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f1c" w14:textId="d274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по государственному контролю в области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 июля 2015 года № 15-02/606 и Министра национальной экономики Республики Казахстан от 13 июля 2015 года № 528. Зарегистрирован в Министерстве юстиции Республики Казахстан 14 августа 2015 года № 11895. Утратил силу совместным приказом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сельского хозяйства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15-05/1135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критерии оценки степени риска по государственному контролю в области защиты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 xml:space="preserve">    ______ А. Мамытбеков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«16» июля 2015 год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2015 года № 15-02/606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 № 528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степени риска </w:t>
      </w:r>
      <w:r>
        <w:br/>
      </w:r>
      <w:r>
        <w:rPr>
          <w:rFonts w:ascii="Times New Roman"/>
          <w:b/>
          <w:i w:val="false"/>
          <w:color w:val="000000"/>
        </w:rPr>
        <w:t>
по государственному контролю в области защиты растений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по государственному контролю в области защиты растений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для отнесения проверяемых субъектов к степеням риска и отбора проверяемых субъектов при проведении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– физические и юридические лица, использующие объекты, подлежащие государственному фитосанитарному контролю, в том числе осуществляющие деятельность по хранению, транспортировке, применению пестицидов (ядохимикатов) аэрозольным, фумигационным, авиационным и наземным способами, проведению регистрационных и производственных испытаний пестицидов (ядохимикатов), а также обезвреживанию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пестициды (ядохимикаты), разрешенные к применению на территории Республики Казахстан – пестициды (ядохимикаты), прошедшие государственную регистрацию и включенные в список пестицидов (ядохимикатов), разрешенных к применению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– критерии оценки степени риска, используемые для отбора субъектов (объектов) контроля в зависимости от степени риска в сфере частного предпринимательства по государственному контролю в области защиты растений и не зависящие непосредственно от отдельного субъекта (объекта)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– критерии оценки степени риска, используемые для отбора субъектов (объектов) контроля в зависимости от результатов деятельности субъекта (объекта)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жизни или здоровью человека, окружающей среде, законным интересам физических и юридических лиц, имущественным интересам государства в результате деятельности проверяемого субъекта с учетом степени тяжести его последствий, выраженное в виде массового отравления людей и животных, гибели посевов при проведении химических обработок сельскохозяйственных посевов пестицидами (ядохимикатами), загрязнение почвы, воды и растительного покрова в результате аварий при хранении или транспортировке пестицидов (ядохимикатов), сокращение численности объектов животного мира и ухудшение среды их обитания при нарушении условий обезвреживания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риска – комплекс мероприятий, проводимый органом контроля с целью назначения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Выборочные проверки применяются в отношении субъектов контроля,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и иные формы контроля применяются в отношении субъектов контроля, отнесенных к высокой и не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Выборочные проверки проводятся на основании списков выборочных проверок, формируемых на год по результатам проводимого анализа и оценки степени риска,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приоритетности субъекта контроля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Критерии для выборочных проверок формируются посредством объективных и субъективных критериев.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Пестициды (ядохимикаты), используемые в сельскохозяйственном производстве, являются потенциально опасными химическими веществами, представляющими потенциальную угрозу окружающей среде, жизни и здоровью людей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оценкой степени риска по объективным критериям наибольшей вероятности причинения вреда жизни и здоровью человека, окружающей среде,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ее возможных негативных последствий, субъекты контроля, деятельность которых связанна с применением, хранением, транспортировкой и обезвреживанием пестицидов (ядохимикатов), относятся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области защиты растений с учетом наибольших потенциальных общественных рисков к высокой степени риска относятся субъекты контроля, осуществляющие деятельность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пестицидов (ядохимикатов) авиационным и наземным способами (за исключением аэрозольного и фумигационного способов);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обезвреживание запрещенных и пришедших в негодность пестицидов (ядохимикатов)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регистрационных и производственных испытаний пестицидов (ядохимикатов).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Формирование базы данных и сбор информации необходимы для выявления субъектов контроля, нарушающих законодательство Республики Казахстан в области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информации по субъектам контроля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фитосанитарной отчетности, представляемой субъектами контроля, в том числе посредством автоматизированных информационных систем, в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зарегистрированных случаев возникновения неблагоприятных происшествий, возникших по вине субъектов контроля, выраженное в виде массового отравления людей и животных при проведении химических обработок сельскохозяйственных посевов пестицидами (ядохимикатами), загрязнение почвы, воды и растительного покрова при авариях при хранении или транспортировке пестицидов (ядохимикатов), сокращение численности объектов животного мира и ухудшение среды их обитания при нарушении условий обезвреживания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 количество подтвержденных жалоб и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источников информации, определенных в пункте 11 настоящих Критериев, оценка степени риска субъектов контроля осуществляется по субъективным критериям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позволит сконцентрировать проверки в отношении проверяемого субъекта с наибольшим потенциальным риском.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степени риска не применяются данные субъективных критериев, ранее учтенных и использованных в отношении конкретного проверяемого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Общий показатель степени риска субъективных критериев оценивается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хотя бы одного грубого нарушения, проверяемому субъекту присваивается показатель степени риска 100 и не берутся в расчет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выявления в ходе проверки грубых нарушений, для расчета общего показателя степени риска раздельно по каждому источнику информации рассчитываются показатели степени риска для выявленных значительных и незначительных нарушений, которые затем суммируются и делятся на количество использованных источников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степени риска для значительных нарушений по каждому источнику информации рассчитывается как отношение выявленных нарушений требований к общему количеству значительных нарушений, умноженное на 100 и на коэффициент 0,7.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степени риска для незначительных нарушений по каждому источнику информации рассчитывается как отношение выявленных нарушений требований к общему количеству незначительных нарушений, умноженное на 100 и на коэффициент 0,3.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общему показателю степени риска субъект контроля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по государственному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контролю в области защиты растений 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степени риска для субъектов</w:t>
      </w:r>
      <w:r>
        <w:br/>
      </w:r>
      <w:r>
        <w:rPr>
          <w:rFonts w:ascii="Times New Roman"/>
          <w:b/>
          <w:i w:val="false"/>
          <w:color w:val="000000"/>
        </w:rPr>
        <w:t>
контроля в области защиты растений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81"/>
        <w:gridCol w:w="9313"/>
        <w:gridCol w:w="26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нарушения (степень тяжести устанавливается при несоблюдении нижеперечисленных требований)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фитосанитарной отчетности, представляемой субъектами контроля в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 фитосанитарной отчетности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фитосанитарной отчетности не в соответствии с формами фитосанитарного учета, утвержденными законодательством в области защиты растений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неполных данных по фитосанитарной отчетности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сроков представления фитосанитарной отчетности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субъектов, осуществляющих деятельность по применению пестицидов (ядохимикатов) аэрозольным 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пестицидов (ядохимикатов), прошедших государственную регистрацию и разрешенных к применению на территории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пестицидов (ядохимикатов), разрешенных к применению на территории Республики Казахстан, в соответствии с регламентами применения (нормой расхода, способом и кратностью обработки, ограничениями)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специальной техники по применению пестицидов (ядохимикатов)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транспортного средства, используемого для специальной техники по применению пестицидов (ядохимикатов)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рекомендаций производителя (поставщика) по применению пестицида (ядохимиката)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предназначенных мест для временного хранения неиспользованных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паспорта безопасности пестицида (ядохимиката), разработанного производителем пестицида (ядохимиката)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субъектов, осуществляющих деятельность по применению пестицидов (ядохимикатов) авиационным и наземным способами (за исключением аэрозольного и фумигационного способов)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прошедших государственную регистрацию и разрешенных к применению на территории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пестицидов (ядохимикатов), разрешенных к применению на территории Республики Казахстан в соответствии с регламентами применения (нормой расхода, способом и кратностью обработки, ограничениями)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специальной техники по применению пестицидов (ядохимикатов)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транспортного средства, используемого для специальной техники по применению пестицидов (ядохимикатов)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рекомендаций производителя (поставщика) по применению пестицида (ядохимиката)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предназначенных мест для временного хранения неиспользованных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предупредительных знаков и маркировок на предмет опасности или потенциальной опасности при проведении мероприятий по химической обработке сельскохозяйственных посевов пестицидами (ядохимикатами)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паспорта безопасности пестицида (ядохимиката), разработанного производителем пестицида (ядохимиката)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субъектов, осуществляющих деятельность по хранению пестицидов (ядохимикатов)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складских помещений, специально предназначенных для хранения пестицидов (ядохимикатов), отвечающих требованиям строительных норм и правил, экологическим требованиям, санитарным правилам и гигиеническим нормативам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пестицидов (ядохимикатов) в соответствии с требованиями, предусмотренными рекомендациями по применению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пестицидов (ядохимикатов) в соответствии с требованиями, предусмотренными тарными этикетками хранящихся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 (ядохимикатов) в количествах, не превышающих емкость склада, предусмотренную проектной документацией склада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раздельного хранения пестицидов (ядохимикатов), несовместимых по своим физико-химическим свойствам (летучесть, окисляемость), пожароопасности и взрывоопасности, реакционной активности, температурным режимам 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склада приточной и вытяжной вентиляцией с сухими фильтрующими элементами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количества дезактивирующих средств для нейтрализации пестицидов (ядохимикатов) в случае их пролива, указанных на тарных этикетках хранящихся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хранению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субъектов, осуществляющих деятельность по транспортировке пестицидов (ядохимикатов)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транспортном средстве, предназначенном для перевозки пестицидов (ядохимикатов), специального оборудования и соответствующей маркировки в соответствии с требованиями правил транспортировки опасных грузов, действующих на различных видах транспорта, включая наличие аварийных карточек системы информации об опасности при транспортировке («Осторожно – пестициды (ядохимикаты)»)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транспортном средстве, предназначенном для перевозки пестицидов (ядохимикатов), средств нейтрализации перевозимого пестицида, а также средств индивидуальной защиты водителя и сопровождающего персонала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совместной транспортировки пестицидов (ядохимикатов), несовместимых по своим физико-химическим свойствам (летучести, окисляемости и прочих свойств), пожаро- и взрывоопасности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перевозки пестицидов (ядохимикатов) совместно пищевыми продуктами, фуражом и питьевой водой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пестицидов (ядохимикатов) в соответствии с требованиями, предусмотренными в паспорте безопасности пестицида (ядохимиката) и рекомендациях по транспортировке пестицида (ядохимиката) производителя (поставщика) пестицида (ядохимиката)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субъектов, осуществляющих деятельность по обезвреживанию пестицидов (ядохимикатов) и тары из-под них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методов и технологий обезвреживания пришедших в негодность пестицидов (ядохимикатов) и тары из-под них, разработанных и предоставляемых поставщиками (производителями, импортерами, продавцами)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пестицидов (ядохимикатов) первого класса опасности, пришедших в негодность к дальнейшему использованию по назначению, в емкостях, обеспечивающих герметичность и исключающих возможность загрязнения пестицидами (ядохимикатами)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упаковки пестицидов (ядохимикатов) второго класса опасности при необходимости в многослойную тару из полимерных материалов со специальными вкладышами (в зависимости от специфики пестицида (ядохимиката)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механизации для загрузки, перевозки и выгрузки запрещенных, пришедших в негодность пестицидов (ядохимикатов) и тары из-под них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обезвреживанию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субъектов, осуществляющих деятельность по проведению регистрационных и производственных испытаний пестицидов (ядохимикатов)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опытных образцов и эталонных пестицидов (ядохимикатов) в заводской упаковке с сертификатом соответствия и аналитических стандартов действующих веществ пестицидов (ядохимикатов) для проведения регистрационных и производственных испытаний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заявленных регламентов применения пестицидов (ядохимикатов)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проведения испытаний  пестицидов (ядохимикатов) в основных почвенно-климатических зонах возделывания культур с учетом особенностей вредных организмов (ареал распространения, экономическое значение, количество поколений, патогенность, резистентность)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методик и сроков проведения регистрационных и производственных испытаний пестицидов (ядохимикатов)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прошнурованной и пронумерованной приходно-расходной книги учета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зарегистрированных случаев возникновения неблагоприятных происшествий, возникших по вине субъектов контроля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людей и животных, гибель растений при  проведении химических обработок сельскохозяйственных посевов пестицидами (ядохимикатами), не разрешенными к применению на территории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регламентов и технологии применения разрешенных на территории Республики Казахстан пестицидов (ядохимикатов) при проведении мероприятий по химической обработке, повлекших массовое отравление людей и животных, гибель сельскохозяйственных посевов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почвы, воды и растительного покрова при авариях при хранении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Загрязнение почвы, воды и растительного покрова при авариях при транспортировке пестицидов (ядохимикатов)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 хранения пестицидов (ядохимикатов) на территориях специальных хранилищ (могильников), повлекших загрязнение пестицидами (ядохимикатами)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подтвержденной жалобы на субъекты контроля, использующие пестициды (ядохимикаты), не разрешенные к применению на территории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жалобы, по рассмотрению которой государственным инспектором по защите растений приостановлена или запрещена деятельность субъекта 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жалобы, по рассмотрению которой субъект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в соответствии с законами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жалобы,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