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3778" w14:textId="67537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приказ Министра здравоохранения и социального развития Республики Казахстан от 17 апреля 2015 года № 236 "Об утверждении Правил назначения, исчисления (определения), перерасчета размеров социальных выплат из Государственного фонда социального страхования, а также их осуществления"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8 июня 2015 года № 461. Зарегистрирован в Министерстве юстиции Республики Казахстан 4 августа 2015 года № 11841. Утратил силу приказом Министра труда и социальной защиты населения Республики Казахстан от 8 июня 2020 года № 217.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Приказ Министра труда и социальной защиты населения РК от 08.06.2020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2020 года и подлежит опубликованию).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25 апреля 2003 года "Об обязательном социальном страховании"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апреля 2015 года № 236 "Об утверждении Правил назначения, исчисления (определения), перерасчета размеров социальных выплат из Государственного фонда социального страхования, а также их осуществления" (зарегистрированный в Реестре государственной регистрации нормативных правовых актов Республики Казахстан за № 11224, опубликованный в информационно-правовой системе "Әділет" 27 января 2015 года)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назначения, исчисления (определения), перерасчета размеров социальных выплат из Государственного фонда социального страхования, а также их осуществления, утвержденных указанным приказом: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Отделение Центра в течение двух рабочих дней проверяет полноту поступившего пакета документов, формирует ЭМД, справку о стаже участия в системе обязательного социального страхования и среднемесячном доходе участника системы обязательного социального страхования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проект решения о назначении (перерасчете) или отказе в назначении социальной выплаты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проект справки (проекты справок) о размере социальной выплаты на случаи потери дохода в связи с беременностью и родами, усыновлением (удочерением) новорожденного ребенка (детей) и (или) о сумме назначенной социальной выплаты на случай утраты трудоспособности либо об отказе в ее назначении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(или) 16-1 к настоящим Правилам. Сформированный ЭМД направляется в филиал Центра. ЭМД распечатывается для формирования бумажного варианта дела получателя социальной выплаты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16-1 согласно приложению к настоящему приказу.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социального обеспечения и социального страхования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 официальном интернет-ресурсе Министерства здравоохранения и социального развития Республики Казахстан.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Жакупову С.К.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июня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 А. Саринжипов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июля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2015 года №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назначения,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исчисления (определения),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перерасчета размеров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социальных выплат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осуществления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выдачи, исх. 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(ИИН)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Удостоверение личности № _____________________ от "___" 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"__" ______ ___ г., проживающего по адресу:____________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том, что ей (ему) на основании решения Департамента Комитета труда,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социальной защиты и миграции Министерства здравоохранения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развития Республики Казахстан по ___________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(городу) за № ________ от "__" ________ 20 __ г. назначена социальная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на случай утраты трудоспособности.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Степень утраты трудоспособности ____________________________ %.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(от 30 % до 100 %)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ежемесячной социальной выплаты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(сумма 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Отказано в назначении социальной выплаты_________________________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(указать причину)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Удостоверено ЭЦП ответственного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(должность и Ф.И.О. ответственного лица)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