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8f17" w14:textId="6bd8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28 мая 2015 года № 300. Зарегистрирован в Министерстве юстиции Республики Казахстан 29 июля 2015 года № 11785.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0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"Государственная регистрация прав (обременений) на недвижимое имущество"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0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"Регистрация залога движимого имущества, не подлежащего обязательной государственной регистрации"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30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справки о зарегистрированных правах (обременениях) на недвижимое имущество и его технических характеристиках"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30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копий документов регистрационного дела, заверенных регистрирующим органом, включая план (схемы) объектов недвижимости"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3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справки об отсутствии (наличии) недвижимого имущества"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3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выписки из реестра регистрации залога движимого имущества"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3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справок о зарегистрированных и прекращенных правах на недвижимое имущество"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3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"Выдача дубликата правоустанавливающего документа на недвижимое имущество"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3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3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"Выдача дубликата технического паспорта объектов недвижимости"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3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государственной услуги "Выдача приложения к техническому паспорту, содержащему сведения о собственнике (правообладателе) недвижимого имущества"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3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регламент государственной услуги "Государственная регистрация объекта кондоминиума" согласно приложению 12 к настоящему приказу.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07.03.2018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января 2014 года № 34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9113, опубликованный в информационно-правовой системе "Әділет" от 07 марта 2014 года);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июня 2014 года № 213 "О внесении дополнений в приказ Министра юстиции Республики Казахстан от 30 января 2014 года № 34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№ 9576, опубликованный в информационно-правовой системе "Әділет" от 21 июля 2014 года). </w:t>
      </w:r>
    </w:p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 и его официальное опубликование. </w:t>
      </w:r>
    </w:p>
    <w:bookmarkEnd w:id="15"/>
    <w:bookmarkStart w:name="z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Министра юстиции Республики Казахстан Әбдірайым Б.Ж. </w:t>
      </w:r>
    </w:p>
    <w:bookmarkEnd w:id="16"/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юстиции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прав (обременений) на недвижимое имущество"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4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прав (обременений) на недвижимое имущество",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"Государственная корпорация "Правительство для граждан" (далее – услугодатель).</w:t>
      </w:r>
    </w:p>
    <w:bookmarkEnd w:id="20"/>
    <w:bookmarkStart w:name="z4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21"/>
    <w:bookmarkStart w:name="z4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по местонахождению объекта недвижимого имущества услугополучателя;</w:t>
      </w:r>
    </w:p>
    <w:bookmarkEnd w:id="22"/>
    <w:bookmarkStart w:name="z4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23"/>
    <w:bookmarkStart w:name="z4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 – электронная (частично автоматизированная) и (или) бумажная.</w:t>
      </w:r>
    </w:p>
    <w:bookmarkEnd w:id="24"/>
    <w:bookmarkStart w:name="z4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при обращении:</w:t>
      </w:r>
    </w:p>
    <w:bookmarkEnd w:id="25"/>
    <w:bookmarkStart w:name="z4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является правоустанавливающий документ с отметкой о произведенной государственной регистрации прав (обременений) на недвижимое имущество либо документ об отказе или приостановлении государственной регистрации по основаниям, предусмотренным пунктами 4 и 9 Стандарта государственной услуги, а также выдача свидетельства о государственной регистрации (на бумажном носителе) в случаях, предусмотренных законодательными актами Республики Казахстан;</w:t>
      </w:r>
    </w:p>
    <w:bookmarkEnd w:id="26"/>
    <w:bookmarkStart w:name="z4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нотариальной информационной системы (далее – ЕНИС) за электронной регистрацией является направление уведомления о произведенной регистрации либо о приостановлении государственной регистрации, в случаях и по основаниям, предусмотренных пунктом 4 или об отказе по основаниям, предусмотренных пунктом 9 настоящего стандарта государственной услуги в форме электронных документов, удостоверенных электронно-цифровой подписью (далее – ЭЦП) уполномоченного работника в ЕНИС, а также на электронные адреса участников сделки – при их наличии.</w:t>
      </w:r>
    </w:p>
    <w:bookmarkEnd w:id="27"/>
    <w:bookmarkStart w:name="z4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мотивированного ответа об отказе в оказании государственной услуги, документ об оплате за регистрацию предъявляется услугополучателем при повторной подаче документов на регистрацию.</w:t>
      </w:r>
    </w:p>
    <w:bookmarkEnd w:id="28"/>
    <w:bookmarkStart w:name="z4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(частично автоматизированная) и (или) бумажная.</w:t>
      </w:r>
    </w:p>
    <w:bookmarkEnd w:id="29"/>
    <w:bookmarkStart w:name="z49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5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31"/>
    <w:bookmarkStart w:name="z5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32"/>
    <w:bookmarkStart w:name="z5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согласно своим функциональным обязанностям осуществляет прием документов по книге учета документов от отдела приема и выдачи документов услугодателя, затем передает пакет принятых документов в архив ответственному исполнителю услугодателя в течение 3 (трех) часов.</w:t>
      </w:r>
    </w:p>
    <w:bookmarkEnd w:id="33"/>
    <w:bookmarkStart w:name="z5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архива услугодателя осуществляет поиск и передачу регистрационных дел в отдел регистрации прав на недвижимое имущество в течении одного (1) рабочего дня.</w:t>
      </w:r>
    </w:p>
    <w:bookmarkEnd w:id="34"/>
    <w:bookmarkStart w:name="z5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регистрации прав на недвижимое имущество услугодателя – рассматривает пакет документов, по результатам рассмотрения регистрирует права (обременений) на недвижимое имущество или приостанавливает регистрацию либо готовит мотивированный ответ об отказе по основаниям, предусмотренным пунктом 9 Стандарта затем представляет результат государственной услуги на подпись руководителю услугодателя в течение одного (1) рабочего дня.</w:t>
      </w:r>
    </w:p>
    <w:bookmarkEnd w:id="35"/>
    <w:bookmarkStart w:name="z5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его заместитель подписывает результат государственной услуги в течение 2 (двух) часов.</w:t>
      </w:r>
    </w:p>
    <w:bookmarkEnd w:id="36"/>
    <w:bookmarkStart w:name="z5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подписанного результата оказания государственной услуги сотруднику услугодателя.</w:t>
      </w:r>
    </w:p>
    <w:bookmarkEnd w:id="37"/>
    <w:bookmarkStart w:name="z5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регистрирует результат оказания государственной услуги в течение 30 (тридцати) минут.</w:t>
      </w:r>
    </w:p>
    <w:bookmarkEnd w:id="38"/>
    <w:bookmarkStart w:name="z50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результата оказания государственной услуги в отдел приема и выдачи документов услугодателя по книге учета документов.</w:t>
      </w:r>
    </w:p>
    <w:bookmarkEnd w:id="39"/>
    <w:bookmarkStart w:name="z5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регистрации обременений (прекращений обременений), налагаемых государственными органами и иными уполномоченными лицами, а также юридических притязаний с момента поступления заявления услугополучателя – исполняется немедленно. Исполненные документы выдаются услугополучателю не позднее одного рабочего дня с момента поступления заявления услугодателю;</w:t>
      </w:r>
    </w:p>
    <w:bookmarkEnd w:id="40"/>
    <w:bookmarkStart w:name="z51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государственной регистрации по нотариально не удостоверенной сделке – в течение одного рабочего дня с момента поступления заявления к услугодателю.</w:t>
      </w:r>
    </w:p>
    <w:bookmarkEnd w:id="41"/>
    <w:bookmarkStart w:name="z51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в процессе оказания государственной услуги</w:t>
      </w:r>
    </w:p>
    <w:bookmarkEnd w:id="42"/>
    <w:bookmarkStart w:name="z5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bookmarkStart w:name="z5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услугодателя;</w:t>
      </w:r>
    </w:p>
    <w:bookmarkEnd w:id="44"/>
    <w:bookmarkStart w:name="z5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услугодателя;</w:t>
      </w:r>
    </w:p>
    <w:bookmarkEnd w:id="45"/>
    <w:bookmarkStart w:name="z5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архива услугодателя;</w:t>
      </w:r>
    </w:p>
    <w:bookmarkEnd w:id="46"/>
    <w:bookmarkStart w:name="z5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услугодателя.</w:t>
      </w:r>
    </w:p>
    <w:bookmarkEnd w:id="47"/>
    <w:bookmarkStart w:name="z5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или его заместитель.</w:t>
      </w:r>
    </w:p>
    <w:bookmarkEnd w:id="48"/>
    <w:bookmarkStart w:name="z5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участвующих в оказании государственной услуги сторон согласно приложению 1 к настоящему регламенту и справочнику бизнес-процессов при оказании государственной услуги согласно приложению 2, 3 и 4 к настоящему регламенту (далее – справочник бизнес-процессов).</w:t>
      </w:r>
    </w:p>
    <w:bookmarkEnd w:id="49"/>
    <w:bookmarkStart w:name="z51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5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Услугодателем прием документов осуществляется в операционном зале в отделе приема и выдачи документов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51"/>
    <w:bookmarkStart w:name="z5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услугодателю – 20 минут;</w:t>
      </w:r>
    </w:p>
    <w:bookmarkEnd w:id="52"/>
    <w:bookmarkStart w:name="z5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минут.</w:t>
      </w:r>
    </w:p>
    <w:bookmarkEnd w:id="53"/>
    <w:bookmarkStart w:name="z5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Услугодателем выдача готовых документов услугополучателю осуществляется посредством "окон" с понедельника по субботу включительно в соответствии с пунктом 7 Стандарта, на основании расписки в указанный в ней срок.</w:t>
      </w:r>
    </w:p>
    <w:bookmarkEnd w:id="54"/>
    <w:bookmarkStart w:name="z5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20 минут.</w:t>
      </w:r>
    </w:p>
    <w:bookmarkEnd w:id="55"/>
    <w:bookmarkStart w:name="z5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End w:id="56"/>
    <w:bookmarkStart w:name="z5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предоставляет документы, указанные в пункте 8 Стандарта.</w:t>
      </w:r>
    </w:p>
    <w:bookmarkEnd w:id="57"/>
    <w:bookmarkStart w:name="z5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электронной регистрации прав на недвижимое имущество посредством ЕНИС указаны в справочнике взаимодействия бизнес-процессов при оказании государственной услуги:</w:t>
      </w:r>
    </w:p>
    <w:bookmarkEnd w:id="58"/>
    <w:bookmarkStart w:name="z5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удостоверения нотариусом сделки объекта недвижимого имущества и регистрации данного действия в ЕНИС нотариус оформляет заявку на электронную регистрацию;</w:t>
      </w:r>
    </w:p>
    <w:bookmarkEnd w:id="59"/>
    <w:bookmarkStart w:name="z5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нотариус находит и выбирает объект недвижимого имущества в ЕНИС для открытия заявки на регистрацию права;</w:t>
      </w:r>
    </w:p>
    <w:bookmarkEnd w:id="60"/>
    <w:bookmarkStart w:name="z5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заполнении заявки на регистрацию права нотариус обращает внимание на уникальный код заявки, указывает индивидуальный идентификационный номер (далее – ИИН) или бизнес идентификационный номер (далее – БИН) и гражданское положение услугополучателя, при наличии и при желании получать уведомление на электронную почту – адрес электронной почты услугополучателя, номер, за которым сделка объекта недвижимого имущества была зарегистрирована в реестре ЕНИС данного нотариуса, дату регистрации сделки объекта недвижимого имущества в реестре ЕНИС данного нотариуса, прикрепляет правоустанавливающий документ; при принадлежности услугополучателя к категории лиц, освобождающихся от оплаты государственной пошлины – указывает, к какой льготной категории лицо относится;</w:t>
      </w:r>
    </w:p>
    <w:bookmarkEnd w:id="61"/>
    <w:bookmarkStart w:name="z5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нотариус подписывает заполненную заявку ЭЦП;</w:t>
      </w:r>
    </w:p>
    <w:bookmarkEnd w:id="62"/>
    <w:bookmarkStart w:name="z5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нотариус распечатывает и отдает услугополучателю уведомление об успешной отправке заявки на регистрацию права (обременения);</w:t>
      </w:r>
    </w:p>
    <w:bookmarkEnd w:id="63"/>
    <w:bookmarkStart w:name="z5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авторизуется на портале электронного правительства и, вносит уникальный код заявки на регистрацию права;</w:t>
      </w:r>
    </w:p>
    <w:bookmarkEnd w:id="64"/>
    <w:bookmarkStart w:name="z5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производит оплату за государственную регистрацию и получает сформированный электронный чек;</w:t>
      </w:r>
    </w:p>
    <w:bookmarkEnd w:id="65"/>
    <w:bookmarkStart w:name="z5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получает из ЕНИС заявку на регистрацию права и подтверждение об оплате за государственную регистрацию и принимает решение о регистрации права на объект недвижимого имущества или приостановлении или отказе в совершении регистрации права на объект недвижимого имущества с указанием причины приостановления или отказа;</w:t>
      </w:r>
    </w:p>
    <w:bookmarkEnd w:id="66"/>
    <w:bookmarkStart w:name="z5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уведомление об успешной регистрации права отправляется в ЕНИС и на личную почту услугополучателя в случае указание адреса электронной почты услугополучателя в заявке на регистрацию права.</w:t>
      </w:r>
    </w:p>
    <w:bookmarkEnd w:id="67"/>
    <w:bookmarkStart w:name="z5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приеме и регистрации прав на недвижимое имущество на основании утвержденного акта приемки объекта в эксплуатацию указаны в справочнике взаимодействия бизнес-процессов при оказании государственной услуги согласно приложению 4 к настоящему регламенту.</w:t>
      </w:r>
    </w:p>
    <w:bookmarkEnd w:id="68"/>
    <w:bookmarkStart w:name="z37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действий участвующих в оказании государственной услуги сторон при приеме и регистрации прав на недвижимое имущество на основании сделки, не удостоверенной нотариально указаны в справочнике взаимодействия бизнес-процессов при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справочнику бизнес-процессов при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12 в соответствии с приказом Министра юстиции РК от 28.03.2019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прав (обременений)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 имущество"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участвующих в оказании государственной услуги сторон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28.03.2019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409"/>
        <w:gridCol w:w="2084"/>
        <w:gridCol w:w="728"/>
        <w:gridCol w:w="730"/>
        <w:gridCol w:w="1"/>
        <w:gridCol w:w="1562"/>
        <w:gridCol w:w="1797"/>
        <w:gridCol w:w="1352"/>
        <w:gridCol w:w="1233"/>
        <w:gridCol w:w="102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участвующей стороны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и выдачи документов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 прав на недвижимое имущество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электронного правительства ПЭП и ПШЭП, АУПС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и выдачи услугодателя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документов, внесение записи о приеме в книгу учета документов и выдача расписки получателю услуги.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отправка их в отдел регистрации прав на недвижимое имущество;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от услугодателя.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регистрацию из ГБД РН.</w:t>
            </w:r>
          </w:p>
          <w:bookmarkEnd w:id="72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отправка заявки на регистрацию;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электронной версии правоустанавливающего документа в ИС ГБД РН;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результата оказания услуги.</w:t>
            </w:r>
          </w:p>
          <w:bookmarkEnd w:id="73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центра и ЕНИС о поступивших на регистрацию заявках;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сведений об изменении статуса заявки.</w:t>
            </w:r>
          </w:p>
          <w:bookmarkEnd w:id="74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Фиксирование в личном кабинете заявителя факта получения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платежа;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информации о получении услуги.</w:t>
            </w:r>
          </w:p>
          <w:bookmarkEnd w:id="75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заявителю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услугодателя.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работнику отдела приема и выдачи документов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передача регистрационного дела для исполнения;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регистрации, отказа или приостановления;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соответствующих изменений в ИС ГБД РН.</w:t>
            </w:r>
          </w:p>
          <w:bookmarkEnd w:id="76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отправке заявки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завершении работ по регистрации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чек;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в истории получения услуг в личном кабинете заявителя.</w:t>
            </w:r>
          </w:p>
          <w:bookmarkEnd w:id="77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расписке и книге учета документов заявителю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на поиск и выдачу одного регистрационного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 на регистрацию после принятия документов на исполнение</w:t>
            </w:r>
          </w:p>
          <w:bookmarkEnd w:id="78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минут на заполнение и отправку заявки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 Альтернативный процесс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 Альтернативный процесс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</w:tr>
    </w:tbl>
    <w:bookmarkStart w:name="z3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5"/>
        <w:gridCol w:w="3635"/>
        <w:gridCol w:w="2888"/>
        <w:gridCol w:w="2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регистрации)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Поиск и передача регистрационного дела для исполнения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заявления и регистрация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Внесение записи о приеме в книгу учета документов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Передача в отдел выдачи исполненных документов по книге учета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расписки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Выдача исполненных документов по расписке и книге учета документов заявителю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2888"/>
        <w:gridCol w:w="2310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электронного правительства ПЭП и ПШЭП, АУПС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Госкорпорации (регистратор)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Нотариус удостоверяет сделку;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находит на ПЭП/АУПС заявку на получение услуги регистрации;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Принимается заявка и оплата за регистрацию;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Регистратор принимает заявку на регистрацию и осуществляет необходимые мероприятия;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Нотариус заполняет и отправляет в ИС ГБД РН заявку на регистрацию права (обременения) на недвижимое имущество;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ПШЭП принимает оплату за регистрацию;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ЕНИС отправляется информация о результате государственной услуги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Регистратор заносит соответствующие сведения в ИС ГБД РН;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ЕНИС отображает в личном кабинете нотариуса результат оказания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участвующих в оказании государственной услуги сторон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434"/>
        <w:gridCol w:w="2120"/>
        <w:gridCol w:w="633"/>
        <w:gridCol w:w="634"/>
        <w:gridCol w:w="1"/>
        <w:gridCol w:w="1589"/>
        <w:gridCol w:w="1829"/>
        <w:gridCol w:w="1376"/>
        <w:gridCol w:w="1255"/>
        <w:gridCol w:w="104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участвующей стороны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документов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 прав на недвижимое имущество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электронного правительства ПЭП и ПШЭП, АУПС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выдачи документов услугодателя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документов, внесение записи о приеме в книгу учета документов и выдача расписки получателю услуги.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отправка их в орган юстиции к регистратору;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от услугодателя.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регистрацию из ГБД РН.</w:t>
            </w:r>
          </w:p>
          <w:bookmarkEnd w:id="83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отправка заявки на регистрацию;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электронной версии правоустанавливающего документа в ИС ГБД РН;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результата оказания услуги.</w:t>
            </w:r>
          </w:p>
          <w:bookmarkEnd w:id="84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центра и ЕНИС о поступивших на регистрацию заявках;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сведений об изменении статуса заявки.</w:t>
            </w:r>
          </w:p>
          <w:bookmarkEnd w:id="85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Фиксирование в личном кабинете заявителя факта получения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платежа;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информации о получении услуги.</w:t>
            </w:r>
          </w:p>
          <w:bookmarkEnd w:id="8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заявителю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центра.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инспектору отдела выдачи Государственной корпорации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передача регистрационного дела для исполнения;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регистрации, отказа или приостановления;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соответствующих изменений в ИС ГБД РН.</w:t>
            </w:r>
          </w:p>
          <w:bookmarkEnd w:id="87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отправке заявки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завершении работ по регистрации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чек;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в истории получения услуг в личном кабинете заявителя.</w:t>
            </w:r>
          </w:p>
          <w:bookmarkEnd w:id="8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расписке и книге учета документов заявителю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на поиск и выдачу одного регистрационного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 на регистрацию после принятия документов на исполнение</w:t>
            </w:r>
          </w:p>
          <w:bookmarkEnd w:id="89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минут на заполнение и отправку заявки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 Альтернативный процесс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 Альтернативный процесс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</w:tr>
    </w:tbl>
    <w:bookmarkStart w:name="z5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5"/>
        <w:gridCol w:w="3635"/>
        <w:gridCol w:w="2888"/>
        <w:gridCol w:w="2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регистрации)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Поиск и передача регистрационного дела для исполнения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заявления и регистрация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Внесение записи о приеме в книгу учета документов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Передача в отдел выдачи исполненных документов по книге учета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расписки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Выдача исполненных документов по расписке и книге учета документов заявителю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2888"/>
        <w:gridCol w:w="2310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электронного правительства ПЭП и ПШЭП, АУПС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органа юстиции (регистратор)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Нотариус удостоверяет сделку;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находит на ПЭП/АУПС заявку на получение услуги регистрации;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Принимается заявка и оплата государственной пошлины;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Регистратор принимает заявку на регистрацию и осуществляет необходимые мероприятия;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Нотариус заполняет и отправляет в ИС ГБД РН заявку на регистрацию права (обременения) на недвижимое имущество;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ПШЭП принимает оплату государственной пошлины за регистрацию;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ЕНИС отправляется информация о результате государственной услуги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Регистратор заносит соответствующие сведения в ИС ГБД РН;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ЕНИС отображает в личном кабинете нотариуса результат оказания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прав (обременений)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 имущество"</w:t>
            </w:r>
          </w:p>
        </w:tc>
      </w:tr>
    </w:tbl>
    <w:bookmarkStart w:name="z8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взаимодействия бизнес-процессов при оказании государственной услуги</w:t>
      </w:r>
    </w:p>
    <w:bookmarkEnd w:id="92"/>
    <w:bookmarkStart w:name="z8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Оказание государственной услуги услугодателем:</w:t>
      </w:r>
    </w:p>
    <w:bookmarkEnd w:id="93"/>
    <w:bookmarkStart w:name="z8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Оказание государственной услуги посредством приема и отправки документов через ЕНИС:</w:t>
      </w:r>
    </w:p>
    <w:bookmarkEnd w:id="95"/>
    <w:bookmarkStart w:name="z8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прав (обременений)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 имущество"</w:t>
            </w:r>
          </w:p>
        </w:tc>
      </w:tr>
    </w:tbl>
    <w:bookmarkStart w:name="z8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7"/>
    <w:bookmarkStart w:name="z8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"Государственная регистрация прав (обременений) на недвижимое имущество"</w:t>
      </w:r>
    </w:p>
    <w:bookmarkEnd w:id="98"/>
    <w:bookmarkStart w:name="z8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через Государственную корпорацию</w:t>
      </w:r>
    </w:p>
    <w:bookmarkEnd w:id="99"/>
    <w:bookmarkStart w:name="z8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посредством Информационной системы ЕНИС</w:t>
      </w:r>
    </w:p>
    <w:bookmarkEnd w:id="101"/>
    <w:bookmarkStart w:name="z8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корпорацией, веб-портала "электронного правительства";</w:t>
      </w:r>
    </w:p>
    <w:bookmarkEnd w:id="103"/>
    <w:bookmarkStart w:name="z8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2263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 ГБД РН – Информационная система государственная база данных "Регистр недвижимости";</w:t>
      </w:r>
    </w:p>
    <w:bookmarkEnd w:id="105"/>
    <w:bookmarkStart w:name="z8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ИИС ГК - Интегрированная информационная система Государственной корпорации;</w:t>
      </w:r>
    </w:p>
    <w:bookmarkEnd w:id="106"/>
    <w:bookmarkStart w:name="z8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ПЭП - Портал "Электронное правительство";</w:t>
      </w:r>
    </w:p>
    <w:bookmarkEnd w:id="107"/>
    <w:bookmarkStart w:name="z8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ЕНИС - Единая нотариальная информационная система.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прав (обременений)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 имущество"</w:t>
            </w:r>
          </w:p>
        </w:tc>
      </w:tr>
    </w:tbl>
    <w:bookmarkStart w:name="z8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(обременений)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374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участвующих в оказании государственной услуги сторон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5 в соответствии с приказом Министра юстиции РК от 28.03.2019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348"/>
        <w:gridCol w:w="2207"/>
        <w:gridCol w:w="2208"/>
        <w:gridCol w:w="2233"/>
        <w:gridCol w:w="1899"/>
        <w:gridCol w:w="20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участвующей стороны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и выдачи документов услугодателя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 прав на недвижимое имущество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электронного правительства ПЭП и ПШЭП, АУПС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их описание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документов, проведение фотофиксации участников сделки, проведение процедуры проверки подлинности подписей, выдача расписки получателю услуги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и отправка их в оригинале и сканированном варианте через ИИС ЦОН в отдел регистрации прав на недвижимое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регистрацию из ГБД РН.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центра о поступивших на регистрацию заявках; отправка сведений об изменении статуса заявки.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Фиксирование в личном кабинете заявителя факта получения услуги; получение платежа; указание информации о получении услуги.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передача регистрационного дела для исполнения; осуществление мероприятий по регистрации; внесение соответствующих изменений в ИС ГБД РН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завершении работ по регистрации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заявки направляется в личный кабинет заявителя портала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проведения процедуры проверки подлинности подписей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на поиск и выдачу одного регистрационного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регистрацию после принятия документов на исполнение.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(обременений)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6 в соответствии с приказом Министра юстиции РК от 28.03.2019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3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залога движимого имущества, не подлежащего обязательной государственной регистрации"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"/>
    <w:bookmarkStart w:name="z8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залога движимого имущества, не подлежащего обязательной государственной регистрации",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- Стандарт) некоммерческим акционерным обществом Государственная корпорация "Правительство для граждан" (далее - услугодатель).</w:t>
      </w:r>
    </w:p>
    <w:bookmarkEnd w:id="114"/>
    <w:bookmarkStart w:name="z8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осуществляется через:</w:t>
      </w:r>
    </w:p>
    <w:bookmarkEnd w:id="115"/>
    <w:bookmarkStart w:name="z8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по месту обращения услугополучателя;</w:t>
      </w:r>
    </w:p>
    <w:bookmarkEnd w:id="116"/>
    <w:bookmarkStart w:name="z8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17"/>
    <w:bookmarkStart w:name="z8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 - электронная (частично автоматизированная) и (или) бумажная.</w:t>
      </w:r>
    </w:p>
    <w:bookmarkEnd w:id="118"/>
    <w:bookmarkStart w:name="z8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bookmarkEnd w:id="119"/>
    <w:bookmarkStart w:name="z8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 на бумажном носителе:</w:t>
      </w:r>
    </w:p>
    <w:bookmarkEnd w:id="120"/>
    <w:bookmarkStart w:name="z8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залога движимого имущества, не подлежащего обязательной государственной регистрации или письменный мотивированный ответ об отказе в оказании государственной услуги, по основаниям, предусмотренным пунктом 9 Стандарта государственной услуги;</w:t>
      </w:r>
    </w:p>
    <w:bookmarkEnd w:id="121"/>
    <w:bookmarkStart w:name="z8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свидетельства о регистрации залога движимого имущества, взамен утраченного в отношении выданных свидетельств;</w:t>
      </w:r>
    </w:p>
    <w:bookmarkEnd w:id="122"/>
    <w:bookmarkStart w:name="z8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посредством информационной системы "Банков второго уровня" (далее – ИС БВУ) и единого реестра залога движимого имущества в электронной форме:</w:t>
      </w:r>
    </w:p>
    <w:bookmarkEnd w:id="123"/>
    <w:bookmarkStart w:name="z8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залога движимого имущества, не подлежащего обязательной государственной регистрации или письменный мотивированный ответ об отказе в оказании государственной услуги, по основаниям, предусмотренным пунктом 9 Стандарта государственной услуги, удостоверенный электронной – цифровой подписью (далее - ЭЦП) услугодателя.</w:t>
      </w:r>
    </w:p>
    <w:bookmarkEnd w:id="124"/>
    <w:bookmarkStart w:name="z8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(частично автоматизированная) и (или) бумажная.</w:t>
      </w:r>
    </w:p>
    <w:bookmarkEnd w:id="125"/>
    <w:bookmarkStart w:name="z84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6"/>
    <w:bookmarkStart w:name="z8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127"/>
    <w:bookmarkStart w:name="z8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128"/>
    <w:bookmarkStart w:name="z8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по приему и выдаче документов - прием и выдача документов – 20 минут;</w:t>
      </w:r>
    </w:p>
    <w:bookmarkEnd w:id="129"/>
    <w:bookmarkStart w:name="z8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по приему и выдаче документов – формирование и передача документов к услугодателю по регистрации залога движимого имущества, не подлежащего обязательной регистрации или по выдаче дубликата свидетельства о регистрации залога движимого имущества, не подлежащего обязательной государственной регистрации через куръера – в течение 1 часа;</w:t>
      </w:r>
    </w:p>
    <w:bookmarkEnd w:id="130"/>
    <w:bookmarkStart w:name="z8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по регистрации залога движимого имущества, не подлежащего обязательной регистрации или по выдаче дубликата свидетельства о регистрации залога движимого имущества, не подлежащего обязательной государственной регистрации – рассматривает заявления, по результатам рассмотрения производит регистрацию или приостанавливает регистрацию либо готовит мотивированный ответ об отказе по основаниям предусмотренным пунктом 9 Стандарта, затем передает результат оказания государственной услуги в отдел приема и выдачи документов услугодателя через куръера для последующей выдаче услугополучателю – в течение одного рабочего дня следующего за днем поступления документов;</w:t>
      </w:r>
    </w:p>
    <w:bookmarkEnd w:id="131"/>
    <w:bookmarkStart w:name="z8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по приему и выдаче документов – выдача исполненных документов услугополучателю – 20 минут;</w:t>
      </w:r>
    </w:p>
    <w:bookmarkEnd w:id="132"/>
    <w:bookmarkStart w:name="z8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3"/>
    <w:bookmarkStart w:name="z8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4"/>
    <w:bookmarkStart w:name="z8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по приему и выдаче документов;</w:t>
      </w:r>
    </w:p>
    <w:bookmarkEnd w:id="135"/>
    <w:bookmarkStart w:name="z8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услугодателя;</w:t>
      </w:r>
    </w:p>
    <w:bookmarkEnd w:id="136"/>
    <w:bookmarkStart w:name="z8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по регистрации залога движимого имущества, не подлежащего обязательной регистрации или по выдаче дубликата свидетельства о регистрации залога движимого имущества, не подлежащего обязательной государственной регистрации;</w:t>
      </w:r>
    </w:p>
    <w:bookmarkEnd w:id="137"/>
    <w:bookmarkStart w:name="z8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по приему и выдаче документов;</w:t>
      </w:r>
    </w:p>
    <w:bookmarkEnd w:id="138"/>
    <w:bookmarkStart w:name="z8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ИС БВУ.</w:t>
      </w:r>
    </w:p>
    <w:bookmarkEnd w:id="139"/>
    <w:bookmarkStart w:name="z8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– участники информационного взаимодействия:</w:t>
      </w:r>
    </w:p>
    <w:bookmarkEnd w:id="140"/>
    <w:bookmarkStart w:name="z8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 БВУ;</w:t>
      </w:r>
    </w:p>
    <w:bookmarkEnd w:id="141"/>
    <w:bookmarkStart w:name="z8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 "Реестр движимого имущества" (далее – ИС РДИ);</w:t>
      </w:r>
    </w:p>
    <w:bookmarkEnd w:id="142"/>
    <w:bookmarkStart w:name="z8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интегрированная налоговая информационная система (далее - ИНИС);</w:t>
      </w:r>
    </w:p>
    <w:bookmarkEnd w:id="143"/>
    <w:bookmarkStart w:name="z8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Министерства здравоохранения и социального развития (далее - ИС МЗСР);</w:t>
      </w:r>
    </w:p>
    <w:bookmarkEnd w:id="144"/>
    <w:bookmarkStart w:name="z8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платежный шлюз электронного правительства (далее – ПШЭП);</w:t>
      </w:r>
    </w:p>
    <w:bookmarkEnd w:id="145"/>
    <w:bookmarkStart w:name="z8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шлюз электронного правительства (далее – ШЭП);</w:t>
      </w:r>
    </w:p>
    <w:bookmarkEnd w:id="146"/>
    <w:bookmarkStart w:name="z8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портал.</w:t>
      </w:r>
    </w:p>
    <w:bookmarkEnd w:id="147"/>
    <w:bookmarkStart w:name="z8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структурно-функциональных единиц согласно приложению 1 к настоящему регламенту и схеме функционального взаимодействия согласно приложению 2 к настоящему регламенту.</w:t>
      </w:r>
    </w:p>
    <w:bookmarkEnd w:id="148"/>
    <w:bookmarkStart w:name="z86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9"/>
    <w:bookmarkStart w:name="z8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осуществляет прием документов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150"/>
    <w:bookmarkStart w:name="z8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20 минут.</w:t>
      </w:r>
    </w:p>
    <w:bookmarkEnd w:id="151"/>
    <w:bookmarkStart w:name="z8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End w:id="152"/>
    <w:bookmarkStart w:name="z8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путем взаимодействия с ИС БВУ:</w:t>
      </w:r>
    </w:p>
    <w:bookmarkEnd w:id="153"/>
    <w:bookmarkStart w:name="z8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сдает в БВУ необходимые документы предусмотренные пунктом 8 Стандарта;</w:t>
      </w:r>
    </w:p>
    <w:bookmarkEnd w:id="154"/>
    <w:bookmarkStart w:name="z8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 заявление, согласие на запрос информации из информационной системы Налогового комитета и информационной системы Государственного центра по выплате пенсий;</w:t>
      </w:r>
    </w:p>
    <w:bookmarkEnd w:id="155"/>
    <w:bookmarkStart w:name="z8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БВУ оформляют электронное заявление услугополучателя;</w:t>
      </w:r>
    </w:p>
    <w:bookmarkEnd w:id="156"/>
    <w:bookmarkStart w:name="z8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электронному заявлению услугополучателя прикрепляется электронный договор и сканированная копия квитанции об оплате;</w:t>
      </w:r>
    </w:p>
    <w:bookmarkEnd w:id="157"/>
    <w:bookmarkStart w:name="z8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электронное заявление подписывается ЭЦП БВУ и ЭЦП услугополучателя;</w:t>
      </w:r>
    </w:p>
    <w:bookmarkEnd w:id="158"/>
    <w:bookmarkStart w:name="z8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электронное заявление поступает в ИС РЗДИ;</w:t>
      </w:r>
    </w:p>
    <w:bookmarkEnd w:id="159"/>
    <w:bookmarkStart w:name="z8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сотрудники услугодателя рассматривают заявление и принимают решение о регистрации залога;</w:t>
      </w:r>
    </w:p>
    <w:bookmarkEnd w:id="160"/>
    <w:bookmarkStart w:name="z8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оказания услуги доступен в личном кабинете на портале и в ИС БВУ.</w:t>
      </w:r>
    </w:p>
    <w:bookmarkEnd w:id="161"/>
    <w:bookmarkStart w:name="z8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Диаграммы функционального взаимодействия информационных систем, задействованных в оказании государственной услуги, в графической форме указаны в диаграмме бизнес-процесса "Регистрация залога движимого имущества, не подлежащего обязательной государственной регистрации" через БВУ согласно приложению 3 к настоящему регламенту, а также в справочнике бизнес-процессов оказания государственной услуги.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регистрации"</w:t>
            </w:r>
          </w:p>
        </w:tc>
      </w:tr>
    </w:tbl>
    <w:bookmarkStart w:name="z88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4522"/>
        <w:gridCol w:w="2934"/>
        <w:gridCol w:w="36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164"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5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66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структурно-функциональной единицы (далее – СФЕ)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приема и выдачи услугодателя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7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проверка полноты документов, прием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их получении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8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книге учета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в отдел регистрации с поступившим заявлением с приложенными документами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69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 на обработку одного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2 раза в день</w:t>
            </w:r>
          </w:p>
          <w:bookmarkEnd w:id="170"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71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9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8"/>
        <w:gridCol w:w="3184"/>
        <w:gridCol w:w="1538"/>
      </w:tblGrid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73"/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</w:t>
            </w:r>
          </w:p>
          <w:bookmarkEnd w:id="174"/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и выдачи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анализ, регистрация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подготовка дубликата</w:t>
            </w:r>
          </w:p>
          <w:bookmarkEnd w:id="175"/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в отдел приема и выдачи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услугополучателя в книге учета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исполненного документа и дубликата СРЗДИ в отдел приема-передачи регистрирующего органа.</w:t>
            </w:r>
          </w:p>
          <w:bookmarkEnd w:id="176"/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зарегистрированного документа с РЗДИ и дубликата по книге учета исполнителю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расписке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 на обработку и исполнение заявления 6 дней на обработку и исполнение одного заявления Передача документов 2 раза в день</w:t>
            </w:r>
          </w:p>
          <w:bookmarkEnd w:id="177"/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минуты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78"/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9"/>
        <w:gridCol w:w="67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  <w:bookmarkEnd w:id="180"/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отдела приема и выдачи документов</w:t>
            </w:r>
          </w:p>
          <w:bookmarkEnd w:id="181"/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документов</w:t>
            </w:r>
          </w:p>
          <w:bookmarkEnd w:id="182"/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Обработка и исполнение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документов по расписке</w:t>
            </w:r>
          </w:p>
          <w:bookmarkEnd w:id="183"/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Направляет документы работнику приема и выдачи</w:t>
            </w:r>
          </w:p>
        </w:tc>
      </w:tr>
    </w:tbl>
    <w:bookmarkStart w:name="z95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0"/>
        <w:gridCol w:w="5510"/>
      </w:tblGrid>
      <w:tr>
        <w:trPr>
          <w:trHeight w:val="30" w:hRule="atLeast"/>
        </w:trPr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отдела приема и выдачи услугодателя</w:t>
            </w:r>
          </w:p>
          <w:bookmarkEnd w:id="185"/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</w:t>
            </w:r>
          </w:p>
        </w:tc>
      </w:tr>
      <w:tr>
        <w:trPr>
          <w:trHeight w:val="30" w:hRule="atLeast"/>
        </w:trPr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заявления, проверка полноты документов</w:t>
            </w:r>
          </w:p>
          <w:bookmarkEnd w:id="186"/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документов.</w:t>
            </w:r>
          </w:p>
        </w:tc>
      </w:tr>
      <w:tr>
        <w:trPr>
          <w:trHeight w:val="30" w:hRule="atLeast"/>
        </w:trPr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Обработка и мотивированный отказ</w:t>
            </w:r>
          </w:p>
        </w:tc>
      </w:tr>
      <w:tr>
        <w:trPr>
          <w:trHeight w:val="30" w:hRule="atLeast"/>
        </w:trPr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мотивированного отказа</w:t>
            </w:r>
          </w:p>
          <w:bookmarkEnd w:id="187"/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Направляет документы работнику услугодателя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регистрации"</w:t>
            </w:r>
          </w:p>
        </w:tc>
      </w:tr>
    </w:tbl>
    <w:bookmarkStart w:name="z97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188"/>
    <w:bookmarkStart w:name="z97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регистрации"</w:t>
            </w:r>
          </w:p>
        </w:tc>
      </w:tr>
    </w:tbl>
    <w:bookmarkStart w:name="z97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бизнес-процесса "Регистрация залога движимого имущества, не подлежащего обязательной государственной регистрации" через БВУ</w:t>
      </w:r>
    </w:p>
    <w:bookmarkEnd w:id="190"/>
    <w:bookmarkStart w:name="z97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последовательности сбора данных о Заявителе через БВУ</w:t>
      </w:r>
    </w:p>
    <w:bookmarkEnd w:id="192"/>
    <w:bookmarkStart w:name="z97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3. Диаграмма последовательности предоставления выписки об обременении из реестра залога движимого имущества и оплаты сбора за государственную услугу</w:t>
      </w:r>
    </w:p>
    <w:bookmarkEnd w:id="194"/>
    <w:bookmarkStart w:name="z98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посредством Информационной системы РЗДИ</w:t>
      </w:r>
    </w:p>
    <w:bookmarkEnd w:id="196"/>
    <w:bookmarkStart w:name="z98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правительства";</w:t>
      </w:r>
    </w:p>
    <w:bookmarkEnd w:id="198"/>
    <w:bookmarkStart w:name="z98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2263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ИИС услугодателя - Интегрированная информационная система услугодателя;</w:t>
      </w:r>
    </w:p>
    <w:bookmarkEnd w:id="200"/>
    <w:bookmarkStart w:name="z98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ПЭП – веб-портал "электронного правительства";</w:t>
      </w:r>
    </w:p>
    <w:bookmarkEnd w:id="201"/>
    <w:bookmarkStart w:name="z98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 РЗДИ – информационная система регистрации залога движимого имущества;</w:t>
      </w:r>
    </w:p>
    <w:bookmarkEnd w:id="202"/>
    <w:bookmarkStart w:name="z98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РЗДИ - регистрации залога движимого имущества;</w:t>
      </w:r>
    </w:p>
    <w:bookmarkEnd w:id="203"/>
    <w:bookmarkStart w:name="z99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ИС БВУ – информационная система Банков второго уровня.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регистрации"</w:t>
            </w:r>
          </w:p>
        </w:tc>
      </w:tr>
    </w:tbl>
    <w:bookmarkStart w:name="z99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бизнес-процесса "Регистрация залога движимого имущества, не подлежащего обязательной государственной регистрации" через БВУ и единого реестра залога движимого имущества</w:t>
      </w:r>
    </w:p>
    <w:bookmarkEnd w:id="205"/>
    <w:bookmarkStart w:name="z99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6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зарегистрированных правах (обременениях) на недвижимое имущество и его технических характеристиках"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8"/>
    <w:bookmarkStart w:name="z99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зарегистрированных правах (обременениях) на недвижимое имущество и его технических характеристиках",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"Государственная корпорация "Правительство для граждан" (далее – услугодатель).</w:t>
      </w:r>
    </w:p>
    <w:bookmarkEnd w:id="209"/>
    <w:bookmarkStart w:name="z99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 – электронная (полностью автоматизированная).</w:t>
      </w:r>
    </w:p>
    <w:bookmarkEnd w:id="210"/>
    <w:bookmarkStart w:name="z99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осуществляется через:</w:t>
      </w:r>
    </w:p>
    <w:bookmarkEnd w:id="211"/>
    <w:bookmarkStart w:name="z99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212"/>
    <w:bookmarkStart w:name="z99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213"/>
    <w:bookmarkStart w:name="z100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справка о зарегистрированных правах (обременениях) на недвижимое имущество и его технических характеристиках.</w:t>
      </w:r>
    </w:p>
    <w:bookmarkEnd w:id="214"/>
    <w:bookmarkStart w:name="z100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5"/>
    <w:bookmarkStart w:name="z100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216"/>
    <w:bookmarkStart w:name="z100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217"/>
    <w:bookmarkStart w:name="z100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при наличии сведений в государственной информационной системе в течение 20 (двадцати) минут выдает результат оказания государственной услуги посредством ПЭП либо отказывает в оказании государственной услуги по основаниям, предусмотренным пунктом 9 Стандарта;</w:t>
      </w:r>
    </w:p>
    <w:bookmarkEnd w:id="218"/>
    <w:bookmarkStart w:name="z100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в случаях отсутствия данных в государственной информационной системе направляет запрос в отдел регистрации прав на недвижимое имущество услугодателя.</w:t>
      </w:r>
    </w:p>
    <w:bookmarkEnd w:id="219"/>
    <w:bookmarkStart w:name="z100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последующем, работник отдела регистрации прав на недвижимое имущество услугодателя согласно своим функциональным обязанностям осуществляет прием документов по книге учета документов от сотрудника отдела приема и выдачи документов услугодателя.</w:t>
      </w:r>
    </w:p>
    <w:bookmarkEnd w:id="220"/>
    <w:bookmarkStart w:name="z100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услугодателем продлевается до одного рабочего дня (день приема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оказания).</w:t>
      </w:r>
    </w:p>
    <w:bookmarkEnd w:id="221"/>
    <w:bookmarkStart w:name="z100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отделом регистрации прав на недвижимое имущество услугодателя исполненных документов в отдел приема и выдачи производится по книге учета документов.</w:t>
      </w:r>
    </w:p>
    <w:bookmarkEnd w:id="222"/>
    <w:bookmarkStart w:name="z100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в процессе оказания государственной услуги</w:t>
      </w:r>
    </w:p>
    <w:bookmarkEnd w:id="223"/>
    <w:bookmarkStart w:name="z101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24"/>
    <w:bookmarkStart w:name="z101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документов;</w:t>
      </w:r>
    </w:p>
    <w:bookmarkEnd w:id="225"/>
    <w:bookmarkStart w:name="z101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– направление и получение документов от отдела регистрации прав на недвижимое имущество услугодателя;</w:t>
      </w:r>
    </w:p>
    <w:bookmarkEnd w:id="226"/>
    <w:bookmarkStart w:name="z101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от отдела приема и выдачи услугодателя по книге учета документов, передача запросов в отдел регистрации прав на недвижимое имущество, передача исполненных документов в отдел приема и выдачи услугодателя по книге учета документов;</w:t>
      </w:r>
    </w:p>
    <w:bookmarkEnd w:id="227"/>
    <w:bookmarkStart w:name="z101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рассмотрение запроса и изготовление справки;</w:t>
      </w:r>
    </w:p>
    <w:bookmarkEnd w:id="228"/>
    <w:bookmarkStart w:name="z101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в оказании государственной услуги:</w:t>
      </w:r>
    </w:p>
    <w:bookmarkEnd w:id="229"/>
    <w:bookmarkStart w:name="z101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230"/>
    <w:bookmarkStart w:name="z101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Мобильное правительство Республики Казахстан (далее – M-GOV);</w:t>
      </w:r>
    </w:p>
    <w:bookmarkEnd w:id="231"/>
    <w:bookmarkStart w:name="z101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шлюз электронного правительства (далее – ШЭП);</w:t>
      </w:r>
    </w:p>
    <w:bookmarkEnd w:id="232"/>
    <w:bookmarkStart w:name="z101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Государственной базы данных "Регистр недвижимости" (далее – ИС ГБД РН);</w:t>
      </w:r>
    </w:p>
    <w:bookmarkEnd w:id="233"/>
    <w:bookmarkStart w:name="z102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автоматическое рабочее место информационной системы Государственной корпорации (далее – АРМ ИС ГК);</w:t>
      </w:r>
    </w:p>
    <w:bookmarkEnd w:id="234"/>
    <w:bookmarkStart w:name="z102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"Физических лиц" (далее – ГБД ФЛ);</w:t>
      </w:r>
    </w:p>
    <w:bookmarkEnd w:id="235"/>
    <w:bookmarkStart w:name="z102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"Юридических лиц" (далее – ГБД ЮЛ);</w:t>
      </w:r>
    </w:p>
    <w:bookmarkEnd w:id="236"/>
    <w:bookmarkStart w:name="z102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нотариальная информационная система (далее – ЕНИС).</w:t>
      </w:r>
    </w:p>
    <w:bookmarkEnd w:id="237"/>
    <w:bookmarkStart w:name="z102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структурно-функциональных единиц согласно приложения 1 к настоящему регламенту.</w:t>
      </w:r>
    </w:p>
    <w:bookmarkEnd w:id="238"/>
    <w:bookmarkStart w:name="z102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9"/>
    <w:bookmarkStart w:name="z102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Услугодателем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240"/>
    <w:bookmarkStart w:name="z102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при обращении к услугодателю и портал - в течение 20 (двадцати) минут при наличии сведений в государственной информационной системе.</w:t>
      </w:r>
    </w:p>
    <w:bookmarkEnd w:id="241"/>
    <w:bookmarkStart w:name="z102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работник услугодателя выдает расписку об отказе в приеме документов по форме, согласно приложению 2 к Стандарту государственной услуги.</w:t>
      </w:r>
    </w:p>
    <w:bookmarkEnd w:id="242"/>
    <w:bookmarkStart w:name="z10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bookmarkEnd w:id="243"/>
    <w:bookmarkStart w:name="z103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244"/>
    <w:bookmarkStart w:name="z103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245"/>
    <w:bookmarkStart w:name="z103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</w:p>
    <w:bookmarkEnd w:id="246"/>
    <w:bookmarkStart w:name="z103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</w:p>
    <w:bookmarkEnd w:id="247"/>
    <w:bookmarkStart w:name="z103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8 стандарта;</w:t>
      </w:r>
    </w:p>
    <w:bookmarkEnd w:id="248"/>
    <w:bookmarkStart w:name="z103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249"/>
    <w:bookmarkStart w:name="z103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ЭЦП);</w:t>
      </w:r>
    </w:p>
    <w:bookmarkEnd w:id="250"/>
    <w:bookmarkStart w:name="z103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251"/>
    <w:bookmarkStart w:name="z103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52"/>
    <w:bookmarkStart w:name="z103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 и обработка запроса в ИС ГБД РН;</w:t>
      </w:r>
    </w:p>
    <w:bookmarkEnd w:id="253"/>
    <w:bookmarkStart w:name="z104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пункте 8 стандарта и основаниям для оказания услуги;</w:t>
      </w:r>
    </w:p>
    <w:bookmarkEnd w:id="254"/>
    <w:bookmarkStart w:name="z104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"Регистр недвижимости";</w:t>
      </w:r>
    </w:p>
    <w:bookmarkEnd w:id="255"/>
    <w:bookmarkStart w:name="z104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(выдача справки о зарегистрированных правах на недвижимое имущество и его технических характеристиках в форме электронного документа, подписанной ЭЦП уполномоченного лица услугодателя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уполномоченного лица услугодателя.</w:t>
      </w:r>
    </w:p>
    <w:bookmarkEnd w:id="256"/>
    <w:bookmarkStart w:name="z104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в справочнике бизнес-процессов оказания государственной услуги согласно приложения 2 к настоящему регламенту.</w:t>
      </w:r>
    </w:p>
    <w:bookmarkEnd w:id="257"/>
    <w:bookmarkStart w:name="z104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услугодателя в АРМ ИС ГК логина и пароля (процесс авторизации) для оказания услуги;</w:t>
      </w:r>
    </w:p>
    <w:bookmarkEnd w:id="258"/>
    <w:bookmarkStart w:name="z104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bookmarkEnd w:id="259"/>
    <w:bookmarkStart w:name="z104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услугополучателя, а также в ЕНИС – о данных доверенности представителя услугополучателя;</w:t>
      </w:r>
    </w:p>
    <w:bookmarkEnd w:id="260"/>
    <w:bookmarkStart w:name="z104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</w:p>
    <w:bookmarkEnd w:id="261"/>
    <w:bookmarkStart w:name="z104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bookmarkEnd w:id="262"/>
    <w:bookmarkStart w:name="z104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ФЛ/ГБД ЮЛ, данных доверенности в ЕНИС;</w:t>
      </w:r>
    </w:p>
    <w:bookmarkEnd w:id="263"/>
    <w:bookmarkStart w:name="z105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bookmarkEnd w:id="264"/>
    <w:bookmarkStart w:name="z105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265"/>
    <w:bookmarkStart w:name="z105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электронного документа (запроса услугополучателя) удостоверенного (подписанного) ЭЦП работника услугодателя через ШЭП в ИС ГБД РН;</w:t>
      </w:r>
    </w:p>
    <w:bookmarkEnd w:id="266"/>
    <w:bookmarkStart w:name="z105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в ИС ГБД РН;</w:t>
      </w:r>
    </w:p>
    <w:bookmarkEnd w:id="267"/>
    <w:bookmarkStart w:name="z105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2 -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268"/>
    <w:bookmarkStart w:name="z105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69"/>
    <w:bookmarkStart w:name="z105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через оператора Государственной корпорации результата услуги (выдача справки об отсутствии (наличии) недвижимого имущества (на электронном и бумажном носителе) либо письменного мотивированного ответа об отказе в предоставлении услуги) сформированной ИС ГБД РН.</w:t>
      </w:r>
    </w:p>
    <w:bookmarkEnd w:id="270"/>
    <w:bookmarkStart w:name="z105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271"/>
    <w:bookmarkStart w:name="z105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- результат запроса выводится на экран дисплея;</w:t>
      </w:r>
    </w:p>
    <w:bookmarkEnd w:id="272"/>
    <w:bookmarkStart w:name="z105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услугополучателем магнитном носителе в формате Adobe Acrobat.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(обременениях)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и его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характеристиках"</w:t>
            </w:r>
          </w:p>
        </w:tc>
      </w:tr>
    </w:tbl>
    <w:bookmarkStart w:name="z106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Основной процесс. Описание действий структурно-функциональных единиц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3557"/>
        <w:gridCol w:w="4346"/>
        <w:gridCol w:w="1728"/>
        <w:gridCol w:w="1728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5"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76"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структурно-функциональной единицы (далее – СФЕ)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77"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прием, внесение записи о приеме в книгу учета документов и выдача расписки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услугодателю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78"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услугодателя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услугодателю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для исполнения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79"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80"/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0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3535"/>
        <w:gridCol w:w="2799"/>
        <w:gridCol w:w="2799"/>
      </w:tblGrid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82"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отдела регистрации</w:t>
            </w:r>
          </w:p>
          <w:bookmarkEnd w:id="283"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выдачи услугодателя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запроса и исполнение.</w:t>
            </w:r>
          </w:p>
          <w:bookmarkEnd w:id="284"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в отдел накопительного отдела услугодателя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от отдела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услугополучателю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исполненных документов для передачи в</w:t>
            </w:r>
          </w:p>
          <w:bookmarkEnd w:id="285"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накопительный отдел услугодателя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инспектору отдела выдачи услугодателя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книге учета документов услугополучателю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 на исполнение одной справки</w:t>
            </w:r>
          </w:p>
          <w:bookmarkEnd w:id="286"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87"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9"/>
        <w:gridCol w:w="4308"/>
        <w:gridCol w:w="2491"/>
        <w:gridCol w:w="2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  <w:bookmarkEnd w:id="289"/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  <w:bookmarkEnd w:id="290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</w:t>
            </w:r>
          </w:p>
          <w:bookmarkEnd w:id="291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передача документов исполнителю для исполнения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запроса и исполнение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о приеме в книгу учета документов</w:t>
            </w:r>
          </w:p>
          <w:bookmarkEnd w:id="292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Передача в отдел выдачи и приема исполненных документов по книге учета документов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  <w:bookmarkEnd w:id="293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 исполненных документов по книге учета документов услугополучателю</w:t>
            </w:r>
          </w:p>
          <w:bookmarkEnd w:id="294"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(обременениях)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и его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характеристиках"</w:t>
            </w:r>
          </w:p>
        </w:tc>
      </w:tr>
    </w:tbl>
    <w:bookmarkStart w:name="z1158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5"/>
    <w:bookmarkStart w:name="z115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о зарегистрированных правах (обременениях) на недвижимое имущество и его технических характеристиках"</w:t>
      </w:r>
    </w:p>
    <w:bookmarkEnd w:id="296"/>
    <w:bookmarkStart w:name="z116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посредством веб-портала "электронного правительства"</w:t>
      </w:r>
    </w:p>
    <w:bookmarkEnd w:id="297"/>
    <w:bookmarkStart w:name="z116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через услугодателя</w:t>
      </w:r>
    </w:p>
    <w:bookmarkEnd w:id="299"/>
    <w:bookmarkStart w:name="z116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301"/>
    <w:bookmarkStart w:name="z116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2263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начало или завершение оказания государственной услуги;</w:t>
      </w:r>
    </w:p>
    <w:bookmarkEnd w:id="303"/>
    <w:bookmarkStart w:name="z116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наименование процедуры (действия) услугополучателя и (или) СФЕ;</w:t>
      </w:r>
    </w:p>
    <w:bookmarkEnd w:id="304"/>
    <w:bookmarkStart w:name="z116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вариант выбора;</w:t>
      </w:r>
    </w:p>
    <w:bookmarkEnd w:id="305"/>
    <w:bookmarkStart w:name="z116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переход к следующей процедуре (действию).</w:t>
      </w:r>
    </w:p>
    <w:bookmarkEnd w:id="306"/>
    <w:bookmarkStart w:name="z117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ИС ГБД РН – Информационная система государственная база данных "Регистр недвижимости";</w:t>
      </w:r>
    </w:p>
    <w:bookmarkEnd w:id="307"/>
    <w:bookmarkStart w:name="z117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ИИС ГК - Интегрированная информационная система Государственной корпорации;</w:t>
      </w:r>
    </w:p>
    <w:bookmarkEnd w:id="308"/>
    <w:bookmarkStart w:name="z117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-АРМ ИИС ГК – Автоматизированное рабочее место оператора Интегрированной информационной системы Государственной корпорации;</w:t>
      </w:r>
    </w:p>
    <w:bookmarkEnd w:id="309"/>
    <w:bookmarkStart w:name="z117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ПЭП – веб-портал "Электронного правительства";</w:t>
      </w:r>
    </w:p>
    <w:bookmarkEnd w:id="310"/>
    <w:bookmarkStart w:name="z117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ЭЦП - электронно-цифровая подпись.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(обременениях)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и его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характеристиках"</w:t>
            </w:r>
          </w:p>
        </w:tc>
      </w:tr>
    </w:tbl>
    <w:bookmarkStart w:name="z117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зарегистрированных правах (обременениях) на недвижимое имущество и его технических характеристиках"</w:t>
      </w:r>
    </w:p>
    <w:bookmarkEnd w:id="312"/>
    <w:bookmarkStart w:name="z117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посредством веб-портала "электронного правительства"</w:t>
      </w:r>
    </w:p>
    <w:bookmarkEnd w:id="313"/>
    <w:bookmarkStart w:name="z117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2015 года № 300 </w:t>
            </w:r>
          </w:p>
        </w:tc>
      </w:tr>
    </w:tbl>
    <w:bookmarkStart w:name="z8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копий документов регистрационного дела, заверенных регистрирующим органом, включая план (схемы) объектов недвижимости"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7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6"/>
    <w:bookmarkStart w:name="z118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копий документов регистрационного дела, заверенных регистрирующим органом, включая план (схемы) объектов недвижимости",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"Государственная корпорация "Правительство для граждан" (далее – услугодатель).</w:t>
      </w:r>
    </w:p>
    <w:bookmarkEnd w:id="317"/>
    <w:bookmarkStart w:name="z118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318"/>
    <w:bookmarkStart w:name="z118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по месту нахождения объекта недвижимого имущества услугополучателя;</w:t>
      </w:r>
    </w:p>
    <w:bookmarkEnd w:id="319"/>
    <w:bookmarkStart w:name="z118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(далее-портал).</w:t>
      </w:r>
    </w:p>
    <w:bookmarkEnd w:id="320"/>
    <w:bookmarkStart w:name="z118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(частично автоматизированная) и (или) бумажная.</w:t>
      </w:r>
    </w:p>
    <w:bookmarkEnd w:id="321"/>
    <w:bookmarkStart w:name="z118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выдача копий документов регистрационного дела, заверенных регистрирующим органом, включая план (схемы) объектов недвижимости.</w:t>
      </w:r>
    </w:p>
    <w:bookmarkEnd w:id="322"/>
    <w:bookmarkStart w:name="z1186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3"/>
    <w:bookmarkStart w:name="z118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324"/>
    <w:bookmarkStart w:name="z118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325"/>
    <w:bookmarkStart w:name="z118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 – 20 минут;</w:t>
      </w:r>
    </w:p>
    <w:bookmarkEnd w:id="326"/>
    <w:bookmarkStart w:name="z119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– направление и получение документов от отдела регистрации прав на недвижимое имущество услугодателя;</w:t>
      </w:r>
    </w:p>
    <w:bookmarkEnd w:id="327"/>
    <w:bookmarkStart w:name="z119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по книге учета документов с отдела приема и выдачи документов услугодателя, поиск и передача регистрационного дела в отдел регистрации прав на недвижимое имущество, передача исполненных документов в отдел приема и выдачи документов услугодятеля – в течение одного рабочего дня;</w:t>
      </w:r>
    </w:p>
    <w:bookmarkEnd w:id="328"/>
    <w:bookmarkStart w:name="z119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рассматривает заявления, по результатам рассмотрения производит регистрацию или приостанавливает либо готовит мотивированный ответ об отказе в оказании государственной услуге по основаниям, предусмотренным пунктом 9 Стандарта, затем передает результат оказания государственной услуги в отдел приема и выдачи документов услугодателя через куръера для последующей выдаче услугополучателю – в течение одного рабочего дня.</w:t>
      </w:r>
    </w:p>
    <w:bookmarkEnd w:id="329"/>
    <w:bookmarkStart w:name="z119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услугодателя по приему и выдаче документов – выдача исполненных документов услугополучателю – 20 минут;</w:t>
      </w:r>
    </w:p>
    <w:bookmarkEnd w:id="330"/>
    <w:bookmarkStart w:name="z119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в процессе оказания государственной услуги</w:t>
      </w:r>
    </w:p>
    <w:bookmarkEnd w:id="331"/>
    <w:bookmarkStart w:name="z119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2"/>
    <w:bookmarkStart w:name="z119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услугодателя;</w:t>
      </w:r>
    </w:p>
    <w:bookmarkEnd w:id="333"/>
    <w:bookmarkStart w:name="z119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услугодателя;</w:t>
      </w:r>
    </w:p>
    <w:bookmarkEnd w:id="334"/>
    <w:bookmarkStart w:name="z119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услугодателя;</w:t>
      </w:r>
    </w:p>
    <w:bookmarkEnd w:id="335"/>
    <w:bookmarkStart w:name="z119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услугодателя.</w:t>
      </w:r>
    </w:p>
    <w:bookmarkEnd w:id="336"/>
    <w:bookmarkStart w:name="z120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структурно-функциональных единиц согласно приложении 1 к настоящему регламенту и схеме функционального взаимодействия согласно приложению 2 к настоящему регламенту, а также в справочнике бизнес-процессов при оказании государственной услуги согласно приложения 3 к настоящему регламенту.</w:t>
      </w:r>
    </w:p>
    <w:bookmarkEnd w:id="337"/>
    <w:bookmarkStart w:name="z120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8"/>
    <w:bookmarkStart w:name="z120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отделе приема и выдаче документов услугодателя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339"/>
    <w:bookmarkStart w:name="z120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20 минут.</w:t>
      </w:r>
    </w:p>
    <w:bookmarkEnd w:id="340"/>
    <w:bookmarkStart w:name="z120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End w:id="341"/>
    <w:bookmarkStart w:name="z120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работник услугодателя выдает расписку об отказе в приеме документов по форме, согласно приложению 2 к Стандарту государственной услуги.</w:t>
      </w:r>
    </w:p>
    <w:bookmarkEnd w:id="342"/>
    <w:bookmarkStart w:name="z120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в процессе оказания государственной услуги через портал:</w:t>
      </w:r>
    </w:p>
    <w:bookmarkEnd w:id="343"/>
    <w:bookmarkStart w:name="z120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электронного заявления с приложением сканированных документов осуществляется из "личного кабинета" услугополучателя;</w:t>
      </w:r>
    </w:p>
    <w:bookmarkEnd w:id="344"/>
    <w:bookmarkStart w:name="z120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отправка электронного запроса осуществляется из "личного кабинета" услугополучателя. Запрос автоматически направляется в адресат услугодателя в соответствии с выбранной услугой;</w:t>
      </w:r>
    </w:p>
    <w:bookmarkEnd w:id="345"/>
    <w:bookmarkStart w:name="z120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"личный кабинет" услугополучателя направляется уведомление – отчет о принятии запроса с указанием даты получения результата государственной услуги;</w:t>
      </w:r>
    </w:p>
    <w:bookmarkEnd w:id="346"/>
    <w:bookmarkStart w:name="z121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в процессе оказания государственной услуги через портал приведены в приложении 4 к настоящему Регламенту.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план (схемы)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недвижимости"</w:t>
            </w:r>
          </w:p>
        </w:tc>
      </w:tr>
    </w:tbl>
    <w:bookmarkStart w:name="z121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039"/>
        <w:gridCol w:w="3807"/>
        <w:gridCol w:w="1513"/>
        <w:gridCol w:w="31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349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0"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1"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структурно-функциональной единицы (далее – СФЕ)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52"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прием, внесение записи о приеме в книгу учета документов и выдача расписки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услугодателю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53"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услугодателя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услугодателю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передача регистрационного дела для исполнения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54"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на поиск и выдачу одного регистрационного дела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55"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25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7"/>
        <w:gridCol w:w="2585"/>
        <w:gridCol w:w="3760"/>
        <w:gridCol w:w="2978"/>
      </w:tblGrid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57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отдела регистрации</w:t>
            </w:r>
          </w:p>
          <w:bookmarkEnd w:id="358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выдачи услугодателя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запроса и исполнение</w:t>
            </w:r>
          </w:p>
          <w:bookmarkEnd w:id="359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в услугодателю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от услугодателя по книге учета документов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услугополучателю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исполненных документов для передачи к услугодателю</w:t>
            </w:r>
          </w:p>
          <w:bookmarkEnd w:id="360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накопительный отдел услугодателя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работнику отдела выдачи услугодателя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книге учета документов услугополучателю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 исполнение одного запроса</w:t>
            </w:r>
          </w:p>
          <w:bookmarkEnd w:id="361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62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28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0"/>
        <w:gridCol w:w="3340"/>
        <w:gridCol w:w="3340"/>
        <w:gridCol w:w="2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  <w:bookmarkEnd w:id="364"/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  <w:bookmarkEnd w:id="365"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</w:t>
            </w:r>
          </w:p>
          <w:bookmarkEnd w:id="366"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 от услугодателя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Поиск и выдача регистрационного дела исполнителю для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запроса и исполнение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о приеме в книгу учета документов</w:t>
            </w:r>
          </w:p>
          <w:bookmarkEnd w:id="367"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Передача услугодателю исполненных документов по книге учета документов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  <w:bookmarkEnd w:id="368"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 исполненных документов по книге учета документов услугополучателю</w:t>
            </w:r>
          </w:p>
          <w:bookmarkEnd w:id="369"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план (схемы)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недвижимости"</w:t>
            </w:r>
          </w:p>
        </w:tc>
      </w:tr>
    </w:tbl>
    <w:bookmarkStart w:name="z131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370"/>
    <w:bookmarkStart w:name="z131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план (схемы)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недвижимости"</w:t>
            </w:r>
          </w:p>
        </w:tc>
      </w:tr>
    </w:tbl>
    <w:bookmarkStart w:name="z1315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копий документов регистрационного дела, заверенных регистрирующим органом, включая план (схемы) объектов недвижимости"</w:t>
      </w:r>
    </w:p>
    <w:bookmarkEnd w:id="372"/>
    <w:bookmarkStart w:name="z131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374"/>
    <w:bookmarkStart w:name="z131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7226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ИС ГБД РН – информационная система государственная база данных "Регистр недвижимости";</w:t>
      </w:r>
    </w:p>
    <w:bookmarkEnd w:id="376"/>
    <w:bookmarkStart w:name="z132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ИИС ГК – интегрированная информационная система Государственной корпорации.</w:t>
      </w:r>
    </w:p>
    <w:bookmarkEnd w:id="377"/>
    <w:bookmarkStart w:name="z132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посредством веб-портала "электронного правительства"</w:t>
      </w:r>
    </w:p>
    <w:bookmarkEnd w:id="378"/>
    <w:bookmarkStart w:name="z132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380"/>
    <w:bookmarkStart w:name="z132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72390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ПЭП – веб-портал "электронного правительства";</w:t>
      </w:r>
    </w:p>
    <w:bookmarkEnd w:id="382"/>
    <w:bookmarkStart w:name="z132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ЭЦП – электронно-цифровая подпись.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план (схемы)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недвижимости"</w:t>
            </w:r>
          </w:p>
        </w:tc>
      </w:tr>
    </w:tbl>
    <w:bookmarkStart w:name="z1328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копий документов регистрационного дела, заверенных регистрирующим органом, включая план (схемы) объектов недвижимости"</w:t>
      </w:r>
    </w:p>
    <w:bookmarkEnd w:id="384"/>
    <w:bookmarkStart w:name="z132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посредством веб-портала "электронного правительства"</w:t>
      </w:r>
    </w:p>
    <w:bookmarkEnd w:id="385"/>
    <w:bookmarkStart w:name="z133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2015 года № 300 </w:t>
            </w:r>
          </w:p>
        </w:tc>
      </w:tr>
    </w:tbl>
    <w:bookmarkStart w:name="z107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об отсутствии (наличии) недвижимого имущества"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31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8"/>
    <w:bookmarkStart w:name="z133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об отсутствии (наличии) недвижимого имущества",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"Государственная корпорация "Правительство для граждан" (далее – услугодатель).</w:t>
      </w:r>
    </w:p>
    <w:bookmarkEnd w:id="389"/>
    <w:bookmarkStart w:name="z133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390"/>
    <w:bookmarkStart w:name="z133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391"/>
    <w:bookmarkStart w:name="z133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(далее-портал).</w:t>
      </w:r>
    </w:p>
    <w:bookmarkEnd w:id="392"/>
    <w:bookmarkStart w:name="z133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(полностью автоматизированная).</w:t>
      </w:r>
    </w:p>
    <w:bookmarkEnd w:id="393"/>
    <w:bookmarkStart w:name="z133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справка об отсутствии (наличии) недвижимого имущества.</w:t>
      </w:r>
    </w:p>
    <w:bookmarkEnd w:id="394"/>
    <w:bookmarkStart w:name="z1338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5"/>
    <w:bookmarkStart w:name="z133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396"/>
    <w:bookmarkStart w:name="z134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397"/>
    <w:bookmarkStart w:name="z134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при наличии сведений в государственной информационной системе в течение 20 (двадцати) минут выдает результат оказания государственной услуги посредством ПЭП либо отказывает в оказании государственной услуги по основаниям, предусмотренным пунктом 9 Стандарта;</w:t>
      </w:r>
    </w:p>
    <w:bookmarkEnd w:id="398"/>
    <w:bookmarkStart w:name="z134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 в случаях отсутствия данных в государственной информационной системе направляет запрос в отдел регистрации прав на недвижимое имущество услугодателя.</w:t>
      </w:r>
    </w:p>
    <w:bookmarkEnd w:id="399"/>
    <w:bookmarkStart w:name="z134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последующем, работник отдела регистрации прав на недвижимое имущество согласно своим функциональным обязанностям осуществляет прием документов по книге учета документов с отдела приема и выдачи документов услугодателя.</w:t>
      </w:r>
    </w:p>
    <w:bookmarkEnd w:id="400"/>
    <w:bookmarkStart w:name="z134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в отделе приема и выдачи документов услугодателя продлевается до одного рабочего дня (день приема не входит в срок оказания государственной услуги, при этом результат оказания) государственной услуги услугодатель предоставляет за день до окончания срока оказания).</w:t>
      </w:r>
    </w:p>
    <w:bookmarkEnd w:id="401"/>
    <w:bookmarkStart w:name="z134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отделом регистрации прав на недвижимое имущество услугодателя исполненных документов в отдел приема и выдачи производится по книге учета документов.</w:t>
      </w:r>
    </w:p>
    <w:bookmarkEnd w:id="402"/>
    <w:bookmarkStart w:name="z134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в процессе оказания государственной услуги</w:t>
      </w:r>
    </w:p>
    <w:bookmarkEnd w:id="403"/>
    <w:bookmarkStart w:name="z134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4"/>
    <w:bookmarkStart w:name="z134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документов;</w:t>
      </w:r>
    </w:p>
    <w:bookmarkEnd w:id="405"/>
    <w:bookmarkStart w:name="z134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– направление и получение документов от отдела регистрации прав на недвижимое имущество услугодателя;</w:t>
      </w:r>
    </w:p>
    <w:bookmarkEnd w:id="406"/>
    <w:bookmarkStart w:name="z135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от отдела приема и выдачи документов услугодателя по книге учета документов, передача запросов в отдел регистрации прав на недвижимое имущество, передача исполненных документов в отдел приема и выдачи документов услугополучателя по книге учета документов;</w:t>
      </w:r>
    </w:p>
    <w:bookmarkEnd w:id="407"/>
    <w:bookmarkStart w:name="z135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рассмотрение запроса и изготовление справки.</w:t>
      </w:r>
    </w:p>
    <w:bookmarkEnd w:id="408"/>
    <w:bookmarkStart w:name="z135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при оказании государственной услуги:</w:t>
      </w:r>
    </w:p>
    <w:bookmarkEnd w:id="409"/>
    <w:bookmarkStart w:name="z135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410"/>
    <w:bookmarkStart w:name="z135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Мобильное правительство Республики Казахстан (далее – M-GOV);</w:t>
      </w:r>
    </w:p>
    <w:bookmarkEnd w:id="411"/>
    <w:bookmarkStart w:name="z135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шлюз электронного правительства (далее – ШЭП);</w:t>
      </w:r>
    </w:p>
    <w:bookmarkEnd w:id="412"/>
    <w:bookmarkStart w:name="z135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Государственной базы данных "Регистр недвижимости" (далее – ИС ГБД РН);</w:t>
      </w:r>
    </w:p>
    <w:bookmarkEnd w:id="413"/>
    <w:bookmarkStart w:name="z135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автоматическое рабочее место информационной системы Государственной корпорации (далее - АРМ ИС ГК);</w:t>
      </w:r>
    </w:p>
    <w:bookmarkEnd w:id="414"/>
    <w:bookmarkStart w:name="z135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"Физических лиц" (далее - ГБД ФЛ);</w:t>
      </w:r>
    </w:p>
    <w:bookmarkEnd w:id="415"/>
    <w:bookmarkStart w:name="z135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"Юридических лиц" (далее - ГБД ЮЛ);</w:t>
      </w:r>
    </w:p>
    <w:bookmarkEnd w:id="416"/>
    <w:bookmarkStart w:name="z136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нотариальная информационная система (далее – ЕНИС).</w:t>
      </w:r>
    </w:p>
    <w:bookmarkEnd w:id="417"/>
    <w:bookmarkStart w:name="z136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структурно-функциональных единиц согласно приложения 1 к настоящему регламенту.</w:t>
      </w:r>
    </w:p>
    <w:bookmarkEnd w:id="418"/>
    <w:bookmarkStart w:name="z1362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отделом приема и выдачи документов услугодателяи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9"/>
    <w:bookmarkStart w:name="z136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отделе приема и выдачи документов услугодателя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420"/>
    <w:bookmarkStart w:name="z136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при обращении к услугодателю и портал - в течение 20 (двадцати) минут при наличии сведений в государственной информационной системе.</w:t>
      </w:r>
    </w:p>
    <w:bookmarkEnd w:id="421"/>
    <w:bookmarkStart w:name="z136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работник услугодателя выдает расписку об отказе в приеме документов по форме, согласно приложению 2 к Стандарту государственной услуги.</w:t>
      </w:r>
    </w:p>
    <w:bookmarkEnd w:id="422"/>
    <w:bookmarkStart w:name="z136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ПЭП приведены в диаграмме функционального взаимодействия при оказании государственной услуги согласно приложению 2 к настоящему регламенту:</w:t>
      </w:r>
    </w:p>
    <w:bookmarkEnd w:id="423"/>
    <w:bookmarkStart w:name="z136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424"/>
    <w:bookmarkStart w:name="z136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425"/>
    <w:bookmarkStart w:name="z136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</w:p>
    <w:bookmarkEnd w:id="426"/>
    <w:bookmarkStart w:name="z137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</w:p>
    <w:bookmarkEnd w:id="427"/>
    <w:bookmarkStart w:name="z137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8 Стандарта;</w:t>
      </w:r>
    </w:p>
    <w:bookmarkEnd w:id="428"/>
    <w:bookmarkStart w:name="z137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429"/>
    <w:bookmarkStart w:name="z137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430"/>
    <w:bookmarkStart w:name="z137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31"/>
    <w:bookmarkStart w:name="z137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32"/>
    <w:bookmarkStart w:name="z137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РН) и обработка запроса в ИС ГБД РН;</w:t>
      </w:r>
    </w:p>
    <w:bookmarkEnd w:id="433"/>
    <w:bookmarkStart w:name="z137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пункте 8 Стандарта и основаниям для оказания услуги;</w:t>
      </w:r>
    </w:p>
    <w:bookmarkEnd w:id="434"/>
    <w:bookmarkStart w:name="z137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</w:p>
    <w:bookmarkEnd w:id="435"/>
    <w:bookmarkStart w:name="z137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(справка об отсутствии (наличии) недвижимого имущества в форме электронного документа, подписанной ЭЦП уполномоченного лица услугодателя либо мотивированный ответ об отказе) либо письменного мотивированного уведомления об отказе), сформированной ИС ГБД РН. Электронный документ формируется с использованием ЭЦП уполномоченного лица услугодателя.</w:t>
      </w:r>
    </w:p>
    <w:bookmarkEnd w:id="436"/>
    <w:bookmarkStart w:name="z138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(действии) услугодателя и услугополучателя при оказании государственных услуг через АУПС:</w:t>
      </w:r>
    </w:p>
    <w:bookmarkEnd w:id="437"/>
    <w:bookmarkStart w:name="z138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услугополучатель осуществляет авторизацию на АУПС через логин идентификационного индивидуального номера (далее – ИИН) и пароль;</w:t>
      </w:r>
    </w:p>
    <w:bookmarkEnd w:id="438"/>
    <w:bookmarkStart w:name="z138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АУПС подлинности данных о зарегистрированном услугополучателе через логин ИИН и пароль;</w:t>
      </w:r>
    </w:p>
    <w:bookmarkEnd w:id="439"/>
    <w:bookmarkStart w:name="z138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АУПСом сообщения об отказе в авторизации в связи с имеющимися нарушениями в данных услугополучателя;</w:t>
      </w:r>
    </w:p>
    <w:bookmarkEnd w:id="440"/>
    <w:bookmarkStart w:name="z138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8 Стандарта;</w:t>
      </w:r>
    </w:p>
    <w:bookmarkEnd w:id="441"/>
    <w:bookmarkStart w:name="z138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услугополучателем регистрационного свидетельства ЭЦП для удостоверения (подписания) запроса;</w:t>
      </w:r>
    </w:p>
    <w:bookmarkEnd w:id="442"/>
    <w:bookmarkStart w:name="z138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АУПС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443"/>
    <w:bookmarkStart w:name="z138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44"/>
    <w:bookmarkStart w:name="z138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45"/>
    <w:bookmarkStart w:name="z138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(запроса услугополучателя) в ИС ГБД РН) и обработка запроса в ИС ГБД РН;</w:t>
      </w:r>
    </w:p>
    <w:bookmarkEnd w:id="446"/>
    <w:bookmarkStart w:name="z139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447"/>
    <w:bookmarkStart w:name="z139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</w:p>
    <w:bookmarkEnd w:id="448"/>
    <w:bookmarkStart w:name="z139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(справка об отсутствии (наличии) недвижимого имущества в форме электронного документа, подписанной ЭЦП уполномоченного лица услугодателя либо мотивированный ответ об отказе) либо письменного мотивированного уведомления об отказе), сформированной ИС ГБД РН. Электронный документ формируется с использованием ЭЦП уполномоченного лица услугодателя.</w:t>
      </w:r>
    </w:p>
    <w:bookmarkEnd w:id="449"/>
    <w:bookmarkStart w:name="z139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через отдел приема и выдачи документов услугодателя в диаграмме № 1 функционального взаимодействия при оказании государственной услуги через ПЭП согласно приложению 2 к настоящему регламенту:</w:t>
      </w:r>
    </w:p>
    <w:bookmarkEnd w:id="450"/>
    <w:bookmarkStart w:name="z139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ГК логина и пароля (процесс авторизации) для оказания услуги;</w:t>
      </w:r>
    </w:p>
    <w:bookmarkEnd w:id="451"/>
    <w:bookmarkStart w:name="z139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отдела приема и выдачи документов услугодателя услуги, указанной в настоящем Регламенте, вывод на экран формы запроса для оказания услуги и ввод сотрудником отдела приема и выдачи документов услугодателя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452"/>
    <w:bookmarkStart w:name="z139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услугополучателя, а также в ЕНИС – о данных доверенности представителя услугополучателя;</w:t>
      </w:r>
    </w:p>
    <w:bookmarkEnd w:id="453"/>
    <w:bookmarkStart w:name="z139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</w:p>
    <w:bookmarkEnd w:id="454"/>
    <w:bookmarkStart w:name="z139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bookmarkEnd w:id="455"/>
    <w:bookmarkStart w:name="z139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отдела приема и передачи документов услугодателяформы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456"/>
    <w:bookmarkStart w:name="z140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ИС ГБД РН;</w:t>
      </w:r>
    </w:p>
    <w:bookmarkEnd w:id="457"/>
    <w:bookmarkStart w:name="z140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РН;</w:t>
      </w:r>
    </w:p>
    <w:bookmarkEnd w:id="458"/>
    <w:bookmarkStart w:name="z140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459"/>
    <w:bookmarkStart w:name="z140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60"/>
    <w:bookmarkStart w:name="z140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Государственной корпорации результата услуги (справка об отсутствии (наличии) недвижимого имущества (на электронном и бумажном носителе) либо письменный мотивированный ответ об отказе) сформированной ИС ГБД РН.</w:t>
      </w:r>
    </w:p>
    <w:bookmarkEnd w:id="461"/>
    <w:bookmarkStart w:name="z140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462"/>
    <w:bookmarkStart w:name="z140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bookmarkEnd w:id="463"/>
    <w:bookmarkStart w:name="z140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AdobeAcrobat.</w:t>
      </w:r>
    </w:p>
    <w:bookmarkEnd w:id="464"/>
    <w:bookmarkStart w:name="z140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действий (процедур, функций, операций) с указанием срока выполнения каждого действия приведены в описании действий структурно-функциональных единиц через ПЭП согласно приложения 3 к настоящему регламенту, а также в справочнике бизнес-процессов оказания государственной услуги согласно приложения 4 к настоящему регламенту.</w:t>
      </w:r>
    </w:p>
    <w:bookmarkEnd w:id="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1410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 через центр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1186"/>
        <w:gridCol w:w="1215"/>
        <w:gridCol w:w="680"/>
        <w:gridCol w:w="1973"/>
        <w:gridCol w:w="1127"/>
        <w:gridCol w:w="1216"/>
        <w:gridCol w:w="1007"/>
        <w:gridCol w:w="1766"/>
        <w:gridCol w:w="1307"/>
        <w:gridCol w:w="502"/>
      </w:tblGrid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7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68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структурно-функциональных единиц (далее – СФЕ)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 ГК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 ГБД РН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69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оператор центра по логину и паролю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ГБД ФЛ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документа удостоверенного (подписанного) ЭЦП в АРМ РШЭП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70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заявлению.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71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72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потребителя; 5 – если нарушений нет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есть нарушения; 9 – если нарушений нет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148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1 функционального взаимодействия при оказании государственной услуги через ПЭП</w:t>
      </w:r>
    </w:p>
    <w:bookmarkEnd w:id="473"/>
    <w:bookmarkStart w:name="z148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2 функционального взаимодействия при оказании государственной услуги через Государственную корпорацию</w:t>
      </w:r>
    </w:p>
    <w:bookmarkEnd w:id="475"/>
    <w:bookmarkStart w:name="z148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bookmarkEnd w:id="477"/>
    <w:bookmarkStart w:name="z148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8"/>
    <w:p>
      <w:pPr>
        <w:spacing w:after="0"/>
        <w:ind w:left="0"/>
        <w:jc w:val="both"/>
      </w:pPr>
      <w:r>
        <w:drawing>
          <wp:inline distT="0" distB="0" distL="0" distR="0">
            <wp:extent cx="49022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1491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 через ПЭП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2126"/>
        <w:gridCol w:w="1129"/>
        <w:gridCol w:w="860"/>
        <w:gridCol w:w="1936"/>
        <w:gridCol w:w="1130"/>
        <w:gridCol w:w="740"/>
        <w:gridCol w:w="1558"/>
        <w:gridCol w:w="1130"/>
        <w:gridCol w:w="503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  <w:bookmarkEnd w:id="480"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  <w:bookmarkEnd w:id="481"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  <w:bookmarkEnd w:id="482"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в интернет-браузер компьютера услугополучателя регистрационного свидетельства ЭЦП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удостоверения (подписания) запроса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сообщения об отказе в связи с не подтверждением подлинности ЭЦП услугополучателя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 услугополучателя и обработка запроса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 услугополучателя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  <w:bookmarkEnd w:id="483"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  <w:bookmarkEnd w:id="484"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  <w:bookmarkEnd w:id="485"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получателя; 3 – если авторизация прошла успешно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в ЭЦП ошибка, 6 – если ЭЦП без ошибки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если есть нарушения; 9- если нет нарушения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1559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отсутствии (наличии) недвижимого имущества" (наименование государственной услуги)</w:t>
      </w:r>
    </w:p>
    <w:bookmarkEnd w:id="486"/>
    <w:bookmarkStart w:name="z156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посредством Портала электронного правительства</w:t>
      </w:r>
    </w:p>
    <w:bookmarkEnd w:id="487"/>
    <w:bookmarkStart w:name="z156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8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2015 года № 300 </w:t>
            </w:r>
          </w:p>
        </w:tc>
      </w:tr>
    </w:tbl>
    <w:bookmarkStart w:name="z136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из реестра регистрации залога движимого имущества"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62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0"/>
    <w:bookmarkStart w:name="z156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реестра регистрации залога движимого имущества",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- Стандарт) некоммерческим акционерным обществом Государственная корпорация "Правительство для граждан" (далее - услугодатель).</w:t>
      </w:r>
    </w:p>
    <w:bookmarkEnd w:id="491"/>
    <w:bookmarkStart w:name="z156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492"/>
    <w:bookmarkStart w:name="z156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493"/>
    <w:bookmarkStart w:name="z156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494"/>
    <w:bookmarkStart w:name="z156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(полностью автоматизированная).</w:t>
      </w:r>
    </w:p>
    <w:bookmarkEnd w:id="495"/>
    <w:bookmarkStart w:name="z156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выписка из реестра регистрации залога движимого имущества.</w:t>
      </w:r>
    </w:p>
    <w:bookmarkEnd w:id="496"/>
    <w:bookmarkStart w:name="z1569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7"/>
    <w:bookmarkStart w:name="z157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498"/>
    <w:bookmarkStart w:name="z157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499"/>
    <w:bookmarkStart w:name="z157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при наличии сведений в государственной информационной системе в течение 20 (двадцати) минут выдает результат оказания государственной услуги посредством ПЭП либо отказывает в оказании государственной услуги по основаниям, предусмотренным пунктом 9 Стандарта;</w:t>
      </w:r>
    </w:p>
    <w:bookmarkEnd w:id="500"/>
    <w:bookmarkStart w:name="z157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 в случаях отсутствия данных в государственной информационной системе направляет запрос в отдел регистрации прав на недвижимое имущество услугодателя.</w:t>
      </w:r>
    </w:p>
    <w:bookmarkEnd w:id="501"/>
    <w:bookmarkStart w:name="z157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последующем, работник отдела регистрации прав на недвижимое имущество согласно своим функциональным обязанностям осуществляет прием документов по книге учета документов с отдела приема и выдачи документов услугодателя.</w:t>
      </w:r>
    </w:p>
    <w:bookmarkEnd w:id="502"/>
    <w:bookmarkStart w:name="z157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в отделе приема и выдачи документов услугодателя продлевается до одного рабочего дня (день приема не входит в срок оказания государственной услуги, при этом результат оказания) государственной услуги услугодатель предоставляет за день до окончания срока оказания).</w:t>
      </w:r>
    </w:p>
    <w:bookmarkEnd w:id="503"/>
    <w:bookmarkStart w:name="z157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отделом регистрации прав на недвижимое имущество услугодателя исполненных документов в отдел приема и выдачи производится по книге учета документов.</w:t>
      </w:r>
    </w:p>
    <w:bookmarkEnd w:id="504"/>
    <w:bookmarkStart w:name="z1577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в процессе оказания государственной услуги</w:t>
      </w:r>
    </w:p>
    <w:bookmarkEnd w:id="505"/>
    <w:bookmarkStart w:name="z157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6"/>
    <w:bookmarkStart w:name="z157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документов;</w:t>
      </w:r>
    </w:p>
    <w:bookmarkEnd w:id="507"/>
    <w:bookmarkStart w:name="z158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– направление и получение документов от отдела регистрации прав на недвижимое имущество услугодателя;</w:t>
      </w:r>
    </w:p>
    <w:bookmarkEnd w:id="508"/>
    <w:bookmarkStart w:name="z158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от отдела приема и выдачи услугодателя по книге учета документов, передача запросов в отдел регистрации залога движимого имущества, передача исполненных документов в отдел приема и выдачи услугодателя по книге учета документов;</w:t>
      </w:r>
    </w:p>
    <w:bookmarkEnd w:id="509"/>
    <w:bookmarkStart w:name="z158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залога движимого имущества, не подлежащего обязательной регистрации услугодателя - рассмотрение запроса и исполнение.</w:t>
      </w:r>
    </w:p>
    <w:bookmarkEnd w:id="510"/>
    <w:bookmarkStart w:name="z158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при оказании государственной услуги:</w:t>
      </w:r>
    </w:p>
    <w:bookmarkEnd w:id="511"/>
    <w:bookmarkStart w:name="z158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512"/>
    <w:bookmarkStart w:name="z158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Мобильное правительство Республики Казахстан (далее – М-GOV);</w:t>
      </w:r>
    </w:p>
    <w:bookmarkEnd w:id="513"/>
    <w:bookmarkStart w:name="z158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шлюз электронного правительства (далее – ШЭП);</w:t>
      </w:r>
    </w:p>
    <w:bookmarkEnd w:id="514"/>
    <w:bookmarkStart w:name="z158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Государственной базы данных "Регистр движимого имущества" (далее – ИС ГБД РДИ);</w:t>
      </w:r>
    </w:p>
    <w:bookmarkEnd w:id="515"/>
    <w:bookmarkStart w:name="z158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автоматическое рабочее место информационной системы Государственной корпорации (далее - АРМ ИС ГК);</w:t>
      </w:r>
    </w:p>
    <w:bookmarkEnd w:id="516"/>
    <w:bookmarkStart w:name="z158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"Физических лиц" (далее - ГБД ФЛ);</w:t>
      </w:r>
    </w:p>
    <w:bookmarkEnd w:id="517"/>
    <w:bookmarkStart w:name="z159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"Юридических лиц" (далее – ГБД ЮЛ).</w:t>
      </w:r>
    </w:p>
    <w:bookmarkEnd w:id="518"/>
    <w:bookmarkStart w:name="z159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структурно-функциональных единиц при оказании государственной услуги согласно приложению 1 к настоящему регламенту и схеме функционального взаимодействия согласно приложению 2 к настоящему регламенту, а также в справочнике бизнес процессов при оказании государственной услуги согласно приложения 3 к настоящему регламенту.</w:t>
      </w:r>
    </w:p>
    <w:bookmarkEnd w:id="519"/>
    <w:bookmarkStart w:name="z1592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0"/>
    <w:bookmarkStart w:name="z159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521"/>
    <w:bookmarkStart w:name="z159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при обращении к услугодателю и портал - в течение 20 (двадцати) минут при наличии сведений в государственной информационной системе.</w:t>
      </w:r>
    </w:p>
    <w:bookmarkEnd w:id="522"/>
    <w:bookmarkStart w:name="z159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работник услугодателя выдает расписку об отказе в приеме документов по форме, согласно приложению 2 к Стандарту государственной услуги.</w:t>
      </w:r>
    </w:p>
    <w:bookmarkEnd w:id="523"/>
    <w:bookmarkStart w:name="z159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АУПС:</w:t>
      </w:r>
    </w:p>
    <w:bookmarkEnd w:id="524"/>
    <w:bookmarkStart w:name="z159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услугополучатель осуществляет авторизацию на АУПС через логин идентификационного индивидуального номера (далее – ИИН) и пароль;</w:t>
      </w:r>
    </w:p>
    <w:bookmarkEnd w:id="525"/>
    <w:bookmarkStart w:name="z159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АУПС подлинности данных о зарегистрированном услугополучателе через логин ИИН и пароль;</w:t>
      </w:r>
    </w:p>
    <w:bookmarkEnd w:id="526"/>
    <w:bookmarkStart w:name="z159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АУПСом сообщения об отказе в авторизации в связи с имеющимися нарушениями в данных услугополучателя;</w:t>
      </w:r>
    </w:p>
    <w:bookmarkEnd w:id="527"/>
    <w:bookmarkStart w:name="z160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9 стандарта;</w:t>
      </w:r>
    </w:p>
    <w:bookmarkEnd w:id="528"/>
    <w:bookmarkStart w:name="z160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услугополучателем регистрационного свидетельства ЭЦП для удостоверения (подписания) запроса;</w:t>
      </w:r>
    </w:p>
    <w:bookmarkEnd w:id="529"/>
    <w:bookmarkStart w:name="z160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АУПС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530"/>
    <w:bookmarkStart w:name="z160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31"/>
    <w:bookmarkStart w:name="z160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32"/>
    <w:bookmarkStart w:name="z160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(запроса услугополучателя) в ИС ГБД РДИ) и обработка запроса в ИС ГБД РДИ;</w:t>
      </w:r>
    </w:p>
    <w:bookmarkEnd w:id="533"/>
    <w:bookmarkStart w:name="z160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534"/>
    <w:bookmarkStart w:name="z160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РДИ;</w:t>
      </w:r>
    </w:p>
    <w:bookmarkEnd w:id="535"/>
    <w:bookmarkStart w:name="z160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(справка об отсутствии (наличии) недвижимого имущества в форме электронного документа, подписанной ЭЦП уполномоченного лица услугодателя либо мотивированный ответ об отказе) либо письменного мотивированного уведомления об отказе), сформированной ИС ГБД РДИ. Электронный документ формируется с использованием ЭЦП уполномоченного лица услугодателя.</w:t>
      </w:r>
    </w:p>
    <w:bookmarkEnd w:id="536"/>
    <w:bookmarkStart w:name="z160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537"/>
    <w:bookmarkStart w:name="z161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bookmarkEnd w:id="538"/>
    <w:bookmarkStart w:name="z161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bookmarkEnd w:id="5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имущества"</w:t>
            </w:r>
          </w:p>
        </w:tc>
      </w:tr>
    </w:tbl>
    <w:bookmarkStart w:name="z1613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 при оказании государственной услуги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3683"/>
        <w:gridCol w:w="2060"/>
        <w:gridCol w:w="5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541"/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2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43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структурно-функциональной единицы (далее – СФЕ)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Услугодатель 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44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проверка полноты документов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услугодателя и проверка их полноты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45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книге учета и выдача расписки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в отдел регистрации поступившее заявление с приложенными документами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46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 на обработку 1 заявления Передача документов 2 раза в день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47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64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9"/>
        <w:gridCol w:w="2635"/>
        <w:gridCol w:w="2636"/>
      </w:tblGrid>
      <w:tr>
        <w:trPr>
          <w:trHeight w:val="30" w:hRule="atLeast"/>
        </w:trPr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49"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  <w:bookmarkEnd w:id="550"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</w:tr>
      <w:tr>
        <w:trPr>
          <w:trHeight w:val="30" w:hRule="atLeast"/>
        </w:trPr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исполнение Передача выписки из реестра залога</w:t>
            </w:r>
          </w:p>
          <w:bookmarkEnd w:id="551"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услугодателю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услугополучателя в книге учета.</w:t>
            </w:r>
          </w:p>
        </w:tc>
      </w:tr>
      <w:tr>
        <w:trPr>
          <w:trHeight w:val="30" w:hRule="atLeast"/>
        </w:trPr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реестра залога движимого имущества в отдел приема и выдачи документов регистрирующего органа</w:t>
            </w:r>
          </w:p>
          <w:bookmarkEnd w:id="552"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выписки из реестра залога.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расписке</w:t>
            </w:r>
          </w:p>
        </w:tc>
      </w:tr>
      <w:tr>
        <w:trPr>
          <w:trHeight w:val="30" w:hRule="atLeast"/>
        </w:trPr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 на обработку и исполнение заявления Передача документов 2 раз в день</w:t>
            </w:r>
          </w:p>
          <w:bookmarkEnd w:id="553"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минуты</w:t>
            </w:r>
          </w:p>
        </w:tc>
      </w:tr>
      <w:tr>
        <w:trPr>
          <w:trHeight w:val="30" w:hRule="atLeast"/>
        </w:trPr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54"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1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  <w:bookmarkEnd w:id="55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услугодателя</w:t>
            </w:r>
          </w:p>
          <w:bookmarkEnd w:id="5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 и проверка полноты документов</w:t>
            </w:r>
          </w:p>
          <w:bookmarkEnd w:id="5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Обработка, подготовка выписки из реестра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документов по расписке</w:t>
            </w:r>
          </w:p>
          <w:bookmarkEnd w:id="5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Направляет документы работнику услугодателя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имущества"</w:t>
            </w:r>
          </w:p>
        </w:tc>
      </w:tr>
    </w:tbl>
    <w:bookmarkStart w:name="z1687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560"/>
    <w:bookmarkStart w:name="z168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1"/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имущества"</w:t>
            </w:r>
          </w:p>
        </w:tc>
      </w:tr>
    </w:tbl>
    <w:bookmarkStart w:name="z1690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выписки из реестра регистрации залога движимого имущества"</w:t>
      </w:r>
    </w:p>
    <w:bookmarkEnd w:id="562"/>
    <w:bookmarkStart w:name="z169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корпорации.</w:t>
      </w:r>
    </w:p>
    <w:bookmarkEnd w:id="564"/>
    <w:bookmarkStart w:name="z169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72263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- ИИС ГК - интегрированная информационная система Государственной корпорации;</w:t>
      </w:r>
    </w:p>
    <w:bookmarkEnd w:id="5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2015 года № 300 </w:t>
            </w:r>
          </w:p>
        </w:tc>
      </w:tr>
    </w:tbl>
    <w:bookmarkStart w:name="z159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зарегистрированных и прекращенных правах на недвижимое имущество"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95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8"/>
    <w:bookmarkStart w:name="z169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зарегистрированных и прекращенных правах на недвижимое имущество",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"Государственная корпорация "Правительство для граждан" (далее – услугодатель).</w:t>
      </w:r>
    </w:p>
    <w:bookmarkEnd w:id="569"/>
    <w:bookmarkStart w:name="z169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570"/>
    <w:bookmarkStart w:name="z169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571"/>
    <w:bookmarkStart w:name="z169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(далее-портал).</w:t>
      </w:r>
    </w:p>
    <w:bookmarkEnd w:id="572"/>
    <w:bookmarkStart w:name="z170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(полностью автоматизированная).</w:t>
      </w:r>
    </w:p>
    <w:bookmarkEnd w:id="573"/>
    <w:bookmarkStart w:name="z170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справка о зарегистрированных и прекращенных правах на недвижимое имущество.</w:t>
      </w:r>
    </w:p>
    <w:bookmarkEnd w:id="574"/>
    <w:bookmarkStart w:name="z1702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75"/>
    <w:bookmarkStart w:name="z170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576"/>
    <w:bookmarkStart w:name="z170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577"/>
    <w:bookmarkStart w:name="z170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при наличии сведений в государственной информационной системе в течение 20 (двадцати) минут выдает результат оказания государственной услуги посредством ПЭП либо отказывает в оказании государственной услуги по основаниям, предусмотренным пунктом 9 Стандарта;</w:t>
      </w:r>
    </w:p>
    <w:bookmarkEnd w:id="578"/>
    <w:bookmarkStart w:name="z170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в случаях отсутствия данных в государственной информационной системе направляет запрос в отдел регистрации прав на недвижимое имущество услугодателя.</w:t>
      </w:r>
    </w:p>
    <w:bookmarkEnd w:id="579"/>
    <w:bookmarkStart w:name="z170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последующем, работник отдела регистрации прав на недвижимое имущество услугодателя согласно своим функциональным обязанностям осуществляет прием документов по книге учета документов от сотрудника отдела приема и выдачи документов услугодателя.</w:t>
      </w:r>
    </w:p>
    <w:bookmarkEnd w:id="580"/>
    <w:bookmarkStart w:name="z170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услугодателем продлевается до одного рабочего дня (день приема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оказания).</w:t>
      </w:r>
    </w:p>
    <w:bookmarkEnd w:id="581"/>
    <w:bookmarkStart w:name="z170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отделом регистрации прав на недвижимое имущество услугодателя исполненных документов в отдел приема и выдачи производится по книге учета документов.</w:t>
      </w:r>
    </w:p>
    <w:bookmarkEnd w:id="582"/>
    <w:bookmarkStart w:name="z1710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в процессе оказания государственной услуги</w:t>
      </w:r>
    </w:p>
    <w:bookmarkEnd w:id="583"/>
    <w:bookmarkStart w:name="z171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84"/>
    <w:bookmarkStart w:name="z171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документов;</w:t>
      </w:r>
    </w:p>
    <w:bookmarkEnd w:id="585"/>
    <w:bookmarkStart w:name="z171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- направление и получение документов от отдела регистрации прав на недвижимое имущество услугодателя;</w:t>
      </w:r>
    </w:p>
    <w:bookmarkEnd w:id="586"/>
    <w:bookmarkStart w:name="z171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от отдела приема и выдачи услугодателя по книге учета документов, передача запросов в отдел регистрации прав на недвижимое имущество, передача исполненных документов в отдел приема и выдачи услугодателя по книге учета документов;</w:t>
      </w:r>
    </w:p>
    <w:bookmarkEnd w:id="587"/>
    <w:bookmarkStart w:name="z171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рассмотрение запроса и изготовление справки.</w:t>
      </w:r>
    </w:p>
    <w:bookmarkEnd w:id="588"/>
    <w:bookmarkStart w:name="z171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в оказании государственной услуги:</w:t>
      </w:r>
    </w:p>
    <w:bookmarkEnd w:id="589"/>
    <w:bookmarkStart w:name="z171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590"/>
    <w:bookmarkStart w:name="z171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Мобильное правительство Республики Казахстан (далее – М-GOV);</w:t>
      </w:r>
    </w:p>
    <w:bookmarkEnd w:id="591"/>
    <w:bookmarkStart w:name="z171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шлюз электронного правительства (далее – ШЭП);</w:t>
      </w:r>
    </w:p>
    <w:bookmarkEnd w:id="592"/>
    <w:bookmarkStart w:name="z172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Государственной базы данных "Регистр недвижимости" (далее – ИС ГБД РН);</w:t>
      </w:r>
    </w:p>
    <w:bookmarkEnd w:id="593"/>
    <w:bookmarkStart w:name="z172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автоматическое рабочее место информационной системы Государственной корпорации (далее - АРМ ИС ГК);</w:t>
      </w:r>
    </w:p>
    <w:bookmarkEnd w:id="594"/>
    <w:bookmarkStart w:name="z172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"Физических лиц" (далее - ГБД ФЛ);</w:t>
      </w:r>
    </w:p>
    <w:bookmarkEnd w:id="595"/>
    <w:bookmarkStart w:name="z172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"Юридических лиц" (далее - ГБД ЮЛ);</w:t>
      </w:r>
    </w:p>
    <w:bookmarkEnd w:id="596"/>
    <w:bookmarkStart w:name="z172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нотариальная информационная система (далее – ЕНИС).</w:t>
      </w:r>
    </w:p>
    <w:bookmarkEnd w:id="597"/>
    <w:bookmarkStart w:name="z172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структурно-функциональных единиц согласно приложению 1 к настоящему регламенту.</w:t>
      </w:r>
    </w:p>
    <w:bookmarkEnd w:id="598"/>
    <w:bookmarkStart w:name="z1726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99"/>
    <w:bookmarkStart w:name="z172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Услугодателем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600"/>
    <w:bookmarkStart w:name="z172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при обращении к услугодателю и портал - в течение 20 (двадцати) минут при наличии сведений в государственной информационной системе.</w:t>
      </w:r>
    </w:p>
    <w:bookmarkEnd w:id="601"/>
    <w:bookmarkStart w:name="z172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работник услугодателя выдает расписку об отказе в приеме документов по форме согласно приложению 2 к Стандарту государственной услуги.</w:t>
      </w:r>
    </w:p>
    <w:bookmarkEnd w:id="602"/>
    <w:bookmarkStart w:name="z173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ПЭП приведены в диаграмме № 1 и 2 функционального взаимодействия при оказании услуги согласно приложения 2 к настоящему регламенту:</w:t>
      </w:r>
    </w:p>
    <w:bookmarkEnd w:id="603"/>
    <w:bookmarkStart w:name="z173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604"/>
    <w:bookmarkStart w:name="z173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605"/>
    <w:bookmarkStart w:name="z173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</w:p>
    <w:bookmarkEnd w:id="606"/>
    <w:bookmarkStart w:name="z173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607"/>
    <w:bookmarkStart w:name="z173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8 Стандарта;</w:t>
      </w:r>
    </w:p>
    <w:bookmarkEnd w:id="608"/>
    <w:bookmarkStart w:name="z173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получателем регистрационного свидетельства ЭЦП для удостоверения (подписания) запроса;</w:t>
      </w:r>
    </w:p>
    <w:bookmarkEnd w:id="609"/>
    <w:bookmarkStart w:name="z173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610"/>
    <w:bookmarkStart w:name="z173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11"/>
    <w:bookmarkStart w:name="z173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12"/>
    <w:bookmarkStart w:name="z174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 и обработка запроса в ИС ГБД РН;</w:t>
      </w:r>
    </w:p>
    <w:bookmarkEnd w:id="613"/>
    <w:bookmarkStart w:name="z174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614"/>
    <w:bookmarkStart w:name="z174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</w:p>
    <w:bookmarkEnd w:id="615"/>
    <w:bookmarkStart w:name="z174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(справка о зарегистрированных и прекращенных правах на недвижимое имущество либо письменного мотивированного уведомления об отказе в предоставлении услуги), сформированной ИС ГБД РН. Электронный документ формируется с использованием ЭЦП уполномоченного лица услугодателя.</w:t>
      </w:r>
    </w:p>
    <w:bookmarkEnd w:id="616"/>
    <w:bookmarkStart w:name="z174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АУПС:</w:t>
      </w:r>
    </w:p>
    <w:bookmarkEnd w:id="617"/>
    <w:bookmarkStart w:name="z174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услугополучатель осуществляет авторизацию на АУПС через логин идентификационного индивидуального номера (далее – ИИН) и пароль;</w:t>
      </w:r>
    </w:p>
    <w:bookmarkEnd w:id="618"/>
    <w:bookmarkStart w:name="z174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АУПС подлинности данных о зарегистрированном услугополучателе через логин ИИН и пароль;</w:t>
      </w:r>
    </w:p>
    <w:bookmarkEnd w:id="619"/>
    <w:bookmarkStart w:name="z174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АУПСом сообщения об отказе в авторизации в связи с имеющимися нарушениями в данных услугополучателя;</w:t>
      </w:r>
    </w:p>
    <w:bookmarkEnd w:id="620"/>
    <w:bookmarkStart w:name="z174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указанные в пункте 8 Стандарта;</w:t>
      </w:r>
    </w:p>
    <w:bookmarkEnd w:id="621"/>
    <w:bookmarkStart w:name="z174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получателем регистрационного свидетельства ЭЦП для удостоверения (подписания) запроса;</w:t>
      </w:r>
    </w:p>
    <w:bookmarkEnd w:id="622"/>
    <w:bookmarkStart w:name="z175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АУПС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623"/>
    <w:bookmarkStart w:name="z175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24"/>
    <w:bookmarkStart w:name="z175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25"/>
    <w:bookmarkStart w:name="z175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(запроса услугополучателя) в ИС ГБД РН и обработка запроса в ИС ГБД РН;</w:t>
      </w:r>
    </w:p>
    <w:bookmarkEnd w:id="626"/>
    <w:bookmarkStart w:name="z175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627"/>
    <w:bookmarkStart w:name="z175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</w:p>
    <w:bookmarkEnd w:id="628"/>
    <w:bookmarkStart w:name="z175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(справка о зарегистрированных и прекращенных правах на недвижимое имущество либо письменного мотивированного уведомления об отказе в предоставлении услуги), сформированной ИС ГБД РН. Электронный документ формируется с использованием ЭЦП уполномоченного лица услугодателя.</w:t>
      </w:r>
    </w:p>
    <w:bookmarkEnd w:id="629"/>
    <w:bookmarkStart w:name="z175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(диаграмма № 2) функционального взаимодействия при оказании услуги приведены в приложении 2 к настоящему регламенту, а также в справочнике бизнес-процессов оказания государственной услуги согласно приложению 4 к настоящему регламенту:</w:t>
      </w:r>
    </w:p>
    <w:bookmarkEnd w:id="630"/>
    <w:bookmarkStart w:name="z175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ГК логина и пароля (процесс авторизации) для оказания услуги;</w:t>
      </w:r>
    </w:p>
    <w:bookmarkEnd w:id="631"/>
    <w:bookmarkStart w:name="z175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632"/>
    <w:bookmarkStart w:name="z176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услугополучателя, а также в ЕНИС – о данных доверенности представителя услугополучателя;</w:t>
      </w:r>
    </w:p>
    <w:bookmarkEnd w:id="633"/>
    <w:bookmarkStart w:name="z176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</w:p>
    <w:bookmarkEnd w:id="634"/>
    <w:bookmarkStart w:name="z176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bookmarkEnd w:id="635"/>
    <w:bookmarkStart w:name="z176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636"/>
    <w:bookmarkStart w:name="z176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работника услугодателя через ШЭП в ИС ГБД РН;</w:t>
      </w:r>
    </w:p>
    <w:bookmarkEnd w:id="637"/>
    <w:bookmarkStart w:name="z176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РН;</w:t>
      </w:r>
    </w:p>
    <w:bookmarkEnd w:id="638"/>
    <w:bookmarkStart w:name="z176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639"/>
    <w:bookmarkStart w:name="z176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получателя;</w:t>
      </w:r>
    </w:p>
    <w:bookmarkEnd w:id="640"/>
    <w:bookmarkStart w:name="z176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центра результата услуги (справка о зарегистрированных и прекращенных правах на недвижимое имущество (на электронном и бумажном носителе) либо письменного мотивированного уведомления об отказе в предоставлении услуги) сформированной ИС ГБД РН.</w:t>
      </w:r>
    </w:p>
    <w:bookmarkEnd w:id="641"/>
    <w:bookmarkStart w:name="z176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действий по заполнению форм запроса для оказания услуги:</w:t>
      </w:r>
    </w:p>
    <w:bookmarkEnd w:id="642"/>
    <w:bookmarkStart w:name="z177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</w:p>
    <w:bookmarkEnd w:id="643"/>
    <w:bookmarkStart w:name="z177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</w:p>
    <w:bookmarkEnd w:id="644"/>
    <w:bookmarkStart w:name="z177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услугу online";</w:t>
      </w:r>
    </w:p>
    <w:bookmarkEnd w:id="645"/>
    <w:bookmarkStart w:name="z177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</w:p>
    <w:bookmarkEnd w:id="646"/>
    <w:bookmarkStart w:name="z177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</w:p>
    <w:bookmarkEnd w:id="647"/>
    <w:bookmarkStart w:name="z177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</w:p>
    <w:bookmarkEnd w:id="648"/>
    <w:bookmarkStart w:name="z177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</w:p>
    <w:bookmarkEnd w:id="649"/>
    <w:bookmarkStart w:name="z177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ИС ГБД РН;</w:t>
      </w:r>
    </w:p>
    <w:bookmarkEnd w:id="650"/>
    <w:bookmarkStart w:name="z177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ИС ГБД РН;</w:t>
      </w:r>
    </w:p>
    <w:bookmarkEnd w:id="651"/>
    <w:bookmarkStart w:name="z177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</w:p>
    <w:bookmarkEnd w:id="652"/>
    <w:bookmarkStart w:name="z178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</w:p>
    <w:bookmarkEnd w:id="653"/>
    <w:bookmarkStart w:name="z178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"просмотр результата".</w:t>
      </w:r>
    </w:p>
    <w:bookmarkEnd w:id="654"/>
    <w:bookmarkStart w:name="z178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655"/>
    <w:bookmarkStart w:name="z178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bookmarkEnd w:id="656"/>
    <w:bookmarkStart w:name="z178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bookmarkEnd w:id="657"/>
    <w:bookmarkStart w:name="z178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действий (процедур, функций, операций) с указанием срока выполнения каждого действия приведены в приложении описании действий структурно-функциональных единиц через ПЭП согласно приложения 3 к настоящему регламенту.</w:t>
      </w:r>
    </w:p>
    <w:bookmarkEnd w:id="6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правах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1787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 услугодателя</w:t>
      </w:r>
    </w:p>
    <w:bookmarkEnd w:id="6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1186"/>
        <w:gridCol w:w="1215"/>
        <w:gridCol w:w="680"/>
        <w:gridCol w:w="1973"/>
        <w:gridCol w:w="1127"/>
        <w:gridCol w:w="1216"/>
        <w:gridCol w:w="1007"/>
        <w:gridCol w:w="1766"/>
        <w:gridCol w:w="1307"/>
        <w:gridCol w:w="502"/>
      </w:tblGrid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60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61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 ГК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62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оператор ГК по логину и паролю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ГБД ФЛ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 невозможности получения данных в связи с отсутствием данных услугополучателя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документа удостоверенного (подписанного) ЭЦП в АРМ РШЭП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услуге в связи с имеющимися нарушениями в документах услугополучателя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63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заявлению.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64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65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 5 – если нарушений нет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есть нарушения; 9 – если нарушений нет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правах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1861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666"/>
    <w:bookmarkStart w:name="z186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7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3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центр</w:t>
      </w:r>
    </w:p>
    <w:bookmarkEnd w:id="668"/>
    <w:bookmarkStart w:name="z186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9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70"/>
    <w:bookmarkStart w:name="z186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1"/>
    <w:p>
      <w:pPr>
        <w:spacing w:after="0"/>
        <w:ind w:left="0"/>
        <w:jc w:val="both"/>
      </w:pPr>
      <w:r>
        <w:drawing>
          <wp:inline distT="0" distB="0" distL="0" distR="0">
            <wp:extent cx="49022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правах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1868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 через ПЭП</w:t>
      </w:r>
    </w:p>
    <w:bookmarkEnd w:id="6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2111"/>
        <w:gridCol w:w="1121"/>
        <w:gridCol w:w="854"/>
        <w:gridCol w:w="1922"/>
        <w:gridCol w:w="1121"/>
        <w:gridCol w:w="735"/>
        <w:gridCol w:w="1636"/>
        <w:gridCol w:w="1122"/>
        <w:gridCol w:w="499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  <w:bookmarkEnd w:id="673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  <w:bookmarkEnd w:id="674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  <w:bookmarkEnd w:id="675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в интернет-браузер компьютера услугополучателя регистрационного свидетельства ЭЦП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отсутствием оплаты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удостоверения (подписания) запроса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сообщения об отказе в связи с не подтверждением подлинности ЭЦП услугополучателя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 услугополучателя и обработка запроса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 услугополучателя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  <w:bookmarkEnd w:id="676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  <w:bookmarkEnd w:id="677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  <w:bookmarkEnd w:id="678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услугополучателя; 3 – если авторизация прошла успешно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в ЭЦП ошибка, 6 – если ЭЦП без ошибки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если есть нарушения; 9 - если нет нарушения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правах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1936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зарегистрированных и прекращенных правах на недвижимое имущество"</w:t>
      </w:r>
    </w:p>
    <w:bookmarkEnd w:id="679"/>
    <w:bookmarkStart w:name="z193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посредством Портала электронного правительства</w:t>
      </w:r>
    </w:p>
    <w:bookmarkEnd w:id="680"/>
    <w:bookmarkStart w:name="z193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1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2015 года № 300 </w:t>
            </w:r>
          </w:p>
        </w:tc>
      </w:tr>
    </w:tbl>
    <w:bookmarkStart w:name="z188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правоустанавливающего документа на недвижимое имущество"</w:t>
      </w:r>
    </w:p>
    <w:bookmarkEnd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39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3"/>
    <w:bookmarkStart w:name="z194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правоустанавливающего документа на недвижимое имущество", утвержденного приказом Министра Республики Казахстан от 28 апреля 2015 года № 246 (зарегистрирован в Реестре государственной регистрации нормативных правовых актов № 11408) (далее – Стандарт) некоммерческим акционерным обществом "Государственная корпорация "Правительство для граждан" (далее – услугодатель).</w:t>
      </w:r>
    </w:p>
    <w:bookmarkEnd w:id="684"/>
    <w:bookmarkStart w:name="z194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685"/>
    <w:bookmarkStart w:name="z194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по местонахождению объекта недвижимого имущества услугополучателя;</w:t>
      </w:r>
    </w:p>
    <w:bookmarkEnd w:id="686"/>
    <w:bookmarkStart w:name="z194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687"/>
    <w:bookmarkStart w:name="z194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(частично автоматизированная) и (или) бумажная.</w:t>
      </w:r>
    </w:p>
    <w:bookmarkEnd w:id="688"/>
    <w:bookmarkStart w:name="z194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дубликат правоустанавливающего документа на недвижимое имущество.</w:t>
      </w:r>
    </w:p>
    <w:bookmarkEnd w:id="689"/>
    <w:bookmarkStart w:name="z1946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90"/>
    <w:bookmarkStart w:name="z194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услугодателя с пакетом документов согласно перечню, предусмотренному в пункте 8 Стандарта.</w:t>
      </w:r>
    </w:p>
    <w:bookmarkEnd w:id="691"/>
    <w:bookmarkStart w:name="z194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692"/>
    <w:bookmarkStart w:name="z194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 – 20 минут;</w:t>
      </w:r>
    </w:p>
    <w:bookmarkEnd w:id="693"/>
    <w:bookmarkStart w:name="z195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– направление и получение документов от отдела регистрации прав на недвижимое имущество услугодателя;</w:t>
      </w:r>
    </w:p>
    <w:bookmarkEnd w:id="694"/>
    <w:bookmarkStart w:name="z195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по книге учета документов с отдела приема и выдачи документов услугодателя, поиск и передача регистрационного дела в отдел регистрации прав на недвижимое имущество, передача исполненных документов в отдел приема и выдачи документов услугодятеля – в течение одного рабочего дня;</w:t>
      </w:r>
    </w:p>
    <w:bookmarkEnd w:id="695"/>
    <w:bookmarkStart w:name="z195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рассматривает заявления, по результатам рассмотрения производит регистрацию или приостанавливает либо готовит мотивированный ответ об отказе в оказании государственной услуге по основаниям, предусмотренным пунктом 9 Стандарта, затем передает результат оказания государственной услуги в отдел приема и выдачи документов услугодателя через куръера для последующей выдаче услугополучателю – в течение одного рабочего дня.</w:t>
      </w:r>
    </w:p>
    <w:bookmarkEnd w:id="696"/>
    <w:bookmarkStart w:name="z195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по приему и выдаче документов – выдача исполненных документов услугополучателю – 20 минут;</w:t>
      </w:r>
    </w:p>
    <w:bookmarkEnd w:id="697"/>
    <w:bookmarkStart w:name="z1954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в процессе оказания государственной услуги</w:t>
      </w:r>
    </w:p>
    <w:bookmarkEnd w:id="698"/>
    <w:bookmarkStart w:name="z195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99"/>
    <w:bookmarkStart w:name="z195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услугодателя;</w:t>
      </w:r>
    </w:p>
    <w:bookmarkEnd w:id="700"/>
    <w:bookmarkStart w:name="z195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услугодателя;</w:t>
      </w:r>
    </w:p>
    <w:bookmarkEnd w:id="701"/>
    <w:bookmarkStart w:name="z195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услугодателя;</w:t>
      </w:r>
    </w:p>
    <w:bookmarkEnd w:id="702"/>
    <w:bookmarkStart w:name="z195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услугодателя.</w:t>
      </w:r>
    </w:p>
    <w:bookmarkEnd w:id="703"/>
    <w:bookmarkStart w:name="z196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структурно-функциональных единиц согласно приложения 1 к настоящему регламенту и схеме функционального взаимодействия согласно приложения 2 к настоящему регламенту, а также в справочнике бизнес-процессов оказания государственной услуги согласно приложения 3 к настоящему регламенту.</w:t>
      </w:r>
    </w:p>
    <w:bookmarkEnd w:id="704"/>
    <w:bookmarkStart w:name="z1961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05"/>
    <w:bookmarkStart w:name="z196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Услугодателем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706"/>
    <w:bookmarkStart w:name="z196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20 минут.</w:t>
      </w:r>
    </w:p>
    <w:bookmarkEnd w:id="707"/>
    <w:bookmarkStart w:name="z196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End w:id="708"/>
    <w:bookmarkStart w:name="z196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работник услугодателя выдает расписку об отказе в приеме документов по форме, согласно приложению 2 к Стандарту государственной услуги.</w:t>
      </w:r>
    </w:p>
    <w:bookmarkEnd w:id="709"/>
    <w:bookmarkStart w:name="z196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в процессе оказания государственной услуги через портал:</w:t>
      </w:r>
    </w:p>
    <w:bookmarkEnd w:id="710"/>
    <w:bookmarkStart w:name="z196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электронного заявления с приложением сканированных документов осуществляется из "личного кабинета" услугополучателя;</w:t>
      </w:r>
    </w:p>
    <w:bookmarkEnd w:id="711"/>
    <w:bookmarkStart w:name="z196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отправка электронного запроса осуществляется из "личного кабинета" услугополучателя. Запрос автоматически направляется в адресат услугодателя в соответствии с выбранной услугой;</w:t>
      </w:r>
    </w:p>
    <w:bookmarkEnd w:id="712"/>
    <w:bookmarkStart w:name="z196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"личный кабинет" услугополучателя направляется уведомление – отчет о принятии запроса с указанием даты получения результата государственной услуги;</w:t>
      </w:r>
    </w:p>
    <w:bookmarkEnd w:id="713"/>
    <w:bookmarkStart w:name="z197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в процессе оказания государственной услуги через портал приведены в приложении 4 к настоящему Регламенту.</w:t>
      </w:r>
    </w:p>
    <w:bookmarkEnd w:id="7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 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1972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bookmarkEnd w:id="7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1852"/>
        <w:gridCol w:w="2319"/>
        <w:gridCol w:w="1061"/>
        <w:gridCol w:w="1898"/>
        <w:gridCol w:w="1201"/>
        <w:gridCol w:w="1062"/>
        <w:gridCol w:w="1062"/>
        <w:gridCol w:w="134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716"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17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18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выдачи услугодателя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19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прием, внесение записи о приеме в книгу учета документов и выдача расписки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в уполномоченный орган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исполнение.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в гос.корпорацию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услугополучателю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20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услугодателя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услугодателю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передача регистрационного дела для исполнения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для передачи в услугодателю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накопительный отдел услугодателя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инспектору отдела выдачи услугодателя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книге учета документов услугополучателю по расписке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21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на поиск и выдачу одного регистрационного дела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 на исполнение одного заявления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22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5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7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9"/>
        <w:gridCol w:w="3789"/>
        <w:gridCol w:w="3010"/>
        <w:gridCol w:w="2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  <w:bookmarkEnd w:id="724"/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  <w:bookmarkEnd w:id="725"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регистрации)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</w:t>
            </w:r>
          </w:p>
          <w:bookmarkEnd w:id="726"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Поиск и передача регистрационного дела для исполнения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заявления и регистрация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о приеме в книгу учета документов</w:t>
            </w:r>
          </w:p>
          <w:bookmarkEnd w:id="727"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Передача в Государственную корпорацию исполненных документов по книге учета документов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  <w:bookmarkEnd w:id="728"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 исполненных документов по книге учета документов услугополучателю</w:t>
            </w:r>
          </w:p>
          <w:bookmarkEnd w:id="729"/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 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2064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730"/>
    <w:bookmarkStart w:name="z206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1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 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2067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правоустанавливающего документа на недвижимое имущество"</w:t>
      </w:r>
    </w:p>
    <w:bookmarkEnd w:id="732"/>
    <w:bookmarkStart w:name="z206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правительства";</w:t>
      </w:r>
    </w:p>
    <w:bookmarkEnd w:id="734"/>
    <w:bookmarkStart w:name="z207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5"/>
    <w:p>
      <w:pPr>
        <w:spacing w:after="0"/>
        <w:ind w:left="0"/>
        <w:jc w:val="both"/>
      </w:pPr>
      <w:r>
        <w:drawing>
          <wp:inline distT="0" distB="0" distL="0" distR="0">
            <wp:extent cx="72517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 ГБД РН – информационная система государственная база данных "Регистр недвижимости";</w:t>
      </w:r>
    </w:p>
    <w:bookmarkEnd w:id="736"/>
    <w:bookmarkStart w:name="z207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ИИС ГК - интегрированная информационная система Государственной корпорации.</w:t>
      </w:r>
    </w:p>
    <w:bookmarkEnd w:id="7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 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2074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правоустанавливающего документа на недвижимое имущество"</w:t>
      </w:r>
    </w:p>
    <w:bookmarkEnd w:id="738"/>
    <w:bookmarkStart w:name="z207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посредством веб-портала "электронного правительства"</w:t>
      </w:r>
    </w:p>
    <w:bookmarkEnd w:id="739"/>
    <w:bookmarkStart w:name="z207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0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2015 года № 300 </w:t>
            </w:r>
          </w:p>
        </w:tc>
      </w:tr>
    </w:tbl>
    <w:bookmarkStart w:name="z208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"Внесение в правовой кадастр идентификационных и технических сведений зданий, сооружений и (или) их</w:t>
      </w:r>
      <w:r>
        <w:br/>
      </w:r>
      <w:r>
        <w:rPr>
          <w:rFonts w:ascii="Times New Roman"/>
          <w:b/>
          <w:i w:val="false"/>
          <w:color w:val="000000"/>
        </w:rPr>
        <w:t>составляющих на вновь созданное недвижимое имущество, выдача технического паспорта объектов недвижимости и</w:t>
      </w:r>
      <w:r>
        <w:br/>
      </w:r>
      <w:r>
        <w:rPr>
          <w:rFonts w:ascii="Times New Roman"/>
          <w:b/>
          <w:i w:val="false"/>
          <w:color w:val="000000"/>
        </w:rPr>
        <w:t>заключения об установлении расхождений идентификационных и технических сведений по итогам проведенного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технического обследования вновь созданного объекта недвижимости"</w:t>
      </w:r>
    </w:p>
    <w:bookmarkEnd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77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2"/>
    <w:bookmarkStart w:name="z207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 (далее – государственная услуга),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Государственная корпорация "Правительство для граждан" (далее – услугодатель).</w:t>
      </w:r>
    </w:p>
    <w:bookmarkEnd w:id="743"/>
    <w:bookmarkStart w:name="z207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744"/>
    <w:bookmarkStart w:name="z208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по месту нахождения объекта недвижимого имущества услугополучателя;</w:t>
      </w:r>
    </w:p>
    <w:bookmarkEnd w:id="745"/>
    <w:bookmarkStart w:name="z208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веб-портал"электронного правительства": www.egov.kz (далее – портал).</w:t>
      </w:r>
    </w:p>
    <w:bookmarkEnd w:id="746"/>
    <w:bookmarkStart w:name="z208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(частично автоматизированная) и (или) бумажная.</w:t>
      </w:r>
    </w:p>
    <w:bookmarkEnd w:id="747"/>
    <w:bookmarkStart w:name="z208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при обращении:</w:t>
      </w:r>
    </w:p>
    <w:bookmarkEnd w:id="748"/>
    <w:bookmarkStart w:name="z208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акт приемки объекта недвижимости в эксплуатацию с отметкой о внесении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или заключение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 с приложением технического паспорта или технический паспорт объекта недвижимости или письменный мотивированный ответ об отказе в оказании государственной услуги, по основаниям, предусмотренным пунктом 9 Стандарта государственной услуги;</w:t>
      </w:r>
    </w:p>
    <w:bookmarkEnd w:id="749"/>
    <w:bookmarkStart w:name="z208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получения.</w:t>
      </w:r>
    </w:p>
    <w:bookmarkEnd w:id="750"/>
    <w:bookmarkStart w:name="z208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результат оказания государственной услуги выдается услугодателем при предоставлении услугополучателем документа подтверждающего доплату за выдачу технического паспорта, а при заключении договора на оказание услуг, услугополучателем дополнительно предоставляется подписанный им акт выполненных работ.</w:t>
      </w:r>
    </w:p>
    <w:bookmarkEnd w:id="751"/>
    <w:bookmarkStart w:name="z2087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752"/>
    <w:bookmarkStart w:name="z208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753"/>
    <w:bookmarkStart w:name="z208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754"/>
    <w:bookmarkStart w:name="z209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согласно своим функциональным обязанностям осуществляет прием документов от отдела приема выдачи документов услугодателя, затем передает пакет принятых документов в архив ответственному исполнителю услугодателя.</w:t>
      </w:r>
    </w:p>
    <w:bookmarkEnd w:id="755"/>
    <w:bookmarkStart w:name="z209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архива услугодателя осуществляет поиск и передачу инвентарных дел в отдел технического обследования объектов недвижимости.</w:t>
      </w:r>
    </w:p>
    <w:bookmarkEnd w:id="756"/>
    <w:bookmarkStart w:name="z209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технического обследования объектов недвижимости услугодателя – рассматривает пакет документов, совершает действия:</w:t>
      </w:r>
    </w:p>
    <w:bookmarkEnd w:id="757"/>
    <w:bookmarkStart w:name="z209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внесению в базу данных идентификационных и технических сведений зданий, сооружений и (или) их составляющих на вновь созданное недвижимое имущество</w:t>
      </w:r>
    </w:p>
    <w:bookmarkEnd w:id="758"/>
    <w:bookmarkStart w:name="z209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проведению технического обследования объекта недвижимости и изготовление технического паспорта, выдаче заключения</w:t>
      </w:r>
    </w:p>
    <w:bookmarkEnd w:id="759"/>
    <w:bookmarkStart w:name="z209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представляет результат государственной услуги на подпись руководителю услугодателя;</w:t>
      </w:r>
    </w:p>
    <w:bookmarkEnd w:id="760"/>
    <w:bookmarkStart w:name="z209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его заместитель подписывает результат государственной услуги.</w:t>
      </w:r>
    </w:p>
    <w:bookmarkEnd w:id="761"/>
    <w:bookmarkStart w:name="z209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подписанного результата оказания государственной услуги работнику услугодателя.</w:t>
      </w:r>
    </w:p>
    <w:bookmarkEnd w:id="762"/>
    <w:bookmarkStart w:name="z209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услугодателя регистрирует результат оказания государственной услуги.</w:t>
      </w:r>
    </w:p>
    <w:bookmarkEnd w:id="763"/>
    <w:bookmarkStart w:name="z209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результата оказания государственной услуги в отдел приема и выдачи документов услугодателя по реестру.</w:t>
      </w:r>
    </w:p>
    <w:bookmarkEnd w:id="764"/>
    <w:bookmarkStart w:name="z2100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в процессе оказания государственной услуги</w:t>
      </w:r>
    </w:p>
    <w:bookmarkEnd w:id="765"/>
    <w:bookmarkStart w:name="z210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66"/>
    <w:bookmarkStart w:name="z210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 – 20 минут;</w:t>
      </w:r>
    </w:p>
    <w:bookmarkEnd w:id="767"/>
    <w:bookmarkStart w:name="z210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– направление и получение документов от услугодателя – 20 минут;</w:t>
      </w:r>
    </w:p>
    <w:bookmarkEnd w:id="768"/>
    <w:bookmarkStart w:name="z210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(архив) – поиск архивных документов по заявкам - 15 минут;</w:t>
      </w:r>
    </w:p>
    <w:bookmarkEnd w:id="769"/>
    <w:bookmarkStart w:name="z210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(техник-инвентаризатор) – выезд на объект недвижимости по заявкам, проведение полевых и камеральных работ, изготовление технического паспорта или приостанавливает оказание государственной услуги либо готовит мотивированный ответ об отказе по основаниям предусмотренным пунктом 10 Стандарта – в сроки предусмотренному в пункте 3 Стандарта.</w:t>
      </w:r>
    </w:p>
    <w:bookmarkEnd w:id="770"/>
    <w:bookmarkStart w:name="z210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в оказании государственной услуги:</w:t>
      </w:r>
    </w:p>
    <w:bookmarkEnd w:id="771"/>
    <w:bookmarkStart w:name="z210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772"/>
    <w:bookmarkStart w:name="z210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Государственной базы данных "Регистр недвижимости" (далее – ИС ГБД РН).</w:t>
      </w:r>
    </w:p>
    <w:bookmarkEnd w:id="773"/>
    <w:bookmarkStart w:name="z210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действии (процесса, процедуры, операции) и их описание при оказании государственной услуги в зависимости от видов объектов недвижимости согласно приложения 1 к настоящему регламенту и схеме функционального взаимодействия согласно приложения 2 к настоящему регламенту, а также в справочнике бизнес-процессов оказания государственной услуги согласно приложения 3 к настоящему регламенту.</w:t>
      </w:r>
    </w:p>
    <w:bookmarkEnd w:id="774"/>
    <w:bookmarkStart w:name="z2110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75"/>
    <w:bookmarkStart w:name="z211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Услугодателем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776"/>
    <w:bookmarkStart w:name="z211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20 минут.</w:t>
      </w:r>
    </w:p>
    <w:bookmarkEnd w:id="777"/>
    <w:bookmarkStart w:name="z211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End w:id="778"/>
    <w:bookmarkStart w:name="z211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предоставляет документы, указанные в пункте 8 Стандарта.</w:t>
      </w:r>
    </w:p>
    <w:bookmarkEnd w:id="779"/>
    <w:bookmarkStart w:name="z211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расписка о приеме соответствующих документов в соответствии с пунктом 8 стандарта.</w:t>
      </w:r>
    </w:p>
    <w:bookmarkEnd w:id="780"/>
    <w:bookmarkStart w:name="z211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готовых документов услугополучателю осуществляется работником отдела приема и выдачи документов услугодалеля посредством "окон" на основании расписки в указанный в ней срок.</w:t>
      </w:r>
    </w:p>
    <w:bookmarkEnd w:id="781"/>
    <w:bookmarkStart w:name="z211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порядке электронной очереди проходит в операционный зал для сдачи документов работнику услугодателя, работник услугодателя проверяет полноту перечня документов, далее регистрирует в журнале и выдает расписку о получении.</w:t>
      </w:r>
    </w:p>
    <w:bookmarkEnd w:id="782"/>
    <w:bookmarkStart w:name="z211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подаче электронного заявления для оказания государственной услуги через ПЭП:</w:t>
      </w:r>
    </w:p>
    <w:bookmarkEnd w:id="783"/>
    <w:bookmarkStart w:name="z211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bookmarkEnd w:id="784"/>
    <w:bookmarkStart w:name="z212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785"/>
    <w:bookmarkStart w:name="z212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</w:p>
    <w:bookmarkEnd w:id="786"/>
    <w:bookmarkStart w:name="z212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787"/>
    <w:bookmarkStart w:name="z212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8 Стандарта;</w:t>
      </w:r>
    </w:p>
    <w:bookmarkEnd w:id="788"/>
    <w:bookmarkStart w:name="z212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789"/>
    <w:bookmarkStart w:name="z212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790"/>
    <w:bookmarkStart w:name="z212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791"/>
    <w:bookmarkStart w:name="z212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792"/>
    <w:bookmarkStart w:name="z212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 и обработка запроса в ИС ГБД РН;</w:t>
      </w:r>
    </w:p>
    <w:bookmarkEnd w:id="793"/>
    <w:bookmarkStart w:name="z212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794"/>
    <w:bookmarkStart w:name="z213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</w:p>
    <w:bookmarkEnd w:id="795"/>
    <w:bookmarkStart w:name="z213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результате оказания услуги.</w:t>
      </w:r>
    </w:p>
    <w:bookmarkEnd w:id="796"/>
    <w:bookmarkStart w:name="z213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7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"Внесение в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недвижимости и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технических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вновь созданного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4071"/>
        <w:gridCol w:w="2948"/>
        <w:gridCol w:w="41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798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99"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00"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01"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с отдела приема и выдачи документов по реестру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02"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расписки, составление реестра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03"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04"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16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439"/>
        <w:gridCol w:w="987"/>
        <w:gridCol w:w="8887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06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  <w:bookmarkEnd w:id="807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  <w:bookmarkEnd w:id="808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 базу данных идентификационные и технические сведения зданий, сооружений и (или) их составляющих на вновь созданное недвижимое имущество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  <w:bookmarkEnd w:id="809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руководителю отдела по журналу и по реестру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завершения оказания государственной услуги - правоустанавливающий документ на недвижимое имущество (акт приемки объекта недвижимости в эксплуатацию) с отметкой о внесении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или письменный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  <w:bookmarkEnd w:id="810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11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19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 1</w:t>
      </w:r>
    </w:p>
    <w:bookmarkEnd w:id="8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948"/>
        <w:gridCol w:w="3691"/>
        <w:gridCol w:w="4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813"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14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1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16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исполненных документов для передачи в архив и в канцелярию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правоустанавливающий документ с отметкой "Внесено в ГБД РН" по журналу на хранение, вносит в реестр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17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документы передает в архив и в канцелярию для передачи в отдел приема и выдачи документов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18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19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23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3330"/>
        <w:gridCol w:w="3475"/>
        <w:gridCol w:w="3331"/>
      </w:tblGrid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21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  <w:bookmarkEnd w:id="822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Правоустанавливающие документы с отметкой "Внесено в ГБД РН" раскладываются по адресам</w:t>
            </w:r>
          </w:p>
          <w:bookmarkEnd w:id="823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правоустанавливающий документ с отметкой "Внесено в ГБД РН" по журналу для передачи в отдел приема и выдачи документов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отдел приема и выдачи документов по реестру правоустанавливающий документ с отметкой "Внесено в ГБД РН" для выдачи услугополучателю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правоустанавливающий документ с отметкой "Внесено в ГБД РН" по расписке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  <w:bookmarkEnd w:id="824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правоустанавливающего документа с отметкой "Внесено в ГБД РН"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  <w:bookmarkEnd w:id="825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26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1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технического паспорта объектов недвижимости и заключения об установлении расхождений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идентификационных и технических сведений по итогам проведенного государственного технического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вновь созданного объекта недвижимости на квартиры, комнаты в общежитиях</w:t>
      </w:r>
    </w:p>
    <w:bookmarkEnd w:id="8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4071"/>
        <w:gridCol w:w="2948"/>
        <w:gridCol w:w="41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828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29"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30"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31"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с отдела приема и выдачи документов по реестру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32"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расписки, составление реестра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33"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34"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29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878"/>
        <w:gridCol w:w="1974"/>
        <w:gridCol w:w="5475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36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  <w:bookmarkEnd w:id="837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  <w:bookmarkEnd w:id="838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  <w:bookmarkEnd w:id="839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руководителю отдела по журналу и по реестру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технического паспорта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  <w:bookmarkEnd w:id="840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41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32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 1</w:t>
      </w:r>
    </w:p>
    <w:bookmarkEnd w:id="8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1932"/>
        <w:gridCol w:w="7230"/>
        <w:gridCol w:w="26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843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44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45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46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Обмер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1-й экземпляр технического паспорта по журналу на хранение, вносит в реестр данные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47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технический паспорт отправляет в отдел архива и канцелярию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48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49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35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3654"/>
        <w:gridCol w:w="3848"/>
        <w:gridCol w:w="2819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51"/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  <w:bookmarkEnd w:id="852"/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  <w:bookmarkEnd w:id="853"/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2-й экземпляр технического паспорта по журналу для передачи в отдел приема и выдачи документов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отдел приема и выдачи документов по реестру 2-й экземпляр технического паспорта для выдачи услугополучателю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  <w:bookmarkEnd w:id="854"/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технического паспорта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  <w:bookmarkEnd w:id="855"/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56"/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9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8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7"/>
        <w:gridCol w:w="2590"/>
        <w:gridCol w:w="2192"/>
        <w:gridCol w:w="5461"/>
      </w:tblGrid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(отдел приема и выдачи документов)</w:t>
            </w:r>
          </w:p>
          <w:bookmarkEnd w:id="858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 прием, составление реестра</w:t>
            </w:r>
          </w:p>
          <w:bookmarkEnd w:id="859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 при получении с отдела приема и выдачи документов по реестру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 по реестру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Обмер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дело.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2-й экземпляр технического паспорта по журналу для передачи в отдел приема и выдачи документов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изготовленный технический паспорт по расписке</w:t>
            </w:r>
          </w:p>
          <w:bookmarkEnd w:id="860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в отдел приема и выдачи документов по реестру 2-й экземпляр технического паспорта для выдачи услугополучателю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(технические паспорта) раскладываются по адресам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0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технического паспорта объектов недвижимости и заключения об установлении расхождений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идентификационных и технических сведений по итогам проведенного государственного технического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вновь созданного объекта недвижимости на индивидуальные жилые дома, индивидуальные гаражи, дачные строения, а</w:t>
      </w:r>
      <w:r>
        <w:br/>
      </w:r>
      <w:r>
        <w:rPr>
          <w:rFonts w:ascii="Times New Roman"/>
          <w:b/>
          <w:i w:val="false"/>
          <w:color w:val="000000"/>
        </w:rPr>
        <w:t>также объекты, относящиеся к первой категории сложности</w:t>
      </w:r>
    </w:p>
    <w:bookmarkEnd w:id="8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3423"/>
        <w:gridCol w:w="2995"/>
        <w:gridCol w:w="3253"/>
        <w:gridCol w:w="17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862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63"/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64"/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Услугодатель(канцелярия)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65"/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при получении с отдела приема и выдачи документов по реестру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66"/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 о получении, составление реестра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67"/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68"/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45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861"/>
        <w:gridCol w:w="2387"/>
        <w:gridCol w:w="779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7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  <w:bookmarkEnd w:id="87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  <w:bookmarkEnd w:id="87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земельного участка, обмер помещений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руководителю отдела по журналу и по реестру</w:t>
            </w:r>
          </w:p>
          <w:bookmarkEnd w:id="87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технический паспорт отправляет в отдел архива и канцелярию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  <w:bookmarkEnd w:id="87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7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49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 2-1</w:t>
      </w:r>
    </w:p>
    <w:bookmarkEnd w:id="8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620"/>
        <w:gridCol w:w="4896"/>
        <w:gridCol w:w="2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877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78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79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80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81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82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83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52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5"/>
        <w:gridCol w:w="4585"/>
        <w:gridCol w:w="3360"/>
      </w:tblGrid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85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(канцелярия)</w:t>
            </w:r>
          </w:p>
          <w:bookmarkEnd w:id="886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 технического паспорта по журналу для передачи в отдел приема и выдачи документов</w:t>
            </w:r>
          </w:p>
          <w:bookmarkEnd w:id="887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отдел приема и выдачи документов по реестру 2-й экземпляр технического паспорта для выдачи услугополучателю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  <w:bookmarkEnd w:id="888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технического паспорта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  <w:bookmarkEnd w:id="889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890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48" w:id="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8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2529"/>
        <w:gridCol w:w="2140"/>
        <w:gridCol w:w="5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  <w:bookmarkEnd w:id="892"/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(отдел приема и выдачи документов)</w:t>
            </w:r>
          </w:p>
          <w:bookmarkEnd w:id="893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орган (техник)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 прием, составление реестра</w:t>
            </w:r>
          </w:p>
          <w:bookmarkEnd w:id="894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 при получении с отдела приема и выдачи документов по реестру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 по реестру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Съемка земельного участка, обмер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2-й экземпляр технического паспорта по журналу для передачи в отдел приема и выдачи документов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изготовленный технический паспорт по расписке</w:t>
            </w:r>
          </w:p>
          <w:bookmarkEnd w:id="895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в отдел приема и выдачи документов по реестру 2-й экземпляр технического паспорта для выдачи услугополучателю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(технические паспорта) раскладываются по адресам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81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технического паспорта объектов недвижимости и заключения об установлении расхождений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идентификационных и технических сведений по итогам проведенного государственного технического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вновь созданного объекта недвижимости для остальных объектов недвижимости площадью до 1000 квадратных метров</w:t>
      </w:r>
    </w:p>
    <w:bookmarkEnd w:id="8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352"/>
        <w:gridCol w:w="2933"/>
        <w:gridCol w:w="3440"/>
        <w:gridCol w:w="1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897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98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99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00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с отдела приема и выдачи документов по реестру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01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 о получении, составление реестра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02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903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62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9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861"/>
        <w:gridCol w:w="2387"/>
        <w:gridCol w:w="779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0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  <w:bookmarkEnd w:id="90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  <w:bookmarkEnd w:id="90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земельного участка, обмер помещений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руководителю отдела по журналу и по реестру</w:t>
            </w:r>
          </w:p>
          <w:bookmarkEnd w:id="90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технический паспорт отправляет в отдел архива и канцелярию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  <w:bookmarkEnd w:id="90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1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65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 3-1</w:t>
      </w:r>
    </w:p>
    <w:bookmarkEnd w:id="9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620"/>
        <w:gridCol w:w="4896"/>
        <w:gridCol w:w="2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912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13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14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15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16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17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918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68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9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5"/>
        <w:gridCol w:w="4585"/>
        <w:gridCol w:w="3360"/>
      </w:tblGrid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920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Услугодатель(канцелярия)</w:t>
            </w:r>
          </w:p>
          <w:bookmarkEnd w:id="921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 технического паспорта по журналу для передачи в отдел приема и выдачи документов</w:t>
            </w:r>
          </w:p>
          <w:bookmarkEnd w:id="922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отдел приема и выдачи документов по реестру 2-й экземпляр технического паспорта для выдачи услугополучателю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  <w:bookmarkEnd w:id="923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технического паспорта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  <w:bookmarkEnd w:id="924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925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09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9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2529"/>
        <w:gridCol w:w="2140"/>
        <w:gridCol w:w="5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  <w:bookmarkEnd w:id="927"/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(отдел приема и выдачи документов)</w:t>
            </w:r>
          </w:p>
          <w:bookmarkEnd w:id="928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 прием, составление реестра</w:t>
            </w:r>
          </w:p>
          <w:bookmarkEnd w:id="929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 при получении с отдела приема и выдачи документов по реестру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3.Прием по реестру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Съемка земельного участка, обмер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2-й экземпляр технического паспорта по журналу для передачи в Государственную корпорацию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изготовленный технический паспорт по расписке</w:t>
            </w:r>
          </w:p>
          <w:bookmarkEnd w:id="930"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в отдел приема и выдачи документов по реестру 2-й экземпляр технического паспорта для выдачи услугополучателю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(технические паспорта) раскладываются по адресам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42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технического паспорта объектов недвижимости и заключения об установлении расхождений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идентификационных и технических сведений по итогам проведенного государственного технического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вновь созданного объекта недвижимости для остальных объектов недвижимости площадью более 1000 квадратных метров </w:t>
      </w:r>
    </w:p>
    <w:bookmarkEnd w:id="9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3522"/>
        <w:gridCol w:w="2459"/>
        <w:gridCol w:w="3614"/>
        <w:gridCol w:w="1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932"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33"/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34"/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35"/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с отдела приема и выдачи документов по реестру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36"/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 о получении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37"/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938"/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78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9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826"/>
        <w:gridCol w:w="2790"/>
        <w:gridCol w:w="7480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4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  <w:bookmarkEnd w:id="94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  <w:bookmarkEnd w:id="94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земельного участка, обмер помещений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руководителю отдела по журналу и по реестру</w:t>
            </w:r>
          </w:p>
          <w:bookmarkEnd w:id="94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технический паспорт отправляет в отдел архива и канцелярию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  <w:bookmarkEnd w:id="94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 (по согласованию с услугополучателем срок продлевается на 30 календарных дней)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 (по согласованию с услугополучателем срок продлевается на 30 календарных дней)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4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81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 4-1</w:t>
      </w:r>
    </w:p>
    <w:bookmarkEnd w:id="9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620"/>
        <w:gridCol w:w="4896"/>
        <w:gridCol w:w="2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947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48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49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50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51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52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953"/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84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9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4642"/>
        <w:gridCol w:w="3460"/>
      </w:tblGrid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955"/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(канцелярия)</w:t>
            </w:r>
          </w:p>
          <w:bookmarkEnd w:id="956"/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 технического паспорта по журналу для передачи в отдел приема и выдачи документов</w:t>
            </w:r>
          </w:p>
          <w:bookmarkEnd w:id="957"/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отдел приема и выдачи документов по реестру 2-й экземпляр тех. паспорта для выдачи услугополучателю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изготовленный тех. паспорт по расписке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  <w:bookmarkEnd w:id="958"/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тех. паспорта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  <w:bookmarkEnd w:id="959"/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960"/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70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9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2585"/>
        <w:gridCol w:w="2203"/>
        <w:gridCol w:w="5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  <w:bookmarkEnd w:id="962"/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(отдел приема и выдачи документов)</w:t>
            </w:r>
          </w:p>
          <w:bookmarkEnd w:id="963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 прием, составление реестра</w:t>
            </w:r>
          </w:p>
          <w:bookmarkEnd w:id="964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 при получении с отдела приема и выдачи документов по реестру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 по реестру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Съемка земельного участка, обмер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2-й экземпляр тех. паспорта по журналу для передачи в отдел приема и выдачи документов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1-й экземпляр тех. паспорта по журналу на хранение, вносит в реестр данные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изготовленный технический паспорт по расписке</w:t>
            </w:r>
          </w:p>
          <w:bookmarkEnd w:id="965"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в отдел приема и выдачи документов по реестру 2-й экземпляр тех. паспорта для выдачи услугополучателю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(технические паспорта) раскладываются по адресам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"Внесение в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недвижимости и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технических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вновь созданного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недвижимости"</w:t>
            </w:r>
          </w:p>
        </w:tc>
      </w:tr>
    </w:tbl>
    <w:bookmarkStart w:name="z2904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9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12407"/>
        <w:gridCol w:w="12407"/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(отдел приема и выдачи документов)</w:t>
            </w:r>
          </w:p>
          <w:bookmarkEnd w:id="96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10" w:id="96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О-1. Проверка документов</w:t>
                  </w:r>
                </w:p>
                <w:bookmarkEnd w:id="968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12" w:id="96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Полный пакет документов</w:t>
                  </w:r>
                </w:p>
                <w:bookmarkEnd w:id="969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14" w:id="97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О-2. Прием, внесение записи о приеме в книгу учета документов</w:t>
                  </w:r>
                </w:p>
                <w:bookmarkEnd w:id="970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16" w:id="97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О-9.  Выдача исполненных документов по расписке</w:t>
                  </w:r>
                </w:p>
                <w:bookmarkEnd w:id="971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18" w:id="97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О-3. Выдача расписки</w:t>
                  </w:r>
                </w:p>
                <w:bookmarkEnd w:id="972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21" w:id="97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О-4. Прием документов по книге учета</w:t>
                  </w:r>
                </w:p>
                <w:bookmarkEnd w:id="973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23" w:id="97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О-5. Передача документов по книге учета 2 раза в день</w:t>
                  </w:r>
                </w:p>
                <w:bookmarkEnd w:id="974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26" w:id="97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О-6. Прием по реестру, поиск и передача инвентарного дела исполнителю</w:t>
                  </w:r>
                </w:p>
                <w:bookmarkEnd w:id="975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28" w:id="97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О-8. Возвращения инвентарного дела по адресам</w:t>
                  </w:r>
                </w:p>
                <w:bookmarkEnd w:id="976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31" w:id="97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О-7. Рассмотрение заявления и проведение технических действий</w:t>
                  </w:r>
                </w:p>
                <w:bookmarkEnd w:id="977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"Внесение в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недвижимости и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технических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вновь созданного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недвижимости"</w:t>
            </w:r>
          </w:p>
        </w:tc>
      </w:tr>
    </w:tbl>
    <w:bookmarkStart w:name="z2936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"Внесение в правовой кадастр идентификационных и технических</w:t>
      </w:r>
      <w:r>
        <w:br/>
      </w:r>
      <w:r>
        <w:rPr>
          <w:rFonts w:ascii="Times New Roman"/>
          <w:b/>
          <w:i w:val="false"/>
          <w:color w:val="000000"/>
        </w:rPr>
        <w:t>сведений зданий, сооружений и (или) их составляющих на вновь созданное недвижимое имущество, выдача</w:t>
      </w:r>
      <w:r>
        <w:br/>
      </w:r>
      <w:r>
        <w:rPr>
          <w:rFonts w:ascii="Times New Roman"/>
          <w:b/>
          <w:i w:val="false"/>
          <w:color w:val="000000"/>
        </w:rPr>
        <w:t>технического паспорта объектов недвижимости и заключения об установлении расхождений идентификационных и</w:t>
      </w:r>
      <w:r>
        <w:br/>
      </w:r>
      <w:r>
        <w:rPr>
          <w:rFonts w:ascii="Times New Roman"/>
          <w:b/>
          <w:i w:val="false"/>
          <w:color w:val="000000"/>
        </w:rPr>
        <w:t>технических сведений по итогам проведенного государственного технического обследования вновь созданного объекта</w:t>
      </w:r>
      <w:r>
        <w:br/>
      </w:r>
      <w:r>
        <w:rPr>
          <w:rFonts w:ascii="Times New Roman"/>
          <w:b/>
          <w:i w:val="false"/>
          <w:color w:val="000000"/>
        </w:rPr>
        <w:t>недвижимости"</w:t>
      </w:r>
    </w:p>
    <w:bookmarkEnd w:id="978"/>
    <w:bookmarkStart w:name="z293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9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"Внесение в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недвижимости и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технических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вновь созданного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недвижимости"</w:t>
            </w:r>
          </w:p>
        </w:tc>
      </w:tr>
    </w:tbl>
    <w:bookmarkStart w:name="z293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бизнес-процесса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</w:t>
      </w:r>
    </w:p>
    <w:bookmarkEnd w:id="980"/>
    <w:bookmarkStart w:name="z294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1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2015 года № 300 </w:t>
            </w:r>
          </w:p>
        </w:tc>
      </w:tr>
    </w:tbl>
    <w:bookmarkStart w:name="z238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технического паспорта объектов недвижимости"</w:t>
      </w:r>
    </w:p>
    <w:bookmarkEnd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41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3"/>
    <w:bookmarkStart w:name="z294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технического паспорта объектов недвижимости" (далее – государственная услуга),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Государственная корпорация "Правительство для граждан" (далее – услугодатель).</w:t>
      </w:r>
    </w:p>
    <w:bookmarkEnd w:id="984"/>
    <w:bookmarkStart w:name="z294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985"/>
    <w:bookmarkStart w:name="z294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по месту нахождения объекта недвижимого имущества услугополучателя;</w:t>
      </w:r>
    </w:p>
    <w:bookmarkEnd w:id="986"/>
    <w:bookmarkStart w:name="z294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987"/>
    <w:bookmarkStart w:name="z294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(частично автоматизированная) и (или) бумажная.</w:t>
      </w:r>
    </w:p>
    <w:bookmarkEnd w:id="988"/>
    <w:bookmarkStart w:name="z294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дубликат технического паспорта объекта недвижимости.</w:t>
      </w:r>
    </w:p>
    <w:bookmarkEnd w:id="989"/>
    <w:bookmarkStart w:name="z294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получения.</w:t>
      </w:r>
    </w:p>
    <w:bookmarkEnd w:id="990"/>
    <w:bookmarkStart w:name="z2949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991"/>
    <w:bookmarkStart w:name="z295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992"/>
    <w:bookmarkStart w:name="z295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993"/>
    <w:bookmarkStart w:name="z295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– прием и выдача документов – 20 минут;</w:t>
      </w:r>
    </w:p>
    <w:bookmarkEnd w:id="994"/>
    <w:bookmarkStart w:name="z295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- направление и получение документов от услугодателя – 20 минут;</w:t>
      </w:r>
    </w:p>
    <w:bookmarkEnd w:id="995"/>
    <w:bookmarkStart w:name="z295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(архив) – поиск архивных документов по заявкам – 15 минут;</w:t>
      </w:r>
    </w:p>
    <w:bookmarkEnd w:id="996"/>
    <w:bookmarkStart w:name="z295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(техник-инвентаризатор) – изготовливает дубликат технического паспорта объекта недвижимости или приостанавливает оказание государственной услуги либо готовит мотивированный ответ об отказе по основаниям предусмотренным пунктом 10 Стандарта – в сроки предусмотренному в пункте 3 Стандарта.</w:t>
      </w:r>
    </w:p>
    <w:bookmarkEnd w:id="997"/>
    <w:bookmarkStart w:name="z2956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в процессе оказания государственной услуги</w:t>
      </w:r>
    </w:p>
    <w:bookmarkEnd w:id="998"/>
    <w:bookmarkStart w:name="z295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99"/>
    <w:bookmarkStart w:name="z295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документов;</w:t>
      </w:r>
    </w:p>
    <w:bookmarkEnd w:id="1000"/>
    <w:bookmarkStart w:name="z295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услугодателя;</w:t>
      </w:r>
    </w:p>
    <w:bookmarkEnd w:id="1001"/>
    <w:bookmarkStart w:name="z296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архив услугодателя;</w:t>
      </w:r>
    </w:p>
    <w:bookmarkEnd w:id="1002"/>
    <w:bookmarkStart w:name="z296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 (техник-инвентаризатор).</w:t>
      </w:r>
    </w:p>
    <w:bookmarkEnd w:id="1003"/>
    <w:bookmarkStart w:name="z296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в оказании государственной услуги:</w:t>
      </w:r>
    </w:p>
    <w:bookmarkEnd w:id="1004"/>
    <w:bookmarkStart w:name="z296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1005"/>
    <w:bookmarkStart w:name="z296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Государственной базы данных "Регистр недвижимости" (далее – ИС ГБД РН).</w:t>
      </w:r>
    </w:p>
    <w:bookmarkEnd w:id="1006"/>
    <w:bookmarkStart w:name="z296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действиях (процесса, процедуры, операции) и их описание при оказании государственной услуги в зависимости от видов объектов недвижимости согласно приложения 1 к настоящему регламенту и схеме функционального взаимодействия согласно приложения 2 к настоящему регламенту, а также в справочнике бизнес-процессов оказания государственной услуги согласно приложения 3 к настоящему регламенту.</w:t>
      </w:r>
    </w:p>
    <w:bookmarkEnd w:id="1007"/>
    <w:bookmarkStart w:name="z2966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08"/>
    <w:bookmarkStart w:name="z296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Услугодателем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отдела приема и выдачи документов услугодателя.</w:t>
      </w:r>
    </w:p>
    <w:bookmarkEnd w:id="1009"/>
    <w:bookmarkStart w:name="z296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20 минут.</w:t>
      </w:r>
    </w:p>
    <w:bookmarkEnd w:id="1010"/>
    <w:bookmarkStart w:name="z296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End w:id="1011"/>
    <w:bookmarkStart w:name="z297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услугодатель выдает расписку об отказе в приеме документов по форме, согласно приложению 2 к Стандарту государственной услуги.</w:t>
      </w:r>
    </w:p>
    <w:bookmarkEnd w:id="1012"/>
    <w:bookmarkStart w:name="z297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расписка о приеме соответствующих документов в соответствии с пунктом 8 Стандарта.</w:t>
      </w:r>
    </w:p>
    <w:bookmarkEnd w:id="1013"/>
    <w:bookmarkStart w:name="z297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готовых документов услугополучателю осуществляется работником услугодателя посредством "окон" на основании расписки в указанный в ней срок.</w:t>
      </w:r>
    </w:p>
    <w:bookmarkEnd w:id="1014"/>
    <w:bookmarkStart w:name="z297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порядке электронной очереди проходит в операционный зал для сдачи документов работнику услугодателя, работник проверяет полноту перечня документов, далее регистрирует в журнале и выдает расписку о получении.</w:t>
      </w:r>
    </w:p>
    <w:bookmarkEnd w:id="1015"/>
    <w:bookmarkStart w:name="z297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подаче электронного заявления для оказания государственной услуги через ПЭП:</w:t>
      </w:r>
    </w:p>
    <w:bookmarkEnd w:id="1016"/>
    <w:bookmarkStart w:name="z297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bookmarkEnd w:id="1017"/>
    <w:bookmarkStart w:name="z297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1018"/>
    <w:bookmarkStart w:name="z297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</w:p>
    <w:bookmarkEnd w:id="1019"/>
    <w:bookmarkStart w:name="z297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1020"/>
    <w:bookmarkStart w:name="z297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8 стандарта;</w:t>
      </w:r>
    </w:p>
    <w:bookmarkEnd w:id="1021"/>
    <w:bookmarkStart w:name="z298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022"/>
    <w:bookmarkStart w:name="z298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1023"/>
    <w:bookmarkStart w:name="z298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024"/>
    <w:bookmarkStart w:name="z298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025"/>
    <w:bookmarkStart w:name="z298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 и обработка запроса в ИС ГБД РН;</w:t>
      </w:r>
    </w:p>
    <w:bookmarkEnd w:id="1026"/>
    <w:bookmarkStart w:name="z298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1027"/>
    <w:bookmarkStart w:name="z298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</w:p>
    <w:bookmarkEnd w:id="1028"/>
    <w:bookmarkStart w:name="z298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результате оказания услуги.</w:t>
      </w:r>
    </w:p>
    <w:bookmarkEnd w:id="1029"/>
    <w:bookmarkStart w:name="z298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0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</w:t>
            </w:r>
          </w:p>
        </w:tc>
      </w:tr>
    </w:tbl>
    <w:bookmarkStart w:name="z2990" w:id="1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(процесса, процедуры, операции) и их описание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в зависимости от видов объектов недвижимости</w:t>
      </w:r>
    </w:p>
    <w:bookmarkEnd w:id="1031"/>
    <w:bookmarkStart w:name="z299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технического паспорта на квартиры, комнаты в общежитиях, индивидуальные жилые дома, индивидуальные гаражи, дачные строения.</w:t>
      </w:r>
    </w:p>
    <w:bookmarkEnd w:id="10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4593"/>
        <w:gridCol w:w="3245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1033"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34"/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35"/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Улугодатель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36"/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от услугодателя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37"/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расписки, составление реестра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38"/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39"/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02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0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1"/>
        <w:gridCol w:w="2371"/>
        <w:gridCol w:w="7558"/>
      </w:tblGrid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41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  <w:bookmarkEnd w:id="1042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  <w:bookmarkEnd w:id="1043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дубликата путем ксерокопирования с технического паспорта, хранящегося в инвентарном деле с проставлением штампа "Толкужат/Дубликат"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  <w:bookmarkEnd w:id="1044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45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04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0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8"/>
        <w:gridCol w:w="6957"/>
        <w:gridCol w:w="34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1047"/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48"/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49"/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50"/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Подшивает в инвентарное дело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51"/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52"/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53"/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07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0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0"/>
        <w:gridCol w:w="2770"/>
        <w:gridCol w:w="3032"/>
        <w:gridCol w:w="3818"/>
      </w:tblGrid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055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  <w:bookmarkEnd w:id="1056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  <w:bookmarkEnd w:id="1057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экземпляр дубликата тех.паспорта по журналу для передачи услугодателю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по реестру экземпляр дубликата тех. паспорта для выдачи услугополучателю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дубликат технического паспорта по расписке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  <w:bookmarkEnd w:id="1058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дубликата тех. паспорта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  <w:bookmarkEnd w:id="1059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060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03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0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6"/>
        <w:gridCol w:w="3059"/>
        <w:gridCol w:w="1968"/>
        <w:gridCol w:w="4057"/>
      </w:tblGrid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  <w:bookmarkEnd w:id="1062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 прием, составление реестра</w:t>
            </w:r>
          </w:p>
          <w:bookmarkEnd w:id="1063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 при получении от услугодателя по реестру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 по реестру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Изготовление дубликата путем ксерокопирования с технического паспорта, хранящегося в инвентарном деле и проставление штампа "Толкужат/Дубликат".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Подготовка дубликата технического паспорта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экземпляр дубликата тех. паспорта по журналу для передачи в Государственную корпорацию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Подшивает в инвентарное дело заявление с пакетом документов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дубликат технического паспорта по расписке</w:t>
            </w:r>
          </w:p>
          <w:bookmarkEnd w:id="1064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услугодателю по реестру экземпляр дубликата тех. паспорта для выдачи услугополучателю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раскладываются по адресам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34" w:id="1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дубликата технического паспорта на остальные объекты</w:t>
      </w:r>
      <w:r>
        <w:br/>
      </w:r>
      <w:r>
        <w:rPr>
          <w:rFonts w:ascii="Times New Roman"/>
          <w:b/>
          <w:i w:val="false"/>
          <w:color w:val="000000"/>
        </w:rPr>
        <w:t>недвижимости площадью до 1000 квадратных метров</w:t>
      </w:r>
    </w:p>
    <w:bookmarkEnd w:id="10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4522"/>
        <w:gridCol w:w="3275"/>
        <w:gridCol w:w="32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1066"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67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68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69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от услугодателя по реестру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70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расписки, составление реестра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71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72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16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3177"/>
        <w:gridCol w:w="6944"/>
      </w:tblGrid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74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  <w:bookmarkEnd w:id="1075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  <w:bookmarkEnd w:id="1076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дубликата путем ксерокопирования с технического паспорта, хранящегося в инвентарном деле и проставление штампа "Толкужат/Дубликат"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  <w:bookmarkEnd w:id="1077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начальнику отдела по журналу и по реестру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технического паспорта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  <w:bookmarkEnd w:id="1078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79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19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3701"/>
        <w:gridCol w:w="2680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1081"/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82"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83"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84"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дубликата технического паспорта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дубликат технического паспорта по журналу на хранение и подшивает в инвентарное дело заявление с пакетом документов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85"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дубликат тех. паспорта отправляет в отдел контроля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86"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87"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22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2604"/>
        <w:gridCol w:w="3588"/>
        <w:gridCol w:w="3588"/>
      </w:tblGrid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089"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  <w:bookmarkEnd w:id="1090"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  <w:bookmarkEnd w:id="1091"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экземпляр дубликата тех.паспорта по журналу для передачи услугодателю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Государственную корпорацию по реестру экземпляр дубликата тех. паспорта для выдачи услугополучателю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дубликат технического паспорта по расписке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  <w:bookmarkEnd w:id="1092"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дубликата тех. паспорта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  <w:bookmarkEnd w:id="1093"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094"/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56" w:id="1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10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2988"/>
        <w:gridCol w:w="3135"/>
        <w:gridCol w:w="3190"/>
      </w:tblGrid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  <w:bookmarkEnd w:id="1096"/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 прием, составление реестра</w:t>
            </w:r>
          </w:p>
          <w:bookmarkEnd w:id="1097"/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 при получении с Государственной корпорации по реестру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 по реестру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Ксерокопирование с технического паспорта, хранящегося в инвентарном деле и проставление штампа "Толкужат/Дубликат"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Подготовка дубликата технического паспорта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дубликата тех. паспорта по журналу для передачи услугодателю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дубликат технического паспорта по журналу на хранение и подшивает в инвентарное дело заявление с пакетом документов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дубликат технического паспорта по расписке</w:t>
            </w:r>
          </w:p>
          <w:bookmarkEnd w:id="1098"/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в Государственную корпорацию по реестру экземпляр дубликата тех. паспорта для выдачи услугополучателю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раскладываются по адресам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87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дубликата технического паспорта на объекты</w:t>
      </w:r>
      <w:r>
        <w:br/>
      </w:r>
      <w:r>
        <w:rPr>
          <w:rFonts w:ascii="Times New Roman"/>
          <w:b/>
          <w:i w:val="false"/>
          <w:color w:val="000000"/>
        </w:rPr>
        <w:t>недвижимости площадью более 1000 квадратных метров</w:t>
      </w:r>
    </w:p>
    <w:bookmarkEnd w:id="10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4522"/>
        <w:gridCol w:w="3275"/>
        <w:gridCol w:w="32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1100"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01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02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03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от услугодателя по реестру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04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расписки, составление реестра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105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106"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32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3177"/>
        <w:gridCol w:w="6944"/>
      </w:tblGrid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08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  <w:bookmarkEnd w:id="1109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  <w:bookmarkEnd w:id="1110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дубликата путем ксерокопирования с технического паспорта, хранящегося в инвентарном деле и проставление штампа "Толкужат/Дубликат"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  <w:bookmarkEnd w:id="1111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начальнику отдела по журналу и по реестру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технического паспорта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  <w:bookmarkEnd w:id="1112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13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345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3170"/>
        <w:gridCol w:w="5016"/>
        <w:gridCol w:w="32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1115"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16"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17"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18"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дубликата путем ксерокопирования с технического паспорта, хранящегося в инвентарном деле и проставление штампа "Толкужат/Дубликат"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дубликат технического паспорта по журналу на хранение и подшивает в инвентарное дело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19"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дубликат тех. паспорта отправляет в отдел контроля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120"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121"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37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3213"/>
        <w:gridCol w:w="3213"/>
        <w:gridCol w:w="3451"/>
      </w:tblGrid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123"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  <w:bookmarkEnd w:id="1124"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  <w:bookmarkEnd w:id="1125"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экземпляр дубликата тех. паспорта по журналу для передачи в Государственную корпорацию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центр по реестру экземпляр дубликата тех. паспорта для выдачи услугополучателю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дубликат технического паспорта по расписке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  <w:bookmarkEnd w:id="1126"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расписывается в журнале о получении дубликата тех. паспорта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  <w:bookmarkEnd w:id="1127"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128"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3409" w:id="1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1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2777"/>
        <w:gridCol w:w="3063"/>
        <w:gridCol w:w="3542"/>
      </w:tblGrid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</w:t>
            </w:r>
          </w:p>
          <w:bookmarkEnd w:id="1130"/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 прием, составление реестра</w:t>
            </w:r>
          </w:p>
          <w:bookmarkEnd w:id="1131"/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 при получении с Государственной корпорации по реестру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 по реестру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Изготовление дубликата путем ксерокопирования с технического паспорта, хранящегося в инвентарном деле и проставление штампа "Толкужат/Дубликат"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Подготовка дубликата технического паспорта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экземпляр дубликата тех. паспорта по журналу для передачи в Государственную корпорацию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дубликат технического паспорта по журналу на хранение и подшивает в инвентарное дело заявление с пакетом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дубликат технического паспорта по расписке</w:t>
            </w:r>
          </w:p>
          <w:bookmarkEnd w:id="1132"/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в центр по реестру экземпляр дубликата тех. паспорта для выдачи услугополучателю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раскладываются по адресам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объектов недвижимости"</w:t>
            </w:r>
          </w:p>
        </w:tc>
      </w:tr>
    </w:tbl>
    <w:bookmarkStart w:name="z3441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1133"/>
    <w:bookmarkStart w:name="z3442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4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объектов недвижимости"</w:t>
            </w:r>
          </w:p>
        </w:tc>
      </w:tr>
    </w:tbl>
    <w:bookmarkStart w:name="z3444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технического паспорта объектов недвижимости"</w:t>
      </w:r>
    </w:p>
    <w:bookmarkEnd w:id="1135"/>
    <w:bookmarkStart w:name="z344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6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посредством веб-портала "электронного правительства"</w:t>
      </w:r>
    </w:p>
    <w:bookmarkEnd w:id="1137"/>
    <w:bookmarkStart w:name="z344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8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1139"/>
    <w:bookmarkStart w:name="z344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0"/>
    <w:p>
      <w:pPr>
        <w:spacing w:after="0"/>
        <w:ind w:left="0"/>
        <w:jc w:val="both"/>
      </w:pPr>
      <w:r>
        <w:drawing>
          <wp:inline distT="0" distB="0" distL="0" distR="0">
            <wp:extent cx="72517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ИИС ГК – интегрированная информационная система Государственной корпорации;</w:t>
      </w:r>
    </w:p>
    <w:bookmarkEnd w:id="1141"/>
    <w:bookmarkStart w:name="z345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ПЭП – веб-портал "электронного правительства";</w:t>
      </w:r>
    </w:p>
    <w:bookmarkEnd w:id="1142"/>
    <w:bookmarkStart w:name="z345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ГК – Государственная корпорация;</w:t>
      </w:r>
    </w:p>
    <w:bookmarkEnd w:id="1143"/>
    <w:bookmarkStart w:name="z345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ЭЦП – электронно-цифровая подпись.</w:t>
      </w:r>
    </w:p>
    <w:bookmarkEnd w:id="1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265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приложения к техническому паспорту, содержащему сведения о собственнике (правообладателе) недвижимого</w:t>
      </w:r>
      <w:r>
        <w:br/>
      </w:r>
      <w:r>
        <w:rPr>
          <w:rFonts w:ascii="Times New Roman"/>
          <w:b/>
          <w:i w:val="false"/>
          <w:color w:val="000000"/>
        </w:rPr>
        <w:t>имущества"</w:t>
      </w:r>
    </w:p>
    <w:bookmarkEnd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54" w:id="1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46"/>
    <w:bookmarkStart w:name="z3455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приложения к техническому паспорту, содержащему сведения о собственнике (правообладателе) недвижимого имущества" (далее – государственная услуга),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Государственная корпорация "Правительство для граждан" (далее – услугодатель).</w:t>
      </w:r>
    </w:p>
    <w:bookmarkEnd w:id="1147"/>
    <w:bookmarkStart w:name="z3456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1148"/>
    <w:bookmarkStart w:name="z3457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по месту нахождения объекта недвижимого имущества услугополучателя;</w:t>
      </w:r>
    </w:p>
    <w:bookmarkEnd w:id="1149"/>
    <w:bookmarkStart w:name="z3458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(далее-портал).</w:t>
      </w:r>
    </w:p>
    <w:bookmarkEnd w:id="1150"/>
    <w:bookmarkStart w:name="z3459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(полностью автоматизированная).</w:t>
      </w:r>
    </w:p>
    <w:bookmarkEnd w:id="1151"/>
    <w:bookmarkStart w:name="z3460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выдача приложения к техническому паспорту, содержащему сведения о собственнике (правообладателе) недвижимого имущества.</w:t>
      </w:r>
    </w:p>
    <w:bookmarkEnd w:id="1152"/>
    <w:bookmarkStart w:name="z3461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53"/>
    <w:bookmarkStart w:name="z3462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1154"/>
    <w:bookmarkStart w:name="z3463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1155"/>
    <w:bookmarkStart w:name="z3464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при наличии сведений в государственной информационной системе в течение 20 (двадцати) минут выдает результат оказания государственной услуги посредством ПЭП либо отказывает в оказании государственной услуги по основаниям, предусмотренным пунктом 9 Стандарта;</w:t>
      </w:r>
    </w:p>
    <w:bookmarkEnd w:id="1156"/>
    <w:bookmarkStart w:name="z3465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 в случаях отсутствия данных в государственной информационной системе направляет запрос в отдел регистрации прав на недвижимое имущество услугодателя.</w:t>
      </w:r>
    </w:p>
    <w:bookmarkEnd w:id="1157"/>
    <w:bookmarkStart w:name="z3466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последующем, работник отдела регистрации прав на недвижимое имущество согласно своим функциональным обязанностям осуществляет прием документов по книге учета документов с отдела приема и выдачи документов услугодателя.</w:t>
      </w:r>
    </w:p>
    <w:bookmarkEnd w:id="1158"/>
    <w:bookmarkStart w:name="z3467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в отделе приема и выдачи документов услугодателя продлевается до одного рабочего дня (день приема не входит в срок оказания государственной услуги, при этом результат оказания) государственной услуги услугодатель предоставляет за день до окончания срока оказания).</w:t>
      </w:r>
    </w:p>
    <w:bookmarkEnd w:id="1159"/>
    <w:bookmarkStart w:name="z3468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отделом регистрации прав на недвижимое имущество услугодателя исполненных документов в отдел приема и выдачи производится по книге учета документов.</w:t>
      </w:r>
    </w:p>
    <w:bookmarkEnd w:id="1160"/>
    <w:bookmarkStart w:name="z3469" w:id="1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в процессе оказания государственной услуги</w:t>
      </w:r>
    </w:p>
    <w:bookmarkEnd w:id="1161"/>
    <w:bookmarkStart w:name="z3470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62"/>
    <w:bookmarkStart w:name="z3471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документов;</w:t>
      </w:r>
    </w:p>
    <w:bookmarkEnd w:id="1163"/>
    <w:bookmarkStart w:name="z3472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– направление и получение документов от отдела регистрации прав на недвижимое имущество услугодателя;</w:t>
      </w:r>
    </w:p>
    <w:bookmarkEnd w:id="1164"/>
    <w:bookmarkStart w:name="z3473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от отдела приема и выдачи документов услугодателя по книге учета документов, передача запросов в отдел регистрации прав на недвижимое имущество, передача исполненных документов в отдел приема и выдачи документов услугополучателя по книге учета документов;</w:t>
      </w:r>
    </w:p>
    <w:bookmarkEnd w:id="1165"/>
    <w:bookmarkStart w:name="z3474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рассмотрение запроса и выдача приложения.</w:t>
      </w:r>
    </w:p>
    <w:bookmarkEnd w:id="1166"/>
    <w:bookmarkStart w:name="z3475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при оказании государственной услуги:</w:t>
      </w:r>
    </w:p>
    <w:bookmarkEnd w:id="1167"/>
    <w:bookmarkStart w:name="z3476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1168"/>
    <w:bookmarkStart w:name="z3477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– ШЭП);</w:t>
      </w:r>
    </w:p>
    <w:bookmarkEnd w:id="1169"/>
    <w:bookmarkStart w:name="z3478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"Регистр недвижимости" (далее – ИС ГБД РН);</w:t>
      </w:r>
    </w:p>
    <w:bookmarkEnd w:id="1170"/>
    <w:bookmarkStart w:name="z3479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"Физических лиц" (далее - ГБД ФЛ);</w:t>
      </w:r>
    </w:p>
    <w:bookmarkEnd w:id="1171"/>
    <w:bookmarkStart w:name="z3480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"Юридических лиц" (далее - ГБД ЮЛ);</w:t>
      </w:r>
    </w:p>
    <w:bookmarkEnd w:id="1172"/>
    <w:bookmarkStart w:name="z3481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Единая нотариальная информационная система (далее – ЕНИС).</w:t>
      </w:r>
    </w:p>
    <w:bookmarkEnd w:id="1173"/>
    <w:bookmarkStart w:name="z3482" w:id="1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174"/>
    <w:bookmarkStart w:name="z3483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отделе приема и выдачи документов услугодателя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1175"/>
    <w:bookmarkStart w:name="z3484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при обращении к услугодателю и портал - в течение 20 (двадцати) минут при наличии сведений в государственной информационной системе.</w:t>
      </w:r>
    </w:p>
    <w:bookmarkEnd w:id="1176"/>
    <w:bookmarkStart w:name="z3485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работник услугодателя выдает расписку об отказе в приеме документов по форме, согласно приложению 2 к Стандарту государственной услуги.</w:t>
      </w:r>
    </w:p>
    <w:bookmarkEnd w:id="1177"/>
    <w:bookmarkStart w:name="z3486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ПЭП приведены в диаграмме функционального взаимодействия при оказании государственной услуги согласно приложения 1 к настоящему регламенту:</w:t>
      </w:r>
    </w:p>
    <w:bookmarkEnd w:id="1178"/>
    <w:bookmarkStart w:name="z3487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bookmarkEnd w:id="1179"/>
    <w:bookmarkStart w:name="z3488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1180"/>
    <w:bookmarkStart w:name="z3489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</w:p>
    <w:bookmarkEnd w:id="1181"/>
    <w:bookmarkStart w:name="z3490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</w:p>
    <w:bookmarkEnd w:id="1182"/>
    <w:bookmarkStart w:name="z3491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8 Стандарта;</w:t>
      </w:r>
    </w:p>
    <w:bookmarkEnd w:id="1183"/>
    <w:bookmarkStart w:name="z3492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184"/>
    <w:bookmarkStart w:name="z3493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1185"/>
    <w:bookmarkStart w:name="z3494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186"/>
    <w:bookmarkStart w:name="z3495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187"/>
    <w:bookmarkStart w:name="z3496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РН) и обработка запроса в ИС ГБД РН;</w:t>
      </w:r>
    </w:p>
    <w:bookmarkEnd w:id="1188"/>
    <w:bookmarkStart w:name="z3497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1189"/>
    <w:bookmarkStart w:name="z3498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</w:p>
    <w:bookmarkEnd w:id="1190"/>
    <w:bookmarkStart w:name="z349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(приложения к техническому паспорту, содержащему сведения о собственнике (правообладателе) недвижимого имущества в форме электронного документа, подписанной ЭЦП уполномоченного лица услугодателя либо мотивированный ответ об отказе) либо письменного мотивированного уведомления об отказе), сформированной ИС ГБД РН. Электронный документ формируется с использованием ЭЦП уполномоченного лица услугодателя.</w:t>
      </w:r>
    </w:p>
    <w:bookmarkEnd w:id="1191"/>
    <w:bookmarkStart w:name="z350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1192"/>
    <w:bookmarkStart w:name="z3501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bookmarkEnd w:id="1193"/>
    <w:bookmarkStart w:name="z3502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bookmarkEnd w:id="1194"/>
    <w:bookmarkStart w:name="z3503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(процедур, функций, операций) с указанием срока выполнения каждого действия приведены в описании действий структурно-функциональных единиц через ПЭП согласно приложению 2 к настоящему регламенту, а также в справочнике бизнес-процессов оказания государственной услуги согласно приложения 3 к настоящему регламенту.</w:t>
      </w:r>
    </w:p>
    <w:bookmarkEnd w:id="1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паспорту,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Содержащему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собственнике (правообладателе)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3505" w:id="1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1196"/>
    <w:bookmarkStart w:name="z350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7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98"/>
    <w:bookmarkStart w:name="z350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9"/>
    <w:p>
      <w:pPr>
        <w:spacing w:after="0"/>
        <w:ind w:left="0"/>
        <w:jc w:val="both"/>
      </w:pPr>
      <w:r>
        <w:drawing>
          <wp:inline distT="0" distB="0" distL="0" distR="0">
            <wp:extent cx="64389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паспорту,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Содержащему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собственнике (правообладателе)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3510" w:id="1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 через ПЭП</w:t>
      </w:r>
    </w:p>
    <w:bookmarkEnd w:id="1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1158"/>
        <w:gridCol w:w="2072"/>
        <w:gridCol w:w="1100"/>
        <w:gridCol w:w="838"/>
        <w:gridCol w:w="1887"/>
        <w:gridCol w:w="1100"/>
        <w:gridCol w:w="721"/>
        <w:gridCol w:w="1519"/>
        <w:gridCol w:w="1101"/>
        <w:gridCol w:w="490"/>
      </w:tblGrid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01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02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03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в интернет-браузер компьютера услугополучателя регистрационного свидетельства ЭЦП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удостоверения (подписания) запроса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сообщения об отказе в связи с не подтверждением подлинности ЭЦП услугополучателя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(запроса) услугополучателя и обработка запроса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 услугополучателя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04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05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06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получателя; 3 – если авторизация прошла успешно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в ЭЦП ошибка, 6 – если ЭЦП без ошибки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если есть нарушения; 9- если нет нарушения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паспорту,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Содержащему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собственнике (правообладателе)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3584" w:id="1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приложения к техническому паспорту, содержащему</w:t>
      </w:r>
      <w:r>
        <w:br/>
      </w:r>
      <w:r>
        <w:rPr>
          <w:rFonts w:ascii="Times New Roman"/>
          <w:b/>
          <w:i w:val="false"/>
          <w:color w:val="000000"/>
        </w:rPr>
        <w:t>сведения о собственнике (правообладателе) недвижимого имущества" (наименование государственной услуги)</w:t>
      </w:r>
    </w:p>
    <w:bookmarkEnd w:id="1207"/>
    <w:bookmarkStart w:name="z358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посредством Портала электронного правительства</w:t>
      </w:r>
    </w:p>
    <w:bookmarkEnd w:id="1208"/>
    <w:bookmarkStart w:name="z3586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9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7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1210"/>
    <w:bookmarkStart w:name="z3588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1"/>
    <w:p>
      <w:pPr>
        <w:spacing w:after="0"/>
        <w:ind w:left="0"/>
        <w:jc w:val="both"/>
      </w:pPr>
      <w:r>
        <w:drawing>
          <wp:inline distT="0" distB="0" distL="0" distR="0">
            <wp:extent cx="72390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9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 ГБД РН – информационная система государственная база данных "Регистр недвижимости";</w:t>
      </w:r>
    </w:p>
    <w:bookmarkEnd w:id="1212"/>
    <w:bookmarkStart w:name="z3590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ПЭП – веб-портал "Электронное правительство";</w:t>
      </w:r>
    </w:p>
    <w:bookmarkEnd w:id="1213"/>
    <w:bookmarkStart w:name="z359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ЭЦП - электронно-цифровая подпись.</w:t>
      </w:r>
    </w:p>
    <w:bookmarkEnd w:id="1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319" w:id="1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объекта кондоминиума"</w:t>
      </w:r>
    </w:p>
    <w:bookmarkEnd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 в соответствии с приказом Министра юстиции РК от 07.03.2018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юстиции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92" w:id="1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6"/>
    <w:bookmarkStart w:name="z359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объекта кондоминиума",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Государственная корпорация "Правительство для граждан" (далее – услугодатель).</w:t>
      </w:r>
    </w:p>
    <w:bookmarkEnd w:id="1217"/>
    <w:bookmarkStart w:name="z359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</w:p>
    <w:bookmarkEnd w:id="1218"/>
    <w:bookmarkStart w:name="z359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осуществляется услугодателем, по местонахождению объекта недвижимого имущества услугополучателя.</w:t>
      </w:r>
    </w:p>
    <w:bookmarkEnd w:id="1219"/>
    <w:bookmarkStart w:name="z359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правоустанавливающий документ с отметкой о произведенной государственной регистрации объекта кондоминиума или приостановлении регистрации или письменный мотивированный ответ об отказе в оказании государственной услуги, по основаниям, предусмотренным пунктом 9 Стандарта государственной услуги.</w:t>
      </w:r>
    </w:p>
    <w:bookmarkEnd w:id="1220"/>
    <w:bookmarkStart w:name="z359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мотивированного ответа об отказе в оказании государственной услуги, документ об оплате сбора за регистрацию может быть предъявлен услугополучателем при повторной подаче документов на регистрацию.</w:t>
      </w:r>
    </w:p>
    <w:bookmarkEnd w:id="1221"/>
    <w:bookmarkStart w:name="z3598" w:id="1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 государственной услуги</w:t>
      </w:r>
    </w:p>
    <w:bookmarkEnd w:id="1222"/>
    <w:bookmarkStart w:name="z359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услугодателя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 (далее – пакет документов).</w:t>
      </w:r>
    </w:p>
    <w:bookmarkEnd w:id="1223"/>
    <w:bookmarkStart w:name="z360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процедуры (действия), входящей в состав процесса оказания государственной услуги:</w:t>
      </w:r>
    </w:p>
    <w:bookmarkEnd w:id="1224"/>
    <w:bookmarkStart w:name="z360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согласно своим функциональным обязанностям осуществляет прием документов по книге учета документов, затем передает пакет принятых документов услугодателю в течение 3 (трех) часов.</w:t>
      </w:r>
    </w:p>
    <w:bookmarkEnd w:id="1225"/>
    <w:bookmarkStart w:name="z360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архива услугодателя осуществляет поиск и передачу регистрационных дел в отдел регистрации прав на недвижимое имущество в течении одного (1) рабочего дня.</w:t>
      </w:r>
    </w:p>
    <w:bookmarkEnd w:id="1226"/>
    <w:bookmarkStart w:name="z360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регистрации прав на недвижимое имущество услугодателя – рассматривает пакет документов, по результатам рассмотрения регистрирует объект кондоминимума или приостанавливает регистрацию либо готовит мотивированный ответ об отказе по основаниям предусмотренным пунктом 9 Стандарта затем представляет результат государственной услуги на подпись руководителю услугодателя в течение одного (1) рабочего дня.</w:t>
      </w:r>
    </w:p>
    <w:bookmarkEnd w:id="1227"/>
    <w:bookmarkStart w:name="z360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его заместитель подписывает результат государственной услуги в течении 2 (двух) часов.</w:t>
      </w:r>
    </w:p>
    <w:bookmarkEnd w:id="1228"/>
    <w:bookmarkStart w:name="z360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подписанного результата оказания государственной услуги работнику отдела регистрации прав на недвижимое имущество услугодателя.</w:t>
      </w:r>
    </w:p>
    <w:bookmarkEnd w:id="1229"/>
    <w:bookmarkStart w:name="z360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регистрации прав на недвижимое имущество услугодателя регистрирует результат оказания государственной услуги в течение 30 (тридцати) минут.</w:t>
      </w:r>
    </w:p>
    <w:bookmarkEnd w:id="1230"/>
    <w:bookmarkStart w:name="z360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результата оказания государственной услуги услугодателю (отдел приема и выдачи документов) по книге учета документов.</w:t>
      </w:r>
    </w:p>
    <w:bookmarkEnd w:id="1231"/>
    <w:bookmarkStart w:name="z360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государственной регистрации объекта кондоминиума государственная услуга оказывается в течении 3 рабочих дней с момента поступления заявления услугодателю (отдел регистрации прав на недвижимое имущество) (если услугодателю (отдел приема и выдачи документов) заявление принято после 18 часов или в субботу, то исчисление срока для услугодателя (отдел регистрации прав на недвижимое имущество) начинается на следующий рабочий день).</w:t>
      </w:r>
    </w:p>
    <w:bookmarkEnd w:id="1232"/>
    <w:bookmarkStart w:name="z3609" w:id="1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в процессе оказания государственной услуги</w:t>
      </w:r>
    </w:p>
    <w:bookmarkEnd w:id="1233"/>
    <w:bookmarkStart w:name="z361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34"/>
    <w:bookmarkStart w:name="z361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услугодателя;</w:t>
      </w:r>
    </w:p>
    <w:bookmarkEnd w:id="1235"/>
    <w:bookmarkStart w:name="z361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регистрации прав на недвижимое имущество услугодателя;</w:t>
      </w:r>
    </w:p>
    <w:bookmarkEnd w:id="1236"/>
    <w:bookmarkStart w:name="z361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или его заместитель.</w:t>
      </w:r>
    </w:p>
    <w:bookmarkEnd w:id="1237"/>
    <w:bookmarkStart w:name="z361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участвующих в оказании государственной услуги сторон согласно приложению 1 к настоящему регламенту, схеме функционального взаимодействия согласно приложения 2 к настоящему регламенту и справочнику бизнес-процессов при оказании государственной услуги согласно приложению 3 и 4 к настоящему регламенту.</w:t>
      </w:r>
    </w:p>
    <w:bookmarkEnd w:id="1238"/>
    <w:bookmarkStart w:name="z3615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39"/>
    <w:bookmarkStart w:name="z361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Услугодателем прием документов осуществляется в операционном зале в отделе приема и выдачи документов посредством "безбарьерного обслуживания", на которых указываются фамилия, имя, отчество (при его наличии) и должность сотрудника услугодателя.</w:t>
      </w:r>
    </w:p>
    <w:bookmarkEnd w:id="1240"/>
    <w:bookmarkStart w:name="z361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процедуры (действия), входящей в состав процесса оказания государственной услуги, длительность выполнения:</w:t>
      </w:r>
    </w:p>
    <w:bookmarkEnd w:id="1241"/>
    <w:bookmarkStart w:name="z361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(отдел приема и выдачи документов) пакет документов.</w:t>
      </w:r>
    </w:p>
    <w:bookmarkEnd w:id="1242"/>
    <w:bookmarkStart w:name="z361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прием пакета документов;</w:t>
      </w:r>
    </w:p>
    <w:bookmarkEnd w:id="1243"/>
    <w:bookmarkStart w:name="z362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(отдела регистрации прав на недвижимое имущество) регистрирует документы, выдает услугополучателю либо его представителю расписку о приеме соответствующих документов в течение 20 (двадцати) минут;</w:t>
      </w:r>
    </w:p>
    <w:bookmarkEnd w:id="1244"/>
    <w:bookmarkStart w:name="z362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либо его представителем неполного пакета документов согласно перечню, отказывает в приеме заявления и выдает расписку об отказе в приеме документов по форме согласно приложению 2 к Стандарту.</w:t>
      </w:r>
    </w:p>
    <w:bookmarkEnd w:id="1245"/>
    <w:bookmarkStart w:name="z362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выдача услугополучателю либо его представителю расписки о приеме либо об отказе в приеме документов.</w:t>
      </w:r>
    </w:p>
    <w:bookmarkEnd w:id="1246"/>
    <w:bookmarkStart w:name="z362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направляет документы работнику отдела регистрации прав на недвижимое имущество услугодателя в течение 1 (одного) рабочего дня, день приема документов не входит в срок оказания государственной услуги).</w:t>
      </w:r>
    </w:p>
    <w:bookmarkEnd w:id="1247"/>
    <w:bookmarkStart w:name="z362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документов услугодателю (отдел приема и выдачи документов);</w:t>
      </w:r>
    </w:p>
    <w:bookmarkEnd w:id="1248"/>
    <w:bookmarkStart w:name="z362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Выдача готовых документов услугополучателю осуществляется услугодателем (отдел приема и выдачи документов) посредством "окон" с понедельника по субботу включительно в соответствии с пунктом 7 стандарта, на основании расписки в указанный в ней срок.</w:t>
      </w:r>
    </w:p>
    <w:bookmarkEnd w:id="1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кондоминиума"</w:t>
            </w:r>
          </w:p>
        </w:tc>
      </w:tr>
    </w:tbl>
    <w:bookmarkStart w:name="z3627" w:id="1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участвующих в оказании государственной услуги сторон</w:t>
      </w:r>
    </w:p>
    <w:bookmarkEnd w:id="1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218"/>
        <w:gridCol w:w="1802"/>
        <w:gridCol w:w="893"/>
        <w:gridCol w:w="1861"/>
        <w:gridCol w:w="1495"/>
        <w:gridCol w:w="1955"/>
        <w:gridCol w:w="1862"/>
        <w:gridCol w:w="884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5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8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5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участвующей стороны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архива услугодателя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 услугодателя (регистратор)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 или его заместитель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выдачи услугодателя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5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документов, внесение записи о приеме в книгу учета документов и выдача расписки получателю услуги.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отправка их работнику услугодателя регистратору;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от услугодателя.</w:t>
            </w:r>
          </w:p>
          <w:bookmarkEnd w:id="1254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 от услугодателя.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регистрационных дел;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регистрацию из ГБД РН.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документов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заявителю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5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услугодателя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инспектору отдела выдачи услугодателя.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в Госкорпорацию по книге учета документов;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регистрационных дел для исполнения в отдел регистрации прав на недвижимое имущество.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мероприятий по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на подпись руководителю</w:t>
            </w:r>
          </w:p>
          <w:bookmarkEnd w:id="1256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гос. услуги сотруднику услугодателя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расписке и книге учета документов заявителю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5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часов (в ускоренном порядке в течение 30 минут)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(в ускоренном порядке в течение 2 часов)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после принятия документов на исполнение (в ускоренном порядке в течение 3 часов)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 часов (в ускоренном порядке в течение 30 минут)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5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5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00" w:id="1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Варианты использования. Основной процесс</w:t>
      </w:r>
    </w:p>
    <w:bookmarkEnd w:id="1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6"/>
        <w:gridCol w:w="2884"/>
        <w:gridCol w:w="2460"/>
        <w:gridCol w:w="1823"/>
        <w:gridCol w:w="2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  <w:bookmarkEnd w:id="1261"/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Госкорпорация</w:t>
            </w:r>
          </w:p>
          <w:bookmarkEnd w:id="1262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регистрации)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 или его заместитель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</w:t>
            </w:r>
          </w:p>
          <w:bookmarkEnd w:id="1263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Поиск и передача регистрационного дела для исполнения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заявления и регистрация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Подписание документов и передача сотруднику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о приеме в книгу учета документов</w:t>
            </w:r>
          </w:p>
          <w:bookmarkEnd w:id="1264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Передача в Госкорпорацию исполненных документов по книге учета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  <w:bookmarkEnd w:id="1265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исполненных документов по расписке и книге учета документов заявителю</w:t>
            </w:r>
          </w:p>
          <w:bookmarkEnd w:id="1266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кондоминиума"</w:t>
            </w:r>
          </w:p>
        </w:tc>
      </w:tr>
    </w:tbl>
    <w:bookmarkStart w:name="z3735" w:id="1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1267"/>
    <w:bookmarkStart w:name="z3736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8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кондоминиума"</w:t>
            </w:r>
          </w:p>
        </w:tc>
      </w:tr>
    </w:tbl>
    <w:bookmarkStart w:name="z3738" w:id="1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взаимодействия бизнес-процессов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69"/>
    <w:bookmarkStart w:name="z3739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посредством приема и отправки документов услугодателем:</w:t>
      </w:r>
    </w:p>
    <w:bookmarkEnd w:id="1270"/>
    <w:bookmarkStart w:name="z3740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1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кондоминиума"</w:t>
            </w:r>
          </w:p>
        </w:tc>
      </w:tr>
    </w:tbl>
    <w:bookmarkStart w:name="z3742" w:id="1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объекта кондоминиума"</w:t>
      </w:r>
    </w:p>
    <w:bookmarkEnd w:id="1272"/>
    <w:bookmarkStart w:name="z3743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3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4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1274"/>
    <w:bookmarkStart w:name="z3745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5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header.xml" Type="http://schemas.openxmlformats.org/officeDocument/2006/relationships/header" Id="rId5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