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20ea" w14:textId="e8d2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29 апреля 2015 года № 526. Зарегистрирован в Министерстве юстиции Республики Казахстан 24 июля 2015 года № 11761. Утратил силу приказом Министра по инвестициям и развитию Республики Казахстан от 29 июня 2016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29.06.2016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января 2012 года «О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по инвестициям и развитию Республики Казахстан (Мусабаев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июня 2015 год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2015 года № 526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планирования космических съемок,получения,</w:t>
      </w:r>
      <w:r>
        <w:br/>
      </w:r>
      <w:r>
        <w:rPr>
          <w:rFonts w:ascii="Times New Roman"/>
          <w:b/>
          <w:i w:val="false"/>
          <w:color w:val="000000"/>
        </w:rPr>
        <w:t>
обработки и распространения данных дистанционного</w:t>
      </w:r>
      <w:r>
        <w:br/>
      </w:r>
      <w:r>
        <w:rPr>
          <w:rFonts w:ascii="Times New Roman"/>
          <w:b/>
          <w:i w:val="false"/>
          <w:color w:val="000000"/>
        </w:rPr>
        <w:t>
зондирования Земли национальным оператором космической</w:t>
      </w:r>
      <w:r>
        <w:br/>
      </w:r>
      <w:r>
        <w:rPr>
          <w:rFonts w:ascii="Times New Roman"/>
          <w:b/>
          <w:i w:val="false"/>
          <w:color w:val="000000"/>
        </w:rPr>
        <w:t>
системы дистанционного зондирования Земли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Законом Республики Казахстан от 6 января 2012 года «О космической деятельности» и определяют порядок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космические съемки – съемки, осуществляемые космическими аппаратами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данные дистанционного зондирования Земли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космической системы дистанционного зондирования Земли – юридическое лицо, определяемое Правительством Республики Казахстан, осуществляющее управление космической системы дистанционного зондирования Земли и ее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казахстанские пользователи – государственные органы Республики Казахстан, физические и юридические лица Республики Казахстан, использующие данные дистанционного зондирования Земли в собственных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иностранные пользователи – иностранные физические и юридические лица, использующие данные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Планирование космических съемок и деятельность, связанная с последующим распространением данных дистанционного зондирования Земли (далее - ДЗЗ) осуществляется в соответствии с требованиями законов Республики Казахстан от 15 марта 1999 года 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Закон),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экспортном контроле</w:t>
      </w:r>
      <w:r>
        <w:rPr>
          <w:rFonts w:ascii="Times New Roman"/>
          <w:b w:val="false"/>
          <w:i w:val="false"/>
          <w:color w:val="000000"/>
          <w:sz w:val="28"/>
        </w:rPr>
        <w:t>», нормами международных договоров Республики Казахстан и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КС ДЗЗ, не реже одного раза в год, представляет в уполномоченный орган в области космической деятельности информацию по оказанным услугам предоставления данных ДЗЗ.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планирования космических съемок,получения, обработки</w:t>
      </w:r>
      <w:r>
        <w:br/>
      </w:r>
      <w:r>
        <w:rPr>
          <w:rFonts w:ascii="Times New Roman"/>
          <w:b/>
          <w:i w:val="false"/>
          <w:color w:val="000000"/>
        </w:rPr>
        <w:t>
и распространения данных дистанционного зондирования Земли</w:t>
      </w:r>
      <w:r>
        <w:br/>
      </w:r>
      <w:r>
        <w:rPr>
          <w:rFonts w:ascii="Times New Roman"/>
          <w:b/>
          <w:i w:val="false"/>
          <w:color w:val="000000"/>
        </w:rPr>
        <w:t>
национальным оператором космической системы дистанционного</w:t>
      </w:r>
      <w:r>
        <w:br/>
      </w:r>
      <w:r>
        <w:rPr>
          <w:rFonts w:ascii="Times New Roman"/>
          <w:b/>
          <w:i w:val="false"/>
          <w:color w:val="000000"/>
        </w:rPr>
        <w:t>
зондирования Земли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Планирование космических съемок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Степень секретности результатов тематической обработки данных ДЗЗ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 целью планирования получения данных ДЗЗ, ежегодно до первого декабря года, предшествующего планируемому году, формируется проект плана космических съемок, сформированного на основе заявок пользователей на получение данных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данных ДЗЗ, указанная в настоящем пункте,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может приниматься через геопортал оператора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План космических съемок на год утверждается оператором КС ДЗЗ не позднее тридцатого декабря года, предшествующего планируемому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 космических съемок может уточняться ежемесячно, а при необходимости проведения оперативных съемок для государственных органов не позднее, чем за неделю до указанного срока съемок.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Получение, обработка и распространение данных</w:t>
      </w:r>
      <w:r>
        <w:br/>
      </w:r>
      <w:r>
        <w:rPr>
          <w:rFonts w:ascii="Times New Roman"/>
          <w:b/>
          <w:i w:val="false"/>
          <w:color w:val="000000"/>
        </w:rPr>
        <w:t>
дистанционного зондирования Земли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Деятельность, связанная с получением, обработкой и распространением данных ДЗЗ, осуществляется в соответствии с планом космических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Заявки на получение данных ДЗЗ государственными органами, касающиеся оперативного проведения съемок в интересах обеспечения обороны и безопасности Республики Казахстан, выполняются в приоритетном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чрезвычайных ситуаций природного и (или) техногенного характера в приоритетном порядке выполняются заявки на срочное получение данных ДЗЗ, представленные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Выполнение заявок на получение данных ДЗЗ может осуществляться с использованием архивных данных ДЗЗ, если они соответствуют указанным в заявках характеристикам.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Первичные данные, полученные непосредственно с космического аппарата дистанционного зондирования Земли, проходят предварительную обработку в автоматизированном режиме, которая представляет собой радиометрическую и геометрическую коррекцию первичных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КС ДЗЗ после проведения предварительной оценки соответствия полученных данных ДЗЗ плану космических съемок реализует договоры на поставку данных ДЗЗ казахстанским и иностранным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 КС ДЗЗ ведет учет выполнения плана космических съемок, формирует архивы (фонды) данных ДЗЗ, результатов их экспертизы, материалов с результатами мониторинга процесса обращения казахстанских и иностранных пользователей с данными ДЗЗ.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космических съемок, получения,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обработки и распространения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дистанционного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зондирования Земли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оператором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космической системы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дистанционного зондирования Земли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 на получение данных дистанционного зондирования Земли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 данных ДЗЗ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Конечный потребитель ДЗЗ_______________________________________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использования данных ДЗЗ__________________________________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631"/>
        <w:gridCol w:w="2748"/>
        <w:gridCol w:w="2472"/>
        <w:gridCol w:w="3449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Пометка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съемки (страна, область, город, район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района космической съемки (при потребности в космической съемке двух или более четырех точек, необходимо ниже добавлять соответствующие строки)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4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съемок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Срочный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 и землеустройство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и прибрежная зоны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ресурсы и инженерные сети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 ЧС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планирование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(панхроматический канал)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мультиспектральных каналов)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м/пиксель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мультиспектральных каналов)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предварительной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L1A – Радиометрически откорректированное изображение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L2A – Геометрически откорректированное изображение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 – Ортотрансформированное изображение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 – Цифровая модель рельефа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 – Мозаика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Облачный покров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20% и 30%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20%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10%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Безоблачные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менее 5%)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 клиента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