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9b4f" w14:textId="09a9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мая 2015 года № 671. Зарегистрирован в Министерстве юстиции Республики Казахстан 24 июля 2015 года № 11760. Утратил силу приказом и.о. Министра индустрии и инфраструктурного развития Республики Казахстан от 15 октября 2020 года № 531.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взвешивания грузовых транспортных средств" согласно приложению 1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допуска к осуществлению международных автомобильных перевозок и карточки допуска" согласно приложению 2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"Включение в реестр операторов технического осмотра" согласно приложению 3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 согласно приложению 4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специального разрешения на перевозку опасного груза классов 1, 6 и 7" согласно приложению 5 к настоящему приказу.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апреля 2014 года № 245 "Об утверждении Регламентов государственных услуг в сфере автомобильного транспорта" (зарегистрированный в Реестре государственной регистрации нормативных правовых актов Республики Казахстан за № 9430, опубликованный в газете "Казахстанская правда" 19 февраля 2015 года № 33 (27909).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по инвестициям и развитию Республики Казахстан (Асавбаев А.А.)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671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 взвешивания</w:t>
      </w:r>
      <w:r>
        <w:br/>
      </w:r>
      <w:r>
        <w:rPr>
          <w:rFonts w:ascii="Times New Roman"/>
          <w:b/>
          <w:i w:val="false"/>
          <w:color w:val="000000"/>
        </w:rPr>
        <w:t>грузовых транспортных средств"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международного сертификата взвешивания грузовых транспортных средств" (далее - государственная услуга) оказывается территориальными органами Комитета транспорта Министерства по инвестициям и развитию Республики Казахстан на стационарных постах транспортного контроля по территории Республики Казахстан, расположенные на пути следования транспортного средства (далее - услугодатель).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международный сертификат взвешивания грузовых транспортных средств (далее - сертификат).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заполнение граф 1-3 сертификата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международного сертификата взвешивания грузовых транспортных средств", утвержденному приказом Министра по инвестициям и развитию Республики Казахстан от 30 апреля 2015 года № 557 (зарегистрированный в Реестре государственной регистрации нормативных правовых актов за № 11476) (далее -стандарт).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заявка услугополучателя с присвоением регистрационного номера и даты в течении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взвешивание транспортного средства в течении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сертификата взвешивания в течении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записи в реестр выдачи сертификатов взвешивания в течение 5 (пяти) минут.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 в журнале регистрации сотрудником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взвешивание транспортного средства сотрудником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сертификата взвешивания сотрудником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записи в реестр выдачи сертификатов взвешивания.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структурного подразделения услугодателя.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регистрируется сотрудником структурного подразделения услугодателя с присвоением регистрационного номера и даты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структурного подразделения услугодателя проводит процедуру взвешивания транспортного средства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структурного подразделения услугодателя оформляет сертификат взвешивания в течении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структурного подразделения услугодателя вносит записи в реестр выдачи сертификатов взвешивания в течение 5 (пяти) минут.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взвешивания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средств"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 взвешивания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грузовых транспортных средств"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671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допуска к осуществлению международных</w:t>
      </w:r>
      <w:r>
        <w:br/>
      </w:r>
      <w:r>
        <w:rPr>
          <w:rFonts w:ascii="Times New Roman"/>
          <w:b/>
          <w:i w:val="false"/>
          <w:color w:val="000000"/>
        </w:rPr>
        <w:t>автомобильных перевозок и карточки допуска"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удостоверения допуска к осуществлению международных автомобильных перевозок и карточки допуска" (далее - государственная услуга) оказывается территориальными органами Комитета транспорта Министерства по инвестициям и развитию Республики Казахстан (далее - услугодатель).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удостоверение допуска к осуществлению международных автомобильных перевозок грузов (далее - удостоверение допуска) и (или) карточка допуска на автотранспортное средство (далее - карточка допуска), либо мотивированный ответ об отказе в оказании государственной услуги.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электронного запроса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удостоверения допуска к осуществлению международных автомобильных перевозок и карточки допуска", утвержденному приказом Министра по инвестициям и развитию Республики Казахстан от 30 апреля 2015 года № 557 (зарегистрированный в Реестре государственной регистрации нормативных правовых актов за № 11476) (далее - стандарт).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электронного запроса услугополучателя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представленных документов на соответствие установленным требованиям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в течение 4 (четырех)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установленным требованиям оформляется удостоверение допуска и (или) карточка допуска;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установленным требованиям оформляется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 в течение 4 (четырех)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допуска и (или) карточки допуска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оказании государственной услуги в Государственную корпорацию или личный кабинет услугополучателя в электронном виде.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электронного запроса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представленных документов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либо лицом, его замещающим удостоверение допуска и карточки допуска и направление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удостоверения допуска и карточки допуска в Государственную корпорацию через курьера.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лицо его замещающее.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электронного запроса услугополучателя в информационной системе - автоматически;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ответственным исполнителем услугодателя представленных документов на соответствие установленным требованиям - 2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- 4 (четыре) часа: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установленным требованиям оформление удостоверение допуска и (или) карточка допуска и направление на подписание руководителю услугодателя либо лицу его замещающему;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предусмотренных в пункте 10 Стандарта направление мотивированного ответа об отказе в оказании государственной услуги в Государственную корпорацию или личный кабинет услугодателя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удостоверения допуска и (или) карточки допуска в Государственную корпорацию через курьера сотрудником канцелярии услугодателя – 4 (четыре) часа.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4 в редакции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Порядок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 указан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через портал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и длительность процедур (действий) при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прием заявления 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перечня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отказ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регистрация запроса на портале и направление услугодателю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услугодателем на соответствие установленным требованиям пункта 9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мотивированного ответа об отказе в оказании государственной услуги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удостоверения допуска и (или) карточки допуска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электронной цифровой подписи (далее – ЭЦП), которая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интернет–браузере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номер/бизнес-идентификационный номер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регистрационного свидетельства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регистрационного свидетельства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уведомления о выдаче удостоверения допуска и (или) карточки допуска (электронное письмо), сформированных порталом. Электронный документ формируется с использованием регистрационного свидетельства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и карточки допуска"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и карточки допуска"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допуска к осуществлению международных</w:t>
      </w:r>
      <w:r>
        <w:br/>
      </w:r>
      <w:r>
        <w:rPr>
          <w:rFonts w:ascii="Times New Roman"/>
          <w:b/>
          <w:i w:val="false"/>
          <w:color w:val="000000"/>
        </w:rPr>
        <w:t>автомобильных перевозок и карточки допуска"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671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"Включение в реестр</w:t>
      </w:r>
      <w:r>
        <w:br/>
      </w:r>
      <w:r>
        <w:rPr>
          <w:rFonts w:ascii="Times New Roman"/>
          <w:b/>
          <w:i w:val="false"/>
          <w:color w:val="000000"/>
        </w:rPr>
        <w:t>операторов технического осмотра"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"Включение в реестр операторов технического осмотра" (далее - государственная услуга) оказывается территориальными органами Комитета транспорт Министерства по инвестициям и развитию Республики Казахстан (далее - услугодатель).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включение в реестр операторов технического осмотра либо мотивированный ответ об отказе в оказании государственной услуги.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электронного запроса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"Включение в реестр операторов технического осмотра", утвержденному приказом Министра по инвестициям и развитию Республики Казахстан от 30 апреля 2015 года № 557 (зарегистрированный в Реестре государственной регистрации нормативных правовых актов за № 11476) (далее - стандарт).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одного часа после поступления документов услугополучателя, проводит их регистрацию и передает на рассмотрение руководителю услугодателя либо лицу его замещающему;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лицо его замещающее в течение одного часа рассматривает документы, представленные услугополучателем и передает руководителю отдела контроля на автомобильном транспорте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контроля на автомобильном транспорте услугодателя в течение одного часа рассматривает документы, представленные услугополучателем и передает специалисту отдела контроля на автомобильном транспорте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контроля на автомобильном транспорте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документы, представленные услугополучателем и проверяет на соответствие установленным требованиям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уведомление о включении в реестр операторов технического осмотра (далее - уведомление) либо мотивированный отказ и направляет на подписание руководителю услугодателя либо лицу его замещающему;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либо лицо его замещающее подписывает уведомление либо мотивированный отказ и направляет сотруднику канцелярии услугодателя - в течение 4 (четырех)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направляет результат оказания государственной услуги в Государственную корпорацию через курьера – в течение 4 (четырех) часов.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документов, представленных услугополучателем в канцелярии услугодателя и передача руководителю услугодателя либо лицу его замещающему;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руководителем услугодателя либо лицом его замещающим документов, представленных услугополучателем руководителю отдела контроля на автомобильном транспорте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руководителем отдела контроля на автомобильном транспорте документов, представленных услугополучателем специалисту отдела контроля на автомобильном транспорте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документов, представленных услугополучателем, оформление уведомления либо мотивированного отказа и передача на подписание руководителю услугодателя либо лицу его замещающему;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либо лицом его замещающим уведомление либо мотивированный отказ и направление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результата оказания государственной услуги в Государственную корпорацию через курьера.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Результат процедуры (действия) по оказанию государственной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лицо его замещающее;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контроля на автомобильном транспорте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контроля на автомобильном транспорте услугодателя.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одного часа после поступления документов услугополучателя, проводит их регистрацию и передает на рассмотрение руководителю услугодателя либо лицу его замещающему;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лицо его замещающее в течение одного часа рассматривает документы, представленные услугополучателем и передает руководителю отдела контроля на автомобильном транспорте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контроля на автомобильном транспорте услугодателя в течение одного часа рассматривает документы, представленные услугополучателем и передает специалисту отдела контроля на автомобильном транспорте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контроля на автомобильном транспорте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документы, представленные услугополучателем и проверяет на соответствие установленным требованиям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уведомление либо мотивированный отказ и направляет на подписание руководителю услугодателя либо лицу его замещающему;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либо лицо его замещающее подписывает уведомление либо мотивированный отказ и направляет сотруднику канцелярии услугодателя - в течение 4 (четырех)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направляет результат оказания государственной услуги в Государственную корпорацию через курьера – в течение 4 (четырех) часов.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Результат процедуры (действия) по оказанию государственной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4 в редакции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Порядок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 указан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через портал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и длительность процедур (действий) при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прием заявления 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перечня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отказ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регистрация запроса на портале и направление услугодателю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уведомления о включении в реестр операторов технического осмотра в Государственную корпорацию через курьера,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электронной цифровой подписи (далее – ЭЦП), которая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номер/бизнес-идентификационный номер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 подтверждением подлинности регистрационного свидетельства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регистрационного свидетельства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уведомления о включении в реестр операторов технического осмотра (электронное письмо), сформированной порталом. Электронный документ формируется с использованием регистрационного свидетельства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"Включение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технического осмотра"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Государственную корпорацию</w:t>
      </w:r>
    </w:p>
    <w:bookmarkEnd w:id="5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5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"Включение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технического осмотра"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"Включение в реестр операторов технического осмотра"</w:t>
      </w:r>
    </w:p>
    <w:bookmarkEnd w:id="6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671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проезд по территории иностранного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государства перевозчикам Республики Казахстан в соответствии</w:t>
      </w:r>
      <w:r>
        <w:br/>
      </w:r>
      <w:r>
        <w:rPr>
          <w:rFonts w:ascii="Times New Roman"/>
          <w:b/>
          <w:i w:val="false"/>
          <w:color w:val="000000"/>
        </w:rPr>
        <w:t>с международными договорами, ратифицированными</w:t>
      </w:r>
      <w:r>
        <w:br/>
      </w:r>
      <w:r>
        <w:rPr>
          <w:rFonts w:ascii="Times New Roman"/>
          <w:b/>
          <w:i w:val="false"/>
          <w:color w:val="000000"/>
        </w:rPr>
        <w:t>Республикой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 (далее - государственная услуга) оказывается: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территориальными органами Комитета транспорта Министерства по инвестициям и развитию Республики Казахстан при выдаче иностранных разрешений на нерегулярные перевозки пассажиров и багажа, иностранных разрешений на перевозку грузов (далее - услугодатель);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Комитетом транспорта Министерства по инвестициям и развитию Республики Казахстан при выдаче иностранных разрешений на регулярные перевозки пассажиров и багажа сроком действия на один календарный год (далее - услугодатель).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иностранное разрешение на нерегулярную перевозку пассажиров и багажа и на перевозку грузов в бумажном виде, иностранное разрешение на регулярную перевозку пассажиров и багажа (далее - иностранное разрешение), либо мотивированный ответ об отказе в оказании государственной услуги.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электронного запроса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Казахстан", утвержденному приказом Министра по инвестициям и развитию Республики Казахстан от 30 апреля 2015 года № 557 (зарегистрированный в Реестре государственной регистрации нормативных правовых актов за № 11476) (далее - стандарт).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электронного запроса услугополучателя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представленных документов на соответствие установленным требованиям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промежуточного результата оказания государственной услуги в течение 4 (четырех)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установленным требованиям направляется уведомление для оплаты суммы сбора за проезд автотранспортных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установленным требованиям направляется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документов подтверждающих оплату суммы сборов в течение 4 (четырех)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уплаченных сумм производится оформление иностранного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уплаченных сумм оформляется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документов, подтверждающих оплату суммы сборов в течении 5 (пяти) рабочих дней оформляется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в течение 2 (двух)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иностранное разрешение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оказании государственной услуги в Государственную корпорацию или личный кабинет услугополучателя в электронном виде.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электронного запроса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представленных документов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промежуточного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документов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либо лицом его замещающим иностранного разрешения и направление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иностранного разрешения в Государственную корпорацию через курьера.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лицо его замещающее.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электронного запроса услугополучателя в информационной системе - автоматически;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ответственным исполнителем услугодателя представленных документов на соответствие установленным требованиям -2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ответственным исполнителем услугодателя промежуточного результата оказания государственной услуги в Государственную корпорацию или личный кабинет услугополучателя в электронном виде – 4 (четыре) часа: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предусмотренных в пункте 10 Стандарта, направляется уведомление для оплаты суммы сбора за проезд автотранспортных средств по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представленных в пункте 10 Стандарта, направляется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проверка документов, подтверждающих оплату суммы сборов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(четыре) часа: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уплаченных сумм оформление иностранного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уплаченных сумм направление мотивированного ответа об отказе в оказании государственной услуги в Государственную корпорацию или личный кабинет услугополучателя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подтверждающих оплату суммы сборов оформляется мотивированный ответ об отказе в оказании государственной услуги в Государственную корпорацию или личный кабинет услугополучателя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иностранного разрешения в Государственную корпорацию через курьера сотрудником канцелярии услугодателя – 2 (два) часа.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4 в редакции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Порядок обращения и последовательности процедур (действий) услугодателя при оказании государственной услуги через Государственную корпорацию указан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через портал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и длительности процедур (действий) при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прием заявления 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перечня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отказ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регистрация запроса на портале и направление услугодателю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прием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мотивированного ответа об отказе в оказании государственной услуги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иностранного разрешения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электронной цифровой подписи (далее – ЭЦП), которая хранится в интернет–браузере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интернет–браузере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номер/бизнес-идентификационный номер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 подтверждением подлинности регистрационного свидетельства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регистрационного свидетельства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на соответствие установленным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направление мотивированного ответа об отказе в оказании государственной услуги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направление уведомление для оплаты суммы сбора за проезд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прием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 – проверка документов, подтверждающих оплату суммы сборов;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направление мотивированного ответа об отказе в оказании государственной услуги посредством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12 – получение услугополучателем уведомления о выдаче иностранного разрешения (электронное письмо), сформированного порталом. Электронный документ формируется с использованием регистрационного свидетельства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по территории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перевозчикам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договорами, ратифицированными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Государственную корпорацию</w:t>
      </w:r>
    </w:p>
    <w:bookmarkEnd w:id="7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7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по территории 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перевозчикам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договорами, ратифицированными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проезд по территории иностранного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государства перевозчикам Республики Казахстан в соответствии</w:t>
      </w:r>
      <w:r>
        <w:br/>
      </w:r>
      <w:r>
        <w:rPr>
          <w:rFonts w:ascii="Times New Roman"/>
          <w:b/>
          <w:i w:val="false"/>
          <w:color w:val="000000"/>
        </w:rPr>
        <w:t>с международными договорами, ратифицированными</w:t>
      </w:r>
      <w:r>
        <w:br/>
      </w:r>
      <w:r>
        <w:rPr>
          <w:rFonts w:ascii="Times New Roman"/>
          <w:b/>
          <w:i w:val="false"/>
          <w:color w:val="000000"/>
        </w:rPr>
        <w:t>Республикой Казахстан"</w:t>
      </w:r>
    </w:p>
    <w:bookmarkEnd w:id="7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671</w:t>
            </w:r>
          </w:p>
        </w:tc>
      </w:tr>
    </w:tbl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специального разрешения на перевозку</w:t>
      </w:r>
      <w:r>
        <w:br/>
      </w:r>
      <w:r>
        <w:rPr>
          <w:rFonts w:ascii="Times New Roman"/>
          <w:b/>
          <w:i w:val="false"/>
          <w:color w:val="000000"/>
        </w:rPr>
        <w:t>опасного груза классов 1, 6 и 7"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специального разрешения на перевозку опасного груза классов 1, 6 и 7" (далее - государственная услуга) оказывается территориальными органами Комитета транспорта Министерства по инвестициям и развитию Республики Казахстан (далее - услугодатель)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специальное разрешение на перевозку опасного груза классов 1, 6 и 7 в бумажном виде (далее - специальное разрешение), либо мотивированный ответ об отказе в оказании государственной услуги.</w:t>
      </w:r>
    </w:p>
    <w:bookmarkEnd w:id="83"/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электронного запроса (отечественного) или заявления (иностранного)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специального разрешения на перевозку опасного груза классов 1, 6 и 7", утвержденному приказом Министра по инвестициям и развитию Республики Казахстан от 30 апреля 2015 года № 557 (зарегистрированный в Реестре государственной регистрации нормативных правовых актов за № 11476) (далее - стандарт).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отечественного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электронного запроса услугополучателя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представленных документов на соответствие установленным требованиям - в течение 6 (шести)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в течение 1 (рабочего)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установленным требованиям оформляется специальное разрешение;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установленным требованиям оформляется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 в течение 1 (одного) рабочего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разрешение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оказании государственной услуги в Государственную корпорацию или личный кабинет услугополучателя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в течение 1 (одного) рабочего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отечественного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запроса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документов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результата оказания государственной услуги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 услугодателя либо лицом, его замещающим специального разрешения и направление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специального разрешения в Государственную корпорацию через курьера;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иностранного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представленных документов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результата оказания государственной услуги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 услугодателя либо лицом, его замещающим специального разрешения и направление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либо лицо его замещающее.</w:t>
      </w:r>
    </w:p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отечественного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запроса услугополучателя в информационной системе – автоматически;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ответственным исполнителем услугодателя представленных документов на соответствие требованиям, установленным Стандартом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ответственное за оказание государственной услуги, в течение 4 (четырех) часов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 в соответствии с пунктом 10 Стандарта, оформление специального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соответствии с пунктом 10 Стандарта, направляется мотивированный ответ об отказе в оказании государственной услуги и направление его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и направление сотруднику канцелярии услугодателя руководителем услугодателя либо лицом его замещающим специального разрешения, в течение 4 (четырех)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специального разрешения в Государственную корпорацию через курьера сотрудником канцелярии услугодателя, в течение 4 (четырех)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иностранного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услугополучателя сотрудником канцелярии услугодателя в течение 1(одного)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должностным лицом услугодателя, ответственного за оказание государственной услуги, представленных документов требованиям, установленным Стандартом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услугодателя, ответственное за оказание государственной услуги, в течение 4 (четырех) часов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 в соответствии с пунктом 10 Стандарта, оформление специального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соответствии с пунктом 10 Стандарта, подготовку мотивированного отказа в оказании государственной услуги и направление его руководителю услугодателя либо лицу, его замещающему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и направление сотруднику канцелярии услугодателя руководителем услугодателя либо лицом его замещающим специального разрешения или мотивированного отказа, в течение 4 (четырех)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специального разрешения или мотивированного отказа сотрудником канцелярии услугодателя услугополучателю,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(четырех) часов.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4 в редакции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Порядок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 указан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через портал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и длительность процедур (действий) при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прием заявления 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перечня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отказ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регистрация запроса на портале и направление услугодателю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электронной цифровой подписи (далее – ЭЦП), которая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интернет-браузере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индивидуальный идентификационный номер/бизнес-идентификационный номер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запроса для оказания государственной услуги посредством регистрационного свидетельства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запроса услугополучателя в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уведомления о выдаче специального разрешения (электронное письмо), сформированного порталом. Электронный документ формируется с использованием регистрационного свидетельства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перевозку 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 классов 1, 6 и 7"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Государственную корпорацию</w:t>
      </w:r>
    </w:p>
    <w:bookmarkEnd w:id="9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через порта 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037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перевозку 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 классов 1, 6 и 7"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специального разрешения на перевозку опасного</w:t>
      </w:r>
      <w:r>
        <w:br/>
      </w:r>
      <w:r>
        <w:rPr>
          <w:rFonts w:ascii="Times New Roman"/>
          <w:b/>
          <w:i w:val="false"/>
          <w:color w:val="000000"/>
        </w:rPr>
        <w:t>груза классов 1, 6 и 7"</w:t>
      </w:r>
    </w:p>
    <w:bookmarkEnd w:id="9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