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4c81" w14:textId="94d4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военного имущества для боевой подготовки Национальной гвардии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апреля 2015 года № 374. Зарегистрирован в Министерстве юстиции Республики Казахстан от 24 июля 2015 года № 11759. Утратил сиу приказом Министра внутренних дел Республики Казахстан от 7 октября 2025 года № 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сиу приказом Министра внутренних дел РК от 07.10.2025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военного имущества для боевой подготовки Национальной гвардии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Закуп по утвержденным нормам осуществлять поэтапно в пределах выделенных средств из республиканского бюджета на соответствующие года.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Б.Т.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2015 года № 374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Натуральные нормы военного имущества для боевой подготовки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Натуральная норма 1.</w:t>
      </w:r>
      <w:r>
        <w:br/>
      </w:r>
      <w:r>
        <w:rPr>
          <w:rFonts w:ascii="Times New Roman"/>
          <w:b/>
          <w:i w:val="false"/>
          <w:color w:val="000000"/>
        </w:rPr>
        <w:t>Обеспечение учебными объектами соединений и воинских частей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оперативного назначения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части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 охране ИУ и конвоирования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оперативного назначения по ООП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части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отд. батальон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батальон, рота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отд. батальон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батальон, рота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отд. батальон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батальон, рота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отд. батальон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батальон, рота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отд. батальон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батальон, рота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материально-техническая база в пункте постоянной дислокации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Городок боевой службы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Городок для тренировки служебных собак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Инженерный городок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Стрелковый городок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Городок РХБЗ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препятствий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Дистанция ускоренного передвижения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Гимнастический городок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спортивных игр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отработки нормативов по РХБЗ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площадка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рукопашного боя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Строевой плац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Стрелковый (мультимедийный) тир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(оборудованное место для плавания)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Городок подготовки караула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узел связи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городок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Городок подготовки суточного наряда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2.</w:t>
      </w:r>
      <w:r>
        <w:br/>
      </w:r>
      <w:r>
        <w:rPr>
          <w:rFonts w:ascii="Times New Roman"/>
          <w:b/>
          <w:i w:val="false"/>
          <w:color w:val="000000"/>
        </w:rPr>
        <w:t>Обеспечение учебных центров (полигонов) и войсковых стрельбищ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 Республики Казахстан учебным, станочным,</w:t>
      </w:r>
      <w:r>
        <w:br/>
      </w:r>
      <w:r>
        <w:rPr>
          <w:rFonts w:ascii="Times New Roman"/>
          <w:b/>
          <w:i w:val="false"/>
          <w:color w:val="000000"/>
        </w:rPr>
        <w:t>специальным оборудованием, электротехническими средствами и</w:t>
      </w:r>
      <w:r>
        <w:br/>
      </w:r>
      <w:r>
        <w:rPr>
          <w:rFonts w:ascii="Times New Roman"/>
          <w:b/>
          <w:i w:val="false"/>
          <w:color w:val="000000"/>
        </w:rPr>
        <w:t>электроизмерительными приборами</w:t>
      </w:r>
      <w:r>
        <w:br/>
      </w:r>
      <w:r>
        <w:rPr>
          <w:rFonts w:ascii="Times New Roman"/>
          <w:b/>
          <w:i w:val="false"/>
          <w:color w:val="000000"/>
        </w:rPr>
        <w:t xml:space="preserve"> 2.1. Центр боевой и методической подготовки подразделений</w:t>
      </w:r>
      <w:r>
        <w:br/>
      </w:r>
      <w:r>
        <w:rPr>
          <w:rFonts w:ascii="Times New Roman"/>
          <w:b/>
          <w:i w:val="false"/>
          <w:color w:val="000000"/>
        </w:rPr>
        <w:t>специального назначения Министерства внутренних дел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объединенные учебные центры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Ротный тактический комплект (РТК, РТК-И)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создания мишенной обстановки на учебных тактических полях (КМО)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мишенного оборудования для мелких подразделений (КМП)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стрельбищное оборудование (АСО)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Переносное стрельбищное оборудование (ПСО, МПСО)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Электрифицированная танковая директриса (ЭТД)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Танковый огневой городок (ТОГ)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Директриса боевой машины пехоты (ДБМ)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Огневой городок боевой машины пехоты (ОГБМ)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дивизионная директриса ПТУР и артиллерии прямой наводки (АДПА-Д)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Директриса для стрельбы артиллерии с закрытой огневой позиции (ОДАЗ)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артиллерийский комплект имитационный (МАКИ)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директриса для стрельбы по зависающему вертолету (АДСВ)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имитации артиллерийской стрельбы (КИАС)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управления имитационными средствами (КОИС)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мотолебедка (ПМЛ, АПЛ)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мотолебедка (СМЛ)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танковый полигон (МТП)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силовые типа: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ТМ-160/6-10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ТМ-63/6-10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для инструмента типа ТСЗИ-2,5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селеновое выпрямительное типа ЗУК-75-120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 с электродвигателем до 0,5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трансформатор типа ТКБ-5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ножницы НУСК-300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 напряжения типа Б2-2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силовая дизельная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зарядная автоматизированная типа УЗА-СЦ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Металлообрабатывающие и деревообрабатывающие станки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токарно-центровой с высотой центров 200-300 мм типа 1М61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горизонтально-фрезерный консольный универсальный типа 6Р81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вертикально-сверлильный универсальный одношпиндельный с диаметром сверления до 35 мм типа 2Н135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настольно-сверлильный вертикальный типа 2М112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сверлильная электрическая прямая с диаметром сверления до 14 мм типа ИЭ1022А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шлифовальная электрическая типа ИЭ6102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Электроточило типа ЭТ2801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комбинированный типа КСН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круглопильный универсальный типа Ц6-2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фуговальный типа СФ6-1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Электросварочное и газосварочное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сварочный двухпостовой типа АДД-502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сварочный однопостовой типа ТД-500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Выпрямитель сварочный однопостовой типа ВД-306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шланговый к сварочным агрегатам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Электродержатель пасатижного типа ЭД-500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сварщика типа ЩС (МС)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ацетиленовый типа АСВ-1,25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ацетиленовых баллонов типа ДАП-1-65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кислородных баллонов типа ДКП-1-65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пропановых баллонов типа ДПП-1-65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ацетиленовый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кислородный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пропановый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типа ГС-2, ГС-3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для разделительной резки типа "Маяк"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Электроизмерительные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типа Д-126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Фазометр переносной типа Э-120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Мегомметр типа М-4100/4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комбинированный (тестер) типа Ц43101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сопротивления заземления типа М-416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Искатель повреждения кабеля типа ИПК-4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Кузнечнопрессовое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кривошипные листовые с наклонным ножом типа НД3316Г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Наковальня однорогая консольная типа 1210-0411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 электрическая передвижная г/п 1 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 ручная червячная г/п до 5 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гидравлический с усилением до 8 тс типа ДГ-8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до 8 атм. типа СО-7А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Пистолет-краскораспылитель типа СО-19А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дистилляции воды типа АД-10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Бетономешалка емкостью 0,25-0,5 м. куб.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2.2. Учебные центры военно-учебных (технических) заведений</w:t>
      </w:r>
      <w:r>
        <w:br/>
      </w:r>
      <w:r>
        <w:rPr>
          <w:rFonts w:ascii="Times New Roman"/>
          <w:b/>
          <w:i w:val="false"/>
          <w:color w:val="000000"/>
        </w:rPr>
        <w:t>(школ), учебной воинской части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Ротный тактический комплект (РТК)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создания мишенной обстановки на учебных тактических полях (КМО)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мишенного оборудования для мелких подразделений (КМП)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стрельбищное оборудование (АСО)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Переносное стрельбищное оборудование (ПСО)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Электрифицированная танковая директриса (ЭТД)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Танковый огневой городок (ТОГ)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Директриса боевой машины пехоты (ДБМ)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Огневой городок боевой машины пехоты (ОГБМ)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дивизионная директриса ПТУР и артиллерии прямой наводки (АДПА-Д)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Директриса для стрельбы артиллерии с закрытой огневой позиции (ОДАЗ)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артиллерийский комплект имитационный (МАКИ)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директриса для стрельбы по зависающему вертолету (АДСВ)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имитации артиллерийской стрельбы (КИАС)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управления имитационными средствами (КОИС)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мотолебедка (ПМЛ, АПЛ)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мотолебедка (СМЛ)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танковый полигон (МТП)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силовые типа: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ТМ-160/6-10;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ТМ-100/6-10;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ТМ-63/6-10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для инструмента типа ТСЗИ-2,5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селеновое выпрямительное типа ЗУК-75-120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 с электродвигателем до 0,5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 напряжения типа Б2-2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силовая дизельная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зарядная автоматизированная типа УЗА-СЦ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Металлообрабатывающие и деревообрабатывающие станки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вертикально-сверлильный с диаметром сверления до 35 мм типа 2Н135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сверлильная электрическая прямая с диаметром сверления до 14 мм типа ИЭ1022А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шлифовальная электрическая типа ИЭ6102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Электроточило типа ЭТ2801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комбинированный типа КСН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круглопильный универсальный типа Ц6-2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Электросварочное и газосварочное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сварочный двухпостовый типа АДД-502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сварочный однопостовой типа ТД-500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шланговый к сварочным агрегатам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Электродержатель пасатижного типа ЭД-500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сварщика типа ЩС (МС)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ацетиленовый типа АСВ-1,25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ацетиленовых баллонов типа ДАП-1-65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кислородных баллонов типа ДКП-1-65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ацетиленовый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кислородный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типа ГС-2, ГС-3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для разделительной резки типа "Маяк"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Электроизмерительные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типа Д-126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Фазометр переносной типа Э-120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Мегомметр типа М-4100/4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комбинированный (тестер) типа Ц43101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сопротивления заземления типа М-416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Искатель повреждения кабеля типа ИПК-4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 электрическая передвижная г/п 3 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 ручная шестеренная типа ТМШ-3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гидравлический с усилением до 8 тс типа ДГ-8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Наковальня однорогая консольная типа 1210-0411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кривошипные листовые с наклонным ножом типа НД3316Г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до 8 атм. типа СО-7А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Пистолет-краскораспылитель типа СО-19А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дистилляции воды типа АД-10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Бетономешалка СБ-30В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рейсмусовый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ручная электрическая типа ИЭ - 5102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Лобзик электрический типа ЭЛ - 2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 ручной электрический ИЭ - 35043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Гайковерт ручной электрический ИЭ - 3602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ручная 2-х ходовая до 10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Краскораспылитель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пилоножовочный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 металлу электрические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2.3. Учебные центры воинских частей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Ротный тактический комплект (РТК)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создания мишенной обстановки на учебных тактических полях (КМО)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мишенного оборудования для мелких подразделений (КМП)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стрельбищное оборудование (АСО)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Переносное стрельбищное оборудование (ПСО)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Электрифицированная танковая директриса (ЭТД)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Танковый огневой городок (ТОГ)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Директриса боевой машины пехоты (ДБМ)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Огневой городок боевой машины пехоты (ОГБМ)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дивизионная директриса ПТУР и артиллерии прямой наводки (АДПА-Д)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Директриса для стрельбы артиллерии с закрытой огневой позиции (ОДАЗ)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Винтовочный артиллерийский полигон (ВАП)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директриса для стрельбы по зависающему вертолету (АДСВ)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имитации артиллерийской стрельбы (КИАС)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управления имитационными средствами (КОИС)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мотолебедка (ПМЛ, АПЛ)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мотолебедка (СМЛ)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танковый полигон (МТП)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силовые типа: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ТМ-160/6-10;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ТМ-100/6-10;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ТМ-63/6-10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для инструмента типа ТСЗИ-2,5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селеновое выпрямительное типа ЗУК-75-120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 с электродвигателем до 0,5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 напряжения типа Б2-2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силовая дизельная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зарядная автоматизированная типа УЗА-СЦ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Металлообрабатывающие и деревообрабатывающие станки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настольно-сверлильный вертикальный типа 2М112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сверлильная электрическая прямая с диаметром сверления до 14 мм типа ИЭ1022А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шлифовальная электрическая типа ИЭ6102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Электроточило типа ЭТ2801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комбинированный типа КСН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круглопильный универсальный типа Ц6-2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Электросварочное и газосварочное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сварочный двухпостовый типа АДД-502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сварочный однопостовый типа ТД-500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шланговый к сварочным агрегатам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Электродержатель пасатижного типа ЭД-500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сварщика типа ЩС (МС)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ацетиленовый типа АСВ-1,25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ацетиленовых баллонов типа ДАП-1-65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кислородных баллонов типа ДКП-1-65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ацетиленовый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кислородный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типа ГС-2, ГС-3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для разделительной резки типа "Маяк"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Электроизмерительные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типа Д-126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Фазометр переносной типа Э-120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Мегомметр типа М-4100/4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комбинированный (тестер) типа Ц43101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сопротивления заземления типа М-416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Искатель повреждения кабеля типа ИПК-4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 ручная шестеренная типа ТМШ-3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гидравлический с усилением до 8 тс типа ДГ-8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Наковальня однорогая консольная типа 1210-0411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кривошипные листовые с наклонным ножом типа НД3316Г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до 8 атм. типа СО-7А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Пистолет-краскораспылитель типа СО-19А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дистилляции воды типа АД-10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Бетономешалка СБ-30В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2.4. Горные учебные центры, войсковые стрельбища</w:t>
      </w:r>
      <w:r>
        <w:br/>
      </w:r>
      <w:r>
        <w:rPr>
          <w:rFonts w:ascii="Times New Roman"/>
          <w:b/>
          <w:i w:val="false"/>
          <w:color w:val="000000"/>
        </w:rPr>
        <w:t>воинских частей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Ротный тактический комплект (РТК)*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мишенного оборудования для мелких подразделений (КМП)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Переносное стрельбищное оборудование (ПСО)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стрельбищное оборудование (АСО)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Электрифицированная танковая директриса (ЭТД)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Директриса боевой машины пехоты (ДБМ)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Огневой городок боевой машины пехоты (ОГБМ)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мотолебедка (ПМЛ)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мотолебедка (СМЛ)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(возимый) комплект обучения вождению (ПКОВ)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силовые типа: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ТМ-100/6-10;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ТМ-63/6-10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для инструмента типа ТСЗИ-2,5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селеновое выпрямительное типа ЗУК-75-120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 с электродвигателем до 0,5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силовая дизельная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зарядная автоматизированная типа УЗА-СЦ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Металлообрабатывающие и деревообрабатывающие станки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сверлильная электрическая прямая с диаметром сверления до 14 мм типа ИЭ1022А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шлифовальная электрическая типа ИЭ6102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Электроточило типа ЭТ2801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комбинированный типа КСН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круглопильный универсальный типа Ц6-2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Электросварочное и газосварочное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сварочный однопостовой типа ТД-500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шланговый к сварочным агрегатам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Электродержатель пасатижного типа ЭД-500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сварщика типа ЩС (МС)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ацетиленовый типа АСВ-1,25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ацетиленовых баллонов типа ДАП-1-65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кислородных баллонов типа ДКП-1-65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ацетиленовый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кислородный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типа ГС-2, ГС-3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для разделительной резки типа "Маяк"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Электроизмерительные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типа Д-126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Фазометр переносной типа Э-120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Мегомметр типа М-4100/4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комбинированный (тестер) типа Ц43101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сопротивления заземления типа М-416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Искатель повреждения кабеля типа ИПК-4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 ручная шестеренная типа ТМШ-3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гидравлический с усилением до 8 тс типа ДГ-8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Наковальня однорогая консольная типа 1210-0411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кривошипные листовые с наклонным ножом типа НД3316Г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до 8 атм. типа СО-7А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Пистолет-краскораспылитель типа СО-19А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дистилляции воды типа АД-10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Бетономешалка СБ-30В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Директрисы и огневые городки БМП выделяются только тем учебным центрам (войсковым стрельбищам) частей (подразделений), которые имеют на вооружении эту технику.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На войсковое стрельбище отдельно-дислоцированного подразделения поставляется 1 комплект РТК.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2.5. Артиллерийские учебные центры воинских частей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дивизионная директриса ПТУР и артиллерии прямой наводки (АДПА-Д)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Директриса для стрельбы артиллерии с закрытой огневой позиции (ОДАЗ)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артиллерийский комплект имитационный (МАКИ)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имитации артиллерийской стрельбы (КИАС)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Переносное стрельбищное оборудование (ПСО)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мотолебедка (ПМЛ)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мотолебедка (СМЛ)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силовые типа: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ТМ-160/6-10;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ТМ-63/6-10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для инструмента типа ТСЗИ-2,5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селеновое выпрямительное типа ЗУК-75-120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 с электродвигателем до 0,5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силовая дизельная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зарядная автоматизированная типа УЗА-СЦ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Металлообрабатывающие и деревообрабатывающие станки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сверлильная электрическая прямая с диаметром сверления до 14 мм типа ИЭ1022А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шлифовальная электрическая типа ИЭ6102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Электроточило типа ЭТ2801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комбинированный типа КСН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настольно-сверлильный вертикальный типа 2М112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Электросварочное и газосварочное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сварочный однопостовый типа ТД-500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шланговый к сварочным агрегатам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Электродержатель пасатижного типа ЭД-500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сварщика типа ЩС (МС)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ацетиленовый типа АСВ-1,25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ацетиленовых баллонов типа ДАП-1-65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кислородных баллонов типа ДКП-1-65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ацетиленовый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кислородный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типа ГС-2, ГС-3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Электроизмерительные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типа Д-126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Фазометр переносной типа Э-120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Мегомметр типа М-4100/4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комбинированный (тестер) типа Ц43101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сопротивления заземления типа М-416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 ручная шестеренная типа ТМШ-3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гидравлический с усилением до 8 тс типа ДГ-8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Наковальня однорогая консольная типа 1210-0411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кривошипные листовые с наклонным ножом типа НД3316Г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до 8 атм. типа СО-7А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Пистолет-краскораспылитель типа СО-19А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дистилляции воды типа АД-10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Бетономешалка СБ-30В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и специальное оборудование, имущество и приборы обеспечения стрельб зенитной артиллерии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контроля работы стрелка-зенитчика типа 9Ф627 (9Ф628)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контроля стрельбы типа 9Ф75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 типа Н-115 (Н-117)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Дешифратор типа ЭДИ-452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Радиотрансляционный узел типа ТУ-100, ТУ-600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типа 10-ГРД-5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 типа 1ГД-1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Фотолаборатория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или стационарная мотолебедка (ПМЛ, СМЛ)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Электрифицированный парковый зенитный полигон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Переносное стрельбищное оборудование (ПСО)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директриса для стрельбы по зависающему вертолету (АДСВ)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артиллерийский комплект имитационный (МАКИ)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по натуральной норме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Трансформаторы силовые выделяются только тем учебным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центрам, к которым подведена промышленная энергосеть. При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промышленных энергосетей поставляются дизельные (бензиновые)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электростанции.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3.</w:t>
      </w:r>
      <w:r>
        <w:br/>
      </w:r>
      <w:r>
        <w:rPr>
          <w:rFonts w:ascii="Times New Roman"/>
          <w:b/>
          <w:i w:val="false"/>
          <w:color w:val="000000"/>
        </w:rPr>
        <w:t>Обеспечение учебных центров воинских частей автомобильной</w:t>
      </w:r>
      <w:r>
        <w:br/>
      </w:r>
      <w:r>
        <w:rPr>
          <w:rFonts w:ascii="Times New Roman"/>
          <w:b/>
          <w:i w:val="false"/>
          <w:color w:val="000000"/>
        </w:rPr>
        <w:t>техникой, дорожно-землеройными, лесопильными, ремонтными и</w:t>
      </w:r>
      <w:r>
        <w:br/>
      </w:r>
      <w:r>
        <w:rPr>
          <w:rFonts w:ascii="Times New Roman"/>
          <w:b/>
          <w:i w:val="false"/>
          <w:color w:val="000000"/>
        </w:rPr>
        <w:t>грузоподъемными средствами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учебных центров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 (средств)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 категориям учебных центров (войсковых срельбищ)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техника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тактической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4320* (Урал-4320) транспортный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тактической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4320** (Урал-4320) транспортный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огневой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4320 (Урал-4320) транспортный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вождения боевых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4320 (Урал-4320) транспортный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Окружная мастерская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 (Урал-4320)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 ремонту и изготовлению мишеней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Урал-4320, 375 (автотягач)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Автомобильное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 260***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3172(469)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452 (сан)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 130 ММЗ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 (АТМЗ)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Автомобильное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2ПН-2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ЦВ 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Взвод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Кабелеукладчик П-286, П-284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Взвод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кабель П-274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П-193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аппараты ТА-57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УКВ типа Р-107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Дорожно-землеройные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инженерной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на базе С-100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Автогрейдеры средние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самоходные 6-8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траншейного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тракторные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Гусеничный трактор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Лесопильные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 ремонту и изготовлению мишеней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лесопильная ЛРВ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Мотопила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инженерной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Окружная мастерская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 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Эл. погрузчик 0,75-1,25 (1,5-2,25)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Окружная мастерская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технического обслуживания типа МТО-В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РТК до 5 комплектов выделяется одна машина, свыше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 выделяется 2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для СУОП (системы управления мишенной обстановкой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боевой и методической подготовки подразделений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назначения, объединеного учебного центра);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для буксировки дизельных электростанций;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для буксировки ПМЛ.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4.</w:t>
      </w:r>
      <w:r>
        <w:br/>
      </w:r>
      <w:r>
        <w:rPr>
          <w:rFonts w:ascii="Times New Roman"/>
          <w:b/>
          <w:i w:val="false"/>
          <w:color w:val="000000"/>
        </w:rPr>
        <w:t>Обеспечение воинских частей учебной литературой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в запасе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Общевоинские уставы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экз. на 100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боевого применения Сухопутных войск: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 (полк-бригада)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 (батальон-рота)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 (взвод, отделение, танк)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командирской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боевой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боевой подготовки учебных подразделений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видам боевых действий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Наставление по подготовке органов управления и 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действиям экипажей при вооружении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Наставление по действиям при вооружении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Наставления по огневой подготовке и вождению боевых машин и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Наставление по физической подготовке и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стрельбы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Наставление по стрелковому делу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стрельб из стрелкового оружия и боевых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вождения боевых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вождения автомобилей и гусеничных тягачей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Наставления по организации и проведению тактических и командно-штабных учений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подготовки по предметам обучения, подготовки 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по методике обучения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подготовки и проведения тактических учений с боевой стрельбой и боевых стрельб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организации и проведению занятий, боевых стрельб и учений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пособия по подготовке офицеров, сержантов, солдат, специалистов, подразделений и 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(правила, руководства)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по предметам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сержантов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учебник на одного сержанта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Альбомы схем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снабжения боевой подготовки Национальной гвардии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формуляр на один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материальных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экз. на один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предметам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комплектов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грамоты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проверочная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на учебную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фигурная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на учебную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мишени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на учебную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книжка учета боевой подготовки военнослужащего по контракту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каждого военнослужащего по контракту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весь период службы военнослужащего по контракту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классного специалиста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каждого классного специалиста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весь период службы специалиста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зачетная книжка спортсмена разрядника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каждого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весь период службы спортсмена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Видеокассеты (CD диски)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 каждую роту и отдельный взвод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командирской и боевой подготовки: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командирской (боевой, специальной, сборовой)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воинской части;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каждое подразделение (воинскую часть) и учебную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боевой подготовки взвода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каждый взвод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учета стрельб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на учебную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учета вождения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на учебную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стрельб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вождения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расписаний занятий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бланка, на каждую роту, учебную группу и отдельный взвод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5.</w:t>
      </w:r>
      <w:r>
        <w:br/>
      </w:r>
      <w:r>
        <w:rPr>
          <w:rFonts w:ascii="Times New Roman"/>
          <w:b/>
          <w:i w:val="false"/>
          <w:color w:val="000000"/>
        </w:rPr>
        <w:t>Обеспечение спортивными сооружениями, площадками для занятий</w:t>
      </w:r>
      <w:r>
        <w:br/>
      </w:r>
      <w:r>
        <w:rPr>
          <w:rFonts w:ascii="Times New Roman"/>
          <w:b/>
          <w:i w:val="false"/>
          <w:color w:val="000000"/>
        </w:rPr>
        <w:t>физической подготовкой воинских частей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спортивных сооружений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спортивных сооружений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воинских частей с численностью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штабах соединений (частей)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штабах региональных командований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1000 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Приспособленное помещение для занятий по физической подготовке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(размер 30x15 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(размер 30x18 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(футбольное поле, круговая беговая дорожка и сектора для прыжков)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игр в футбол и проведения соревнований по легкой атлетике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станция на естественном водоеме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плавательный бассейн с подогревом (размер не менее 25x16 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площадка с гимнастическим городком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препятствий: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(два направления)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Специальная, по роду войск (два направления)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рукопашного боя, поднятия тяжестей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метания гранат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игры в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игры в 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игры в ручной мяч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(поле) с коробом для игры в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станция или лыжехранилище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Плавательный бассейн закрытый (с 25-50 метровой ванной)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Плавательный бассейн открытый (с 25-50 метровой ванной)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хранения спортинвентаря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стрельбище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силовых тренажеров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класс по физической подготовке и спорту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гидротермических процедур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6. </w:t>
      </w:r>
      <w:r>
        <w:br/>
      </w:r>
      <w:r>
        <w:rPr>
          <w:rFonts w:ascii="Times New Roman"/>
          <w:b/>
          <w:i w:val="false"/>
          <w:color w:val="000000"/>
        </w:rPr>
        <w:t>Обеспечение военно-учебным имуществом по тактической, огневой</w:t>
      </w:r>
      <w:r>
        <w:br/>
      </w:r>
      <w:r>
        <w:rPr>
          <w:rFonts w:ascii="Times New Roman"/>
          <w:b/>
          <w:i w:val="false"/>
          <w:color w:val="000000"/>
        </w:rPr>
        <w:t>подготовке и вождению боевых машин воинских частей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Батальон, отдельный батальон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(полк)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тактической подготовке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Электрифицированный макет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Электрифицированные стенды по организации радиоэлектронной борьбы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по основам боевого применения родов войск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вооружения и боевой техники иностранных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вооружению и боевой технике иностранных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Видеомагнитофон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цифровое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Графпроектор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 (LSD проектор)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фильмы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по специальной тактической подготовке войск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огневой подготовке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правилам стрельбы из боевых машин и танков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статической стрельбы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пейнтбола*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подготовки наводчика БТР, наводчика-оператора БМП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имитации стрельбы из стрелкового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 (LSD проектор)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вождению боевых машин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по правилам вождения боевых машин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 (LSD проектор)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знаки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Видеомагнитофон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оружием для пейнтбола снабжаются 50% личного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специального назначения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7.</w:t>
      </w:r>
      <w:r>
        <w:br/>
      </w:r>
      <w:r>
        <w:rPr>
          <w:rFonts w:ascii="Times New Roman"/>
          <w:b/>
          <w:i w:val="false"/>
          <w:color w:val="000000"/>
        </w:rPr>
        <w:t>Обеспечение военно-учебным артиллерийским</w:t>
      </w:r>
      <w:r>
        <w:br/>
      </w:r>
      <w:r>
        <w:rPr>
          <w:rFonts w:ascii="Times New Roman"/>
          <w:b/>
          <w:i w:val="false"/>
          <w:color w:val="000000"/>
        </w:rPr>
        <w:t>имуществом воинских частей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Дивизион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Буссоли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Теодолиты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Гирокомпасы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ночного видения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Навигационная аппаратура топопривязчика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управления огнем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расчета корректур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Штатное орудие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разрезные агрегаты и узлы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Разрезные и разборные выстрелы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Разрезные и разборные взрыватели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принадлежности для чистки орудий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Электроизмерительные приборы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Рисовальные приборы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Вкладные стволы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огневых расчетов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механиков-водителей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Адаптивные тренажеры оператора гирокомпаса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Учебно-тренировочные выстрелы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тренировки заряжающих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прибора управления огнем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артиллерийского поправочника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логарифмической линейки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наглядных пособий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Рельефные макеты местности с набором макетов образцов вооружения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противовоздушной обороны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ракеты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Электрифицированные стенды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ракеты с действующей аппаратурой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Габаритно-весовые макеты ракет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Разрезные ракеты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электрифицированные макеты ракет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электрифицированных стендов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тренажеры механиков-водителей по управлению ракеты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операторов пусковой установки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оборудования класса по базовому шасси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объектив контроля работы боевых расчетов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боевой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Тактические комплексы или учебно-тренировочные комплексы 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практические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57 мм зенитная пушка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станции орудийной наводки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Стереоскопы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Буссоли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макеты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обнаружения и целеуказания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8.</w:t>
      </w:r>
      <w:r>
        <w:br/>
      </w:r>
      <w:r>
        <w:rPr>
          <w:rFonts w:ascii="Times New Roman"/>
          <w:b/>
          <w:i w:val="false"/>
          <w:color w:val="000000"/>
        </w:rPr>
        <w:t>Обеспечение военно-учебным бронетанковым, автомобильным</w:t>
      </w:r>
      <w:r>
        <w:br/>
      </w:r>
      <w:r>
        <w:rPr>
          <w:rFonts w:ascii="Times New Roman"/>
          <w:b/>
          <w:i w:val="false"/>
          <w:color w:val="000000"/>
        </w:rPr>
        <w:t>имуществом и специальными техническими средствами</w:t>
      </w:r>
      <w:r>
        <w:br/>
      </w:r>
      <w:r>
        <w:rPr>
          <w:rFonts w:ascii="Times New Roman"/>
          <w:b/>
          <w:i w:val="false"/>
          <w:color w:val="000000"/>
        </w:rPr>
        <w:t>воинских частей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стенд (танка, БМП, БТР)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 БТР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вождения БТР (БМП)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подготовки наводчика БТР (БМП)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9.</w:t>
      </w:r>
      <w:r>
        <w:br/>
      </w:r>
      <w:r>
        <w:rPr>
          <w:rFonts w:ascii="Times New Roman"/>
          <w:b/>
          <w:i w:val="false"/>
          <w:color w:val="000000"/>
        </w:rPr>
        <w:t>Обеспечение военно-учебным парашютно-десантным</w:t>
      </w:r>
      <w:r>
        <w:br/>
      </w:r>
      <w:r>
        <w:rPr>
          <w:rFonts w:ascii="Times New Roman"/>
          <w:b/>
          <w:i w:val="false"/>
          <w:color w:val="000000"/>
        </w:rPr>
        <w:t>имуществом подразделений специального назначения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Унифицированные тренажеры парашютистов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Парашютные вышки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Парашюты вышковые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Стапели для подвесных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Подвесные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Парашютные трамплины (на 20 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самолетов (вертолетов)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для раскрывания запасного парашюта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для гашения купола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для укрепления голеностопных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Парашюты запасные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парашюты запасные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парашюты основные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парашютные приборы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двухконусные рамки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замки для отсоединения подвесной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парашютные системы разрезные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Манекены парашютиста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 и снаряжение парашютиста-десантника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предметов боевой выкладки парашютиста-десантника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Электрифицированный макет местности района высадки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парашютно-десантная тара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автоматические устройства к парашютно-десантной таре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парашютные платформы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многокупольные парашютные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автоматические устройства из комплекта парашютных платформ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разрезные автоматические устройства из комплекта парашютных платформ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парашютно-реактивные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пороховые реактивные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щупы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разрезные реактивные двигатели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разрезные щупы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Электродетали грузоподъемностью 2,5 тонны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занятий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Эндиаскопы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Командирские трубы зенитной артиллерии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10.</w:t>
      </w:r>
      <w:r>
        <w:br/>
      </w:r>
      <w:r>
        <w:rPr>
          <w:rFonts w:ascii="Times New Roman"/>
          <w:b/>
          <w:i w:val="false"/>
          <w:color w:val="000000"/>
        </w:rPr>
        <w:t>Обеспечение специальным имуществом групп кинологов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Будка для собаки деревянная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кожаный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две собаки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Парфорс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две собаки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Намордник кожаный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Шлея кожаная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Хлыст кожаный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две собаки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лакомства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уборки вольера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кинолога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кинолога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кинолога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Дрессировочный костюм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брезентовый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кинолога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дрессировочный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короткий 1,5-2 м./ поводок длинный 10-12 м: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брезентовой, капроновой тесьмы;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Пуходерка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кинологический костюм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 для уборки вольера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 (штыковая) для уборки вольера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флажков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комплект для обыска местности, помещений,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комплект для контактной выборки вещей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комплект для бесконтактной выборки вещей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учебных реквизитов имитаторов запаха взрывчатых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учебных реквизитов имитаторов запаха наркотических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 на собаку 3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перевозки собаки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собаки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11.</w:t>
      </w:r>
      <w:r>
        <w:br/>
      </w:r>
      <w:r>
        <w:rPr>
          <w:rFonts w:ascii="Times New Roman"/>
          <w:b/>
          <w:i w:val="false"/>
          <w:color w:val="000000"/>
        </w:rPr>
        <w:t>Обеспечение учебными классами воинских частей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учебных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Тактической подготовки (тактико-специальной подготовки*)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Радиационной, химической и бактериологической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армий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части вооружения БТР и стрелкового оружия, основ и правил стрельбы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Вождения боевых машин и танков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Легководолазной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Тренажерный, по вождению боевых машин и танков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суточного наряда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Стрельбы и управления огнем артиллерии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части, стрельбы и управления огнем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артиллерийский полигон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части артиллерии, боеприпасов и 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Артиллерийской разведки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Артиллерийско-стрелковой подготовки и управления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части зенитной пушки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Разведывательной подготовки, документирования и объективного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наводчиков (наводчиков-операторов)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части ракеты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части БТР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бронетанкового вооружения и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обработки вооружения и боевой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Подрывного дела и инженерных заграждений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Военных дорог, мостов и переправ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Фортификации, маскировки и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технической подготовки специалистов полигонов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Радиорелейных станций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Радиостанций средней мощности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Командно-штабных машин и радиостанций малой мощности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Комплексных аппаратных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 разведки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Воздушно-десантной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Тренажерный по огневой подготовке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управления боем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боевой службы (по предназначению)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инженерно-технической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12.</w:t>
      </w:r>
      <w:r>
        <w:br/>
      </w:r>
      <w:r>
        <w:rPr>
          <w:rFonts w:ascii="Times New Roman"/>
          <w:b/>
          <w:i w:val="false"/>
          <w:color w:val="000000"/>
        </w:rPr>
        <w:t>Обеспечение учебными объектами (сооружениями, местами,</w:t>
      </w:r>
      <w:r>
        <w:br/>
      </w:r>
      <w:r>
        <w:rPr>
          <w:rFonts w:ascii="Times New Roman"/>
          <w:b/>
          <w:i w:val="false"/>
          <w:color w:val="000000"/>
        </w:rPr>
        <w:t>макетами) тактического поля учебных центров и войсковых</w:t>
      </w:r>
      <w:r>
        <w:br/>
      </w:r>
      <w:r>
        <w:rPr>
          <w:rFonts w:ascii="Times New Roman"/>
          <w:b/>
          <w:i w:val="false"/>
          <w:color w:val="000000"/>
        </w:rPr>
        <w:t>стрельбищ по оборонительной и наступательной тематике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командный пункт 2-этажный с двумя классами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Блиндаж из железобетона под центральным командным пунктом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Видовая площадка с навесом и блиндажом из железобетона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железобетона для стационарных мотолебедок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железобетона для передвижной мотолебедки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руководства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листовой стали наземной установки для коммутационной аппаратуры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основного направления стрельбы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боковой защитной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населенного пункта городского типа: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1-этажное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2-этажное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разрушенное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обороны мотострелковых и танковых рот (вариант)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устройстве одежды крутостей для 30% укрытий и ходов сообщения дополнительно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Опорный пункт усиленной мотострелковой роты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устройстве одежды крутостей для 30% укрытий и ходов сообщения дополнительно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Опорный пункт усиленного мотострелкового взвода первого и второго эшелонов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устройстве одежды крутостей для 30% укрытий и ходов сообщения дополнительно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Опорный пункт мотострелковой роты на передовой позиции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устройстве одежды крутостей для 30% укрытий и ходов сообщения дополнительно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Командно-наблюдательный пункт (КНП) командира батальона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Командно-наблюдательный пункт (КНП) командира взвода (роты)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сооружение наблюдения командира взвода (роты)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стрельбы из автомата стоя с нишей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двух стрелков с нишей на двух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стрельбы из пулемета стоя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стрельбы из пулемета стоя с противоосколочным козырьком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стрельбы из ручного противотанкового гранатомета (реактивного пехотного расчета)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стрельбы из гранатомета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стрелка-зенитчика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станкового противотанкового гранатомета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противотанкового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крутостей траншей и ходов сообщения (на 10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Перекрытая щель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Блиндаж безврубочной конструкции из лесоматериала на отделение (экипаж)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Убежище безврубочной конструкции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расположения (исходный район) мотострелковой роты (танковой роты)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Опорный пункт мотопехотной роты армии вероятного противника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ядерно-минных и инженерных заграждений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ядерных фугасов противника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 для ядерных фугасов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Противотанковый ров (на 100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Заграждение из противотанковых надолбов или ежей (на 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от авиабомб, снарядов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боевой машины (бронетранспортера)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орудия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миномета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автомашины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13.</w:t>
      </w:r>
      <w:r>
        <w:br/>
      </w:r>
      <w:r>
        <w:rPr>
          <w:rFonts w:ascii="Times New Roman"/>
          <w:b/>
          <w:i w:val="false"/>
          <w:color w:val="000000"/>
        </w:rPr>
        <w:t>Обеспечение учебными объектами (сооружениями, местами,</w:t>
      </w:r>
      <w:r>
        <w:br/>
      </w:r>
      <w:r>
        <w:rPr>
          <w:rFonts w:ascii="Times New Roman"/>
          <w:b/>
          <w:i w:val="false"/>
          <w:color w:val="000000"/>
        </w:rPr>
        <w:t>макетами) контрольной полосы тактического учебного поля учебных</w:t>
      </w:r>
      <w:r>
        <w:br/>
      </w:r>
      <w:r>
        <w:rPr>
          <w:rFonts w:ascii="Times New Roman"/>
          <w:b/>
          <w:i w:val="false"/>
          <w:color w:val="000000"/>
        </w:rPr>
        <w:t>центров и войсковых стрельбищ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Район расположения мотострелкового взвода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боевой машины (бронетранспортера)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Щель для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автоматического гранатомета станкового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 средней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имитации высадки десанта и налета авиации (аналогична матовой установке на учебном месте для обучения стрельбе по воздушным целям)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Опорный пункт мотострелкового взвода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полного профиля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 сообщения (200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Командно-наблюдательный пункт командира взвода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Блиндаж на мотострелковый взвод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боевой машины (бронетранспортера).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Проволочное заграждение (200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минного поля (150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(появляющаяся)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пункт 2-этажный с двумя классами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Опорный пункт вероятного противника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мотопехотное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боевой машины (бронетранспортера);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противотанковой управляемой ракеты.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Командно-наблюдательный пункт командира взвода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Минное поле (200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Проволочное заграждение (100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Заграждение из противотанковых надолбов или ежей (50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боевой машины (бронетранспортера)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листовой стали электроприводов движущихся мишенных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№ 8, 9, 10, 12, 126, 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Участок для борьбы с боевыми машинами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стрельбы с колена и стоя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кирпичная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листовой стали для электроприводов движущихся мишенных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Строение населенного пункта городского типа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1-этажное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2-этажное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разрушенное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боевой машины (бронетранспортера)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Заграждение из противотанковых надолбов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Проволочное заграждение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Минное поле (50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 средней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листовой стали для электроприводов движущихся мишенных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№ 8, 9, 10,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Участок очагов пожара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деревянная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кирпичная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Узкий проход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Участок инженерных заграждений и зон разграждения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Противотанковый 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Проволочное заграждение (50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заграждений из противотанковых ежей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заграждений из противотанковых надолбов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Проволочное заграждение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боевой машины (бронетранспортера);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Участок разминирования и установки мин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Минированный завал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Минное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колейный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заграждений из противотанковых надолбов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листовой стали наземной установки для коммутационной аппаратуры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14.</w:t>
      </w:r>
      <w:r>
        <w:br/>
      </w:r>
      <w:r>
        <w:rPr>
          <w:rFonts w:ascii="Times New Roman"/>
          <w:b/>
          <w:i w:val="false"/>
          <w:color w:val="000000"/>
        </w:rPr>
        <w:t>Обеспечение учебными объектами (сооружениями, местами,</w:t>
      </w:r>
      <w:r>
        <w:br/>
      </w:r>
      <w:r>
        <w:rPr>
          <w:rFonts w:ascii="Times New Roman"/>
          <w:b/>
          <w:i w:val="false"/>
          <w:color w:val="000000"/>
        </w:rPr>
        <w:t>макетами) тактического учебного поля войсковых стрельбищ для</w:t>
      </w:r>
      <w:r>
        <w:br/>
      </w:r>
      <w:r>
        <w:rPr>
          <w:rFonts w:ascii="Times New Roman"/>
          <w:b/>
          <w:i w:val="false"/>
          <w:color w:val="000000"/>
        </w:rPr>
        <w:t>подготовки мелких подразделений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Исходный район мотострелковой роты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Щель для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химического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для непосредственного 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Огневая позиция: минометной и артиллерийской батареи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ПТУР;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СПГ-9;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АГС-17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 АМС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Опорный пункт мотострелковой роты (танковой роты)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полного профиля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 сообщения (600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 командира роты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 командира взвода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Блиндаж (убежище)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БМП (БТР);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ПТУР;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СПГ-9;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АГС-17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Проволочное заграждение (600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минного поля (150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 (100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воздушных целей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листовой стали для электроприводов: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ДМШ;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 (УДМ)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№ 8,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пункт 2-этажный с двумя классами размером в плане 18x12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Опорный пункт мотопехотной армии вероятного противника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мотопехотное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БМП (БТР);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 командира роты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 командира взвода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Минное поле (200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Проволочное заграждение(100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Заграждение из противотанковых надолбов или ежей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зависающего вертолета (мишень № 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УПВМ;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№ 6, 7, 9, 9а, 10а, 11а, 126, 136, 18а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Долговременное огневое сооружение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Долговременное огневое сооружение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Проволочное заграждение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Минное поле (50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населенного пункта городского типа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1-этажное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2-этажное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разрушенное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№ 6, 7, 9, 9а, 10, 10а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инженерных заграждений и средств ядерного, химического, нападения и элементов РУК (РОЮ)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 ядерного фугаса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ядерного фугаса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Противотанковый 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Минное поле (100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Заграждение из противотанковых надолбов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Заграждение из противотанковых ежей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Проволочное заграждение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минированный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ракеты "Ланс"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отработки действий в составе тактического воздушного десанта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зависающего вертолета на подвеске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зависающего вертолета на опорах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борьбы с танками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стрельбы с колена и стоя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кирпичная (3x2x0.5)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 (длиной 6 м, высотой 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контрольными упорами (100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из листовой стали для электроприборов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очагов пожара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1-этажное здание размером в плане 6x6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кирпичная (3x2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 (25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БТР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резервов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ПТУР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минометной батареи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миномета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№ 8,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форсирования водной преграды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Укрытия для основного и запасного пунктов управления (укрытие для танка)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танкового тягача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БТР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Щель для личного состава спасательно-эвакуационной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 (выход) в водную преграду (из водной преграды), оборудованный железобетонными плитами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Знаки, обозначающие ширину и створ переправы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Переправа танков по глубокому броду: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 (выход) в водную преграду (из водной преграды), оборудованный железобетонными плитами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вешки для обозначения переправы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колейный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подразделения комендантской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Убежище (щель) для личного состава спасательно-эвакуационной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Укрытия (блиндажи) для пунктов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листовой стали наземной установки для коммутационной аппаратуры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15.</w:t>
      </w:r>
      <w:r>
        <w:br/>
      </w:r>
      <w:r>
        <w:rPr>
          <w:rFonts w:ascii="Times New Roman"/>
          <w:b/>
          <w:i w:val="false"/>
          <w:color w:val="000000"/>
        </w:rPr>
        <w:t>Обеспечение учебными объектами (сооружениями, местами,</w:t>
      </w:r>
      <w:r>
        <w:br/>
      </w:r>
      <w:r>
        <w:rPr>
          <w:rFonts w:ascii="Times New Roman"/>
          <w:b/>
          <w:i w:val="false"/>
          <w:color w:val="000000"/>
        </w:rPr>
        <w:t xml:space="preserve">макетами) войскового стрельбища (равнинного)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пункт 2-этажный с двумя классами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стрельбы из РПГ, ПМ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боепитания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Огневая позиция, с фонарем красного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Укрытия металлические с Г-образными защитными стенками из железобетона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 (УДМ)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основного направления стрельбы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боковой защитной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стрельбы из стрелкового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боепитания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Огневая позиция с фонарем красного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Укрытия металлические с г-образными защитными стенками из железобетона для электроприводов: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ДМШ;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 (УДМ);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ЭПС (ЭЛТ);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основного направления стрельбы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боковой защитной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стрельбы из автоматов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боепитания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Огневая позиция с фонарем красного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Укрытые металлические с г-образными защитными стенками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 АМС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основного направления стрельбы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боковой защитной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листовой стали наземной установки для коммутационной аппаратуры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16.</w:t>
      </w:r>
      <w:r>
        <w:br/>
      </w:r>
      <w:r>
        <w:rPr>
          <w:rFonts w:ascii="Times New Roman"/>
          <w:b/>
          <w:i w:val="false"/>
          <w:color w:val="000000"/>
        </w:rPr>
        <w:t>Обеспечение учебными объектами (сооружениями, местами,</w:t>
      </w:r>
      <w:r>
        <w:br/>
      </w:r>
      <w:r>
        <w:rPr>
          <w:rFonts w:ascii="Times New Roman"/>
          <w:b/>
          <w:i w:val="false"/>
          <w:color w:val="000000"/>
        </w:rPr>
        <w:t>макетами) директрисы БТР учебных центров и войсковых стрельбищ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пункт 2-этажный с двумя классами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 (250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 (350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Укрытия металлические с г-образными защитными стенками из железобетона для электроприводов: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ЭПС (ЭЛТ);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 (УДМ)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БМП, оборудованный красными фонарями с укреплением дна бетоном, рельсами или металлическими балками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Укрытия для фиксаторов прохождения рубежа учебного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рубеж, рубежи открытия и прекращения огня, оборудованные соответственно фонарями белого, красного и синего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основного направления стрельбы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боковой защитной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листовой наземной установки для коммутационной аппаратуры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17.</w:t>
      </w:r>
      <w:r>
        <w:br/>
      </w:r>
      <w:r>
        <w:rPr>
          <w:rFonts w:ascii="Times New Roman"/>
          <w:b/>
          <w:i w:val="false"/>
          <w:color w:val="000000"/>
        </w:rPr>
        <w:t>Обеспечение учебными объектами (сооружениями, местами,</w:t>
      </w:r>
      <w:r>
        <w:br/>
      </w:r>
      <w:r>
        <w:rPr>
          <w:rFonts w:ascii="Times New Roman"/>
          <w:b/>
          <w:i w:val="false"/>
          <w:color w:val="000000"/>
        </w:rPr>
        <w:t>макетами) огневой подготовки учебных центров и войсковых</w:t>
      </w:r>
      <w:r>
        <w:br/>
      </w:r>
      <w:r>
        <w:rPr>
          <w:rFonts w:ascii="Times New Roman"/>
          <w:b/>
          <w:i w:val="false"/>
          <w:color w:val="000000"/>
        </w:rPr>
        <w:t>стрельбищ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Учебное место для обучения разведке целей, определению исходных установок для их поражения и целеуказанию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боевой машины (бронетранспортера) с креплением дна бетоном и устройством колеи из рельсов или металлических балок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на отделение (25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с условиями упражнений по разведке целей с правилами определения дальности до цели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образцами мишеней (10х6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листовой стали наземной установки для коммутационной аппаратуры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Учебное место для обучения определению исходных данных для стрельбы, решения огневых задач и проведения разбора стрельбы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учебного места (12x9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разные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Учебное место (класс) для изучения основ и правил стрельбы и тренировки в решении огневых задач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разные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программированного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Учебное место (класс) для изучения материальной части вооружения (оружия)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разные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обучаемых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образцов стрелкового оружия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Учебное место для обучения метанию учебно-имитационных ручных гранат из боевых машин (бронетрансоптеров) и в пешем порядке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обучения метанию гранат на дальность и меткость в пешем порядке с места и в движении: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на одного человека;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кирпичная (2x1 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№ 8;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 (15 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 по фронту 10 м и в глубину 5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обучения метанию гранат в окоп в движении: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 по фронту 3,5 м и в глубину 7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№ 12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обучения метанию гранат из движущегося макета боевой машины (бронетранспортера):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металлическое для установки движущихся мишеней тяжелой;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движущийся макет боевой машины (бронетранспортера);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№ 12 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на одного человека;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обкатки танками обучаемых;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(траншея) 10 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обучения метанию гранат в движении: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(траншеи 10 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обучения метанию гранат из боевой машины (бронетранспортера):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танка;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 плакатами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Учебное место для подготовки боеприпасов к стрельбе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боепитания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(стеллаж) под учебные боеприпасы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разные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Учебное место для приведения оружия к нормальному бою (оборудуется в тире)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 средней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приведения стрелкового оружия и вооружения боевой машины (бронетранспортера) к нормальному бою (30x9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 (100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металлическое электропривода установки движущейся мишени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прицельными станками для крепления ручного противотанкового гранатомета (6x3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выверочных мишеней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разные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 открытия огня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Учебное место для обучения стрельбе по воздушным целям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Мачтовая установка с движущимися воздушными целями (вместо мачтовой установки может оборудоваться полевой зенитный полигон)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на стрелковое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боевой машины (бронетранспортера)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 плакатами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Учебное место для обучения и тренировки в стрельбе из стрелкового оружия (автоматов и пистолетов)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 (80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Укрытия металлические с г-образными защитными стенками из железобетона для электроприводов установки мишенной унифицированной тяжелой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(25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металлическое для электропривода установки движущихся мишеней средних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 средней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основам правил стрельбы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Учебное место для выполнения подготовительных упражнений по стрельбе из стрелкового оружия и ручных противотанковых гранатометов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на отделение (25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кирпичная (2x1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мишенного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 плакатами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Учебное место для обучения меткости стрельбы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постановки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 плакатами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асфальтированная (100x3)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Отражающий экран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Щебеночное покрытие (70x3)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прицеливания с металлическим столиком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кольцевыми упорами (80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металлическое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 для подшипников скольжения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диаметром 50 мм для крепления мишеней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18.</w:t>
      </w:r>
      <w:r>
        <w:br/>
      </w:r>
      <w:r>
        <w:rPr>
          <w:rFonts w:ascii="Times New Roman"/>
          <w:b/>
          <w:i w:val="false"/>
          <w:color w:val="000000"/>
        </w:rPr>
        <w:t>Обеспечение учебными объектами (сооружениями, местами,</w:t>
      </w:r>
      <w:r>
        <w:br/>
      </w:r>
      <w:r>
        <w:rPr>
          <w:rFonts w:ascii="Times New Roman"/>
          <w:b/>
          <w:i w:val="false"/>
          <w:color w:val="000000"/>
        </w:rPr>
        <w:t>макетами) танкодрома (вождения боевых машин и</w:t>
      </w:r>
      <w:r>
        <w:br/>
      </w:r>
      <w:r>
        <w:rPr>
          <w:rFonts w:ascii="Times New Roman"/>
          <w:b/>
          <w:i w:val="false"/>
          <w:color w:val="000000"/>
        </w:rPr>
        <w:t>бронетранспортеров) учебных центров и войсковых стрельбищ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элементы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пункт 2-этажный с двумя классами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 с площадкой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Исходная линия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знаки и указатели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препятствий с номерными знаками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Препятствия и макеты сооружений, предусмотренных курсом вождения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Противотанковый ров с проходом с укреплением колеи рельсами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танка (боевой машины, бронетранспортера) с креплением колеи рельсами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Габаритный дворик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 на подъеме укреплением колеи с рельсами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колейного моста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Эскарп с колейным мостом из двутавровых балок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 между столбами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стоянки (остановки)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Колейный проход в минно-взрывном заграждении для колесных бронетранспортеров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ограниченный проход (проход 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переезд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 между столбами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"Змейка"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 с обозначенными поворотами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Ограниченный проход с двойным поворотом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заграждений и маневрирования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Ежи металлические балка железобетонная длиной не менее 4 м с поперечным сечением 40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маневрирования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 (50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Учебные места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(выгрузка) на железнодорожную платформу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50 м (рельсы Р-43);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торцевая аппарель с железобетонным покрытием;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боковая аппарель с железобетонным покрытием;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четырехосной платформы;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 документацией;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для обозначения габаритов препятствия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(выгрузка) на большегрузный полуприцеп,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автомобильного полуприцепа;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 документацией;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для обозначения габаритов препятствия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местностью и местными предметами с использованием приборов ночного видения: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места: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 документацией;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построения личного состава и установки станков (кабин) с приборами ночного видения (12x9 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 высотой 0,5 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выхода в колейный проход;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со светофильтрами;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ограниченный проход;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противотанковые ежи;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противотанковые надолбы (20 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указательные знаки;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с номерами препятствий;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движении: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указательные знаки;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с номерами препятствий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19. </w:t>
      </w:r>
      <w:r>
        <w:br/>
      </w:r>
      <w:r>
        <w:rPr>
          <w:rFonts w:ascii="Times New Roman"/>
          <w:b/>
          <w:i w:val="false"/>
          <w:color w:val="000000"/>
        </w:rPr>
        <w:t>Обеспечение учебными объектами (сооружениями, местами,</w:t>
      </w:r>
      <w:r>
        <w:br/>
      </w:r>
      <w:r>
        <w:rPr>
          <w:rFonts w:ascii="Times New Roman"/>
          <w:b/>
          <w:i w:val="false"/>
          <w:color w:val="000000"/>
        </w:rPr>
        <w:t>макетами) автодрома учебных центров и войсковых стрельбищ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пункт для руководства за ходом занятий 2-этажный с четырьмя классами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сбора и стоянки колесных (100x60 м) машин: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сбора и стоянки гусеничных (60x20 м) машин: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построения личного состава (40x25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место для отработки нормативов по технической подготовке, техническому обслуживанию машин, обнаружению и устранению неисправностей, вытаскиванию застрявших машин, автомобильная дорога связывающая все участки автодрома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связывающая все участки автодрома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автомобильная дорога,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переезд с автоматическим шлагбаумом;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ослепления водителя;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имитирующее внезапное появление предмета на проезжей части;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имитирующее выход автомобиля из бокового проезда;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имитирующее выход пешехода на проезжую часть;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отработки реакции водителя на звуковой сигнал;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забрызгивающее ветровое стекло автомобиля;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имитирующее выход пешехода из-за стоящего автомобиля;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меняющихся дорожных знаков;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дорожное полотно с площадкой;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наглядных пособий;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знаки, указатели;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электропривода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для обучения вождению машин по ограниченным проездам (упражнение № 5),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указатели, ограничители на грунтовой дороге для гусеничных машин, проходящей на границе земельного участка автодрома;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габаритный тоннель;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габаритная "восьмерка";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тупиковая эстакада;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габаритный дворик;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боковая платформа;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платформа;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торцевая аппарель;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габаритная площадка;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проходная эстакада;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т-образная площадка;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погрузочная площадка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упражнения № 5 для одиночного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упражнения № 5 для гусеничной машины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упражнения № 5 для одиночного многоосного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упражнения № 5 для автопоезда,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наглядных пособий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№ 3,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габаритная площадка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г-образный переезд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разворота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 для обучения вождению машин с преодолением препятствий и заграждений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№ 6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косогор;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змейка;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(траншея);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с колейным мостом;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полотно (500x3 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наглядных пособий;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 стоянка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3 - тренировочная площадка с элементами,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ограниченная кривая;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седловина;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ограниченное место разворота;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заданное место остановки;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перекрытие (100x60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 для обучения вождению в городских условиях,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полотно (2500x4 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зданий с фундаментом;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светофор;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трамвайное полотно;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электропривода;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знаки;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наглядных пособий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5 - маршрут повышенной проходимости,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положение;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колейный мост;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бревенчатый настил;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лежневка;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 стенка;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 канавами;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качалка;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 пнями;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 пахотой;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каменистая осыпь;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участок;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6 для развертывания передвижной автономной ремонтной мастерской,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подъездной путь (400 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технического обслуживания и текущего ремонта машин (20x20 см);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указатель;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наглядных пособий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7 - площадка для сдачи экзаменов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автодрома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20.</w:t>
      </w:r>
      <w:r>
        <w:br/>
      </w:r>
      <w:r>
        <w:rPr>
          <w:rFonts w:ascii="Times New Roman"/>
          <w:b/>
          <w:i w:val="false"/>
          <w:color w:val="000000"/>
        </w:rPr>
        <w:t>Обеспечение учебными объектами (сооружениями, местами,</w:t>
      </w:r>
      <w:r>
        <w:br/>
      </w:r>
      <w:r>
        <w:rPr>
          <w:rFonts w:ascii="Times New Roman"/>
          <w:b/>
          <w:i w:val="false"/>
          <w:color w:val="000000"/>
        </w:rPr>
        <w:t>макетами) учебных центров и войсковых стрельбищ</w:t>
      </w:r>
      <w:r>
        <w:br/>
      </w:r>
      <w:r>
        <w:rPr>
          <w:rFonts w:ascii="Times New Roman"/>
          <w:b/>
          <w:i w:val="false"/>
          <w:color w:val="000000"/>
        </w:rPr>
        <w:t>для подготовки подразделений артиллерии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Директриса для стрельбы артиллерии с закрытых огневых позиций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пункт 2-этажный с двумя классами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подвижной мотолебедки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колодец (2x2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Директриса для стрельбы артиллерии прямой наводкой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пункт 2-этажный с двумя классами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подвижной мотолебедки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стационарной мотолебедки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колодец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установки мишенной унифицированной тяжелой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под учебное место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Винтовочный артиллерийский полигон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3-этажное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колодец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установки мишенной унифицированной тяжелой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установки мишенной унифицированной средней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под учебное место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Малый артиллерийский полигон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малого артиллерийского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Мишенное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Учебное поле по подготовке артиллеристов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колодец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установки мишенной унифицированной тяжелой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под учебное место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21.</w:t>
      </w:r>
      <w:r>
        <w:br/>
      </w:r>
      <w:r>
        <w:rPr>
          <w:rFonts w:ascii="Times New Roman"/>
          <w:b/>
          <w:i w:val="false"/>
          <w:color w:val="000000"/>
        </w:rPr>
        <w:t>Обеспечение учебными объектами (сооружениями, местами,</w:t>
      </w:r>
      <w:r>
        <w:br/>
      </w:r>
      <w:r>
        <w:rPr>
          <w:rFonts w:ascii="Times New Roman"/>
          <w:b/>
          <w:i w:val="false"/>
          <w:color w:val="000000"/>
        </w:rPr>
        <w:t>макетами) учебных центров и войсковых стрельбищ для подготовки</w:t>
      </w:r>
      <w:r>
        <w:br/>
      </w:r>
      <w:r>
        <w:rPr>
          <w:rFonts w:ascii="Times New Roman"/>
          <w:b/>
          <w:i w:val="false"/>
          <w:color w:val="000000"/>
        </w:rPr>
        <w:t>разведывательных подразделений и разведывательной</w:t>
      </w:r>
      <w:r>
        <w:br/>
      </w:r>
      <w:r>
        <w:rPr>
          <w:rFonts w:ascii="Times New Roman"/>
          <w:b/>
          <w:i w:val="false"/>
          <w:color w:val="000000"/>
        </w:rPr>
        <w:t>подготовки общевойсковых подразделений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Тропа разведчика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Деревянный забор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Кирпичная стена с проломом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забор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Полуразрушенное здание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забор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и ход сообщения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Бетонная стенка из 2-х железобетонных плит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Проволочное заграждение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Кирпичная стена со стеклом и ров с водой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Проволочная сеть на низких кольях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Проволочная сеть на высоких кольях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граната метания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железной дороги с водопроводными трубами (16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с водой и средствами преодоления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лестница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Учебное поле для подготовки разведывательных подразделений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2-этажный командный пункт с четырьмя классами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наблюдательных постов и позиций технических средств 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макеты техники и вооружения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подразделений 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колодец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тяжелых движущихся мишеней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тяжелых поднимающихся мишеней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Путепровод для движущихся мишеней (100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Воздушно-десантный комплекс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воздушно-десантной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наглядных пособий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Парашютный трамплин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Стапель для подвесных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самолета (вертолета)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укрепления голеностопных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22.</w:t>
      </w:r>
      <w:r>
        <w:br/>
      </w:r>
      <w:r>
        <w:rPr>
          <w:rFonts w:ascii="Times New Roman"/>
          <w:b/>
          <w:i w:val="false"/>
          <w:color w:val="000000"/>
        </w:rPr>
        <w:t>Обеспечение учебными объектами (сооружениями, местами,</w:t>
      </w:r>
      <w:r>
        <w:br/>
      </w:r>
      <w:r>
        <w:rPr>
          <w:rFonts w:ascii="Times New Roman"/>
          <w:b/>
          <w:i w:val="false"/>
          <w:color w:val="000000"/>
        </w:rPr>
        <w:t>макетами) воздушно-десантных комплексов учебных центров и</w:t>
      </w:r>
      <w:r>
        <w:br/>
      </w:r>
      <w:r>
        <w:rPr>
          <w:rFonts w:ascii="Times New Roman"/>
          <w:b/>
          <w:i w:val="false"/>
          <w:color w:val="000000"/>
        </w:rPr>
        <w:t>войсковых стрельбищ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Отряд специального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Стапель для подвесных систем промышленного изготовления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вертолета (самолета)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Высотный тренажер вертолета (самолета)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Парашютный трамплин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укрепления голеностопных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гашения купола в сильный ветер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макетов парашютов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Подстеллажник для надевания макетов парашютов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Наглядные пособия (стенды)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Дорожки между снарядами на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Отдельный батальон специального назначения (воинская часть)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Вышка парашютная 2Н91-2м промышленного изготовления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Стапель для подвесных систем 2Н91-2м промышленного изготовления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вертолета (самолета)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вертолета (для отработки элементов прыжка)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вертолета (для загрузки техники)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Высотный тренажер вертолета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Парашютный трамплин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укрепления голеностопных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Подвижный тренажер вертолета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макетов парашютов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Подстеллажник для надевания макетов парашютов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Наглядные пособия (стенды)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Дорожки между снарядами на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23.</w:t>
      </w:r>
      <w:r>
        <w:br/>
      </w:r>
      <w:r>
        <w:rPr>
          <w:rFonts w:ascii="Times New Roman"/>
          <w:b/>
          <w:i w:val="false"/>
          <w:color w:val="000000"/>
        </w:rPr>
        <w:t>Обеспечение учебными объектами (сооружениями, местами,</w:t>
      </w:r>
      <w:r>
        <w:br/>
      </w:r>
      <w:r>
        <w:rPr>
          <w:rFonts w:ascii="Times New Roman"/>
          <w:b/>
          <w:i w:val="false"/>
          <w:color w:val="000000"/>
        </w:rPr>
        <w:t>макетами) учебных центров и войсковых стрельбищ радиационной,</w:t>
      </w:r>
      <w:r>
        <w:br/>
      </w:r>
      <w:r>
        <w:rPr>
          <w:rFonts w:ascii="Times New Roman"/>
          <w:b/>
          <w:i w:val="false"/>
          <w:color w:val="000000"/>
        </w:rPr>
        <w:t>химической, биологической (бактериологической) защиты (РХБЗ) и</w:t>
      </w:r>
      <w:r>
        <w:br/>
      </w:r>
      <w:r>
        <w:rPr>
          <w:rFonts w:ascii="Times New Roman"/>
          <w:b/>
          <w:i w:val="false"/>
          <w:color w:val="000000"/>
        </w:rPr>
        <w:t>подготовке подразделений РХБЗ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элементы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 асфальтовым покрытием (1770x5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фронтальной стороны учебного поля из металлической сетки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тыльной стороны учебного поля из колючей проволоки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 металлическая с обозначением учебного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Участок № 1 Для изучения ядерного, химического, биологического (бактериологического) оружия и защиты от него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класс с хранилищем учебных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 твердым покрытием (200x5)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 (45x3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Учебное место № 1 для изучения средств ядерного, химического, биологического оружия и его поражающих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построения (20х8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 (45x3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Бетонная тумба под макеты боеприпасов (0.7x0.7x0,7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боеприпасов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 (1,5х1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 (0,4x1,5x0,15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Учебное место № 2 для обучения действиям при ядерном взрыве и применении противником химического, биологического (бактериологического) оружия и сильнодействующих ядовитых веществ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 (45x3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металлический (1.5х1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 (0,4x1.5x0.25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боевой техники, оборудованный одеждой крутостей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боевой машины (бронетранспортера)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траншеи на отделение, блиндаж и перекрытая щель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дороги с твердым покрытием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завала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Разрушенная стенка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от взрыва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бетонированная, оборудованная сливным коллектором и поглотительным колодцем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специальной обработки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снятия средств индивидуальной защиты (40x8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Учебное место № 3 для обучения личного состава пользованию средствами индивидуальной защиты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 (1.5x1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Бидонная тумба для манекенов (0.5x0.5x0.2)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Манекены в различных образцах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развертывания палатки (8x8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размещения образцов списанной военной техники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бетонированная, оборудованная сливным коллектором и поглотительным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специальной обработки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снятия средств индивидуальной защиты (40x8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Учебное место № 4 для обучения личного состава пользованию средствами коллективной защиты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 (1,5x1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 (0,4х1,5x0,25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 (40x3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 (1,2x0,7)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Убежище легкого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Блиндаж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Учебное место № 5 изучения приборов радиационной и химической разведки приемов пользования ими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построения (20x8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металлических щитов (0,4x1,5x0,25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Бетонная тумба для образцов вооружения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Бетонная тумба для манекенов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Учебное место № 2 для изучения приемов и способов дегазации, дезактивации, дезинфекции вооружения, техники, фортификационных сооружений, санитарной обработки личного состава и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 твердым покрытием (1770x5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класс с хранилищем учебных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 (45x3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Учебное место № 1 для изучения технических средств и способов санитарной обработки личного состава, специальной обработки индивидуального оружия и обмундирования,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построения (20x8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металлическая на 10 автоматов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Бетонная тумба для манекенов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технической проверки и подгонки противогазов (типовой проект)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Учебное место № 2 для изучения индивидуальных комплектов специальной обработки вооружения и военной техники, приемов их использования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 (5x1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 (2x0,7)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дорожка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размещения компрессора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покрытием, оборудованная сливным коллектором и поглотительным колодцем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бетонированная, оборудованная сливным коллектором и поглотительным колодцем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специальной обработки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Учебное место № 3 для обучения личного состава приемам само- и взаимопомощи при попадании зажигательных веществ, тушению горящих зажигательных веществ на вооружении, военной технике и фортификационных сооружений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 (1,5x1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 (0,4x1.5x0,25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металлическая для движения по железной дороге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снятия средств индивидуальной защиты (10х8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траншей с устройством одежды крутостей, блиндаж и перекрытая щель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Учебное место № 4 обучения личного состава действиям в условиях применения зажигательных веществ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надевания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медицинского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радиоустановки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Мачта для громкоговорителя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Огневая полоса препятствий (типовой проект)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снятия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Участок № 4 для подготовки подразделений радиационной, химической и биологической (бактериологической) защиты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 твердым покрытием (350х5)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Командно-наблюдательный пункт с тренажерным классом химических разведывательных машин (типовой проект)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Учебное место № 1 для изучения приборов радиационной разведки, дозиметрического контроля и приемов определения зараженности вооружения, техники, местности и других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построений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класс с хранилищем учебных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Бетонная 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Бетонная тумба под манекены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бетонированным покрытием, оборудованная сливным коллектором и поглотительным колодцем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снятия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специальной обработки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Учебное место № 2 для изучения приборов химической разведки, приемов определения отравляющих веществ противника и отбора проб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построений (20x8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технической проверки и подгонки противогазов (типовой проект)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 (40x3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металлический (1,5x1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 (0,4x1,5x0,25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 (1,2x0,7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Бетонная тумба (0,7x0,7x0,7)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Бетонная тумба под манекены (0,5x0,5x0,2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Манекены в различных образцах обмундирования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боевой машины (бронетранспортера)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бетонированным покрытием, оборудованная сливным коллектором и поглотительным колодцем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снятия средств индивидуальной защиты (20x5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специальной обработки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Учебное место № 3 для изучения дегазирующих, дезактивирующих, дезинфицирующих веществ, растворов и способов их приготовления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построения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класс с хранилищем учебных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 (1,5х1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 (0,4x1,5x0,25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 (40x3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Эстакада металлическая для размещения дегазаторов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и фундаментом для установки цистерны авторазливочной станции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приготовления рабочих растворов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приготовления рабочих растворов, оборудованное сливным коллектором и поглотительным колодцем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бетонированным покрытием, оборудованная сливным коллектором и поглотительным колодцем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специальной обработки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снятия средств индивидуальной защиты (20x5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Учебное место № 4 для изучения индивидуальных комплектов для специальной обработки вооружения и военной техники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металлический (1,5x1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 (40x3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 (0,4х1,5x0,25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 (1,2x0,7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(20x5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бетонированным покрытием, оборудованная сливным коллектором и поглотительным колодцем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специальной обработки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снятия индивидуальных средств защиты (20х5)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Учебное место № 5 для изучения авторазливочной станции, комплекта диалогового вычислительного комплекса и приемов проведения специальной обработки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построения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класс с хранилищем учебных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 (1,5x1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 (0,4x1,5x0,25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 (40x3)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Узкоколейная железная дорога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тележка для цистерны авторазливочной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металлические тележка для цистерны авторазливочной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комплекта дегазационных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приборов ДКВ, оборудованная сливным коллектором и поглотительным колодцем (4x1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установки авторазливочной станции и цистерны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бетонированным покрытием, оборудованная сливным коллектором и поглотительным колодцем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специальной обработки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снятия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Учебное место № 6 для изучения средств и способов санитарной обработки личного состава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построения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изучения комплектов санитарной обработки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изучения приемов и способов санитарной обработки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пункт санитарной обработки (типовой проект)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подставка под емкость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бетонированным покрытием, оборудованная сливным коллектором и поглотительным колодцем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специальной обработки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снятия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Учебное место № 7 для обучения выполнению задач по ведению радиационной и химической разведки в составе подразделений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 твердым покрытием (1000x3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с устройством одежды крутостей для химического наблюдательного поста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Огневая точка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завала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(20x5x1,5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металлический через водоем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Бетонные тумбы (0,7x0,7x0,7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 деревенский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бетонированным покрытием, оборудованная сливным коллектором и поглотительным колодцем (20х10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Учебное место № 8 для обучения экипажей вертолетов ведению воздушной, радиационной и химической разведки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Вертолетная площадка с твердым покрытием (30x30 м) (типовой проект)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 (1,5x1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 (0.4x1,5x0,25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Мачта металлическая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Учебное место № 9 по подготовке химиков-разведчиков ведению радиационной и химической разведки в пешем порядке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надевания средств индивидуальной защиты (20x5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с устройством одежды крутостей для химического наблюдательного поста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с водой для взятия проб (20x2x1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Деревянный перекидной мост через водоем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Бетонные тумбы (0,7x0,7x0,7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препятствий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 деревенский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завала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Разрушенное здание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бетонированным покрытием, оборудованная сливным коллектором и поглотительным колодцем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специальной обработки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снятия средств индивидуальной защиты (20x5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24.</w:t>
      </w:r>
      <w:r>
        <w:br/>
      </w:r>
      <w:r>
        <w:rPr>
          <w:rFonts w:ascii="Times New Roman"/>
          <w:b/>
          <w:i w:val="false"/>
          <w:color w:val="000000"/>
        </w:rPr>
        <w:t>Обеспечение учебными объектами (сооружениями, местами,</w:t>
      </w:r>
      <w:r>
        <w:br/>
      </w:r>
      <w:r>
        <w:rPr>
          <w:rFonts w:ascii="Times New Roman"/>
          <w:b/>
          <w:i w:val="false"/>
          <w:color w:val="000000"/>
        </w:rPr>
        <w:t>макетами) инженерного поля учебных центров и войсковых</w:t>
      </w:r>
      <w:r>
        <w:br/>
      </w:r>
      <w:r>
        <w:rPr>
          <w:rFonts w:ascii="Times New Roman"/>
          <w:b/>
          <w:i w:val="false"/>
          <w:color w:val="000000"/>
        </w:rPr>
        <w:t>стрельбищ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площадки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отработки вопросов инженерной подготовки по теме "Взвод в обороне"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отработки вопросов инженерной подготовки по теме "Взвод в наступлении"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отработки вопросов инженерной подготовки по теме "Взвод в походном охранении"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отработки вопросов инженерной подготовки по теме "Форсирование водной преграды"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25.</w:t>
      </w:r>
      <w:r>
        <w:br/>
      </w:r>
      <w:r>
        <w:rPr>
          <w:rFonts w:ascii="Times New Roman"/>
          <w:b/>
          <w:i w:val="false"/>
          <w:color w:val="000000"/>
        </w:rPr>
        <w:t>Обеспечение учебными объектами (сооружениями, местами,</w:t>
      </w:r>
      <w:r>
        <w:br/>
      </w:r>
      <w:r>
        <w:rPr>
          <w:rFonts w:ascii="Times New Roman"/>
          <w:b/>
          <w:i w:val="false"/>
          <w:color w:val="000000"/>
        </w:rPr>
        <w:t>макетами) учебных центров и войсковых стрельбищ</w:t>
      </w:r>
      <w:r>
        <w:br/>
      </w:r>
      <w:r>
        <w:rPr>
          <w:rFonts w:ascii="Times New Roman"/>
          <w:b/>
          <w:i w:val="false"/>
          <w:color w:val="000000"/>
        </w:rPr>
        <w:t>для подготовки подразделений связи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управления одноэтажный с тремя классами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место для установки стационарных радиостанций аппаратных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место для развертывания антенн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место для развертывания подвижных средств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развертывания кабельных линий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26.</w:t>
      </w:r>
      <w:r>
        <w:br/>
      </w:r>
      <w:r>
        <w:rPr>
          <w:rFonts w:ascii="Times New Roman"/>
          <w:b/>
          <w:i w:val="false"/>
          <w:color w:val="000000"/>
        </w:rPr>
        <w:t>Обеспечение учебными объектами (сооружениями, местами,</w:t>
      </w:r>
      <w:r>
        <w:br/>
      </w:r>
      <w:r>
        <w:rPr>
          <w:rFonts w:ascii="Times New Roman"/>
          <w:b/>
          <w:i w:val="false"/>
          <w:color w:val="000000"/>
        </w:rPr>
        <w:t>макетами) учебных центров и войсковых стрельбищ</w:t>
      </w:r>
      <w:r>
        <w:br/>
      </w:r>
      <w:r>
        <w:rPr>
          <w:rFonts w:ascii="Times New Roman"/>
          <w:b/>
          <w:i w:val="false"/>
          <w:color w:val="000000"/>
        </w:rPr>
        <w:t>для подготовки обучения войск перевозкам железнодорожным,</w:t>
      </w:r>
      <w:r>
        <w:br/>
      </w:r>
      <w:r>
        <w:rPr>
          <w:rFonts w:ascii="Times New Roman"/>
          <w:b/>
          <w:i w:val="false"/>
          <w:color w:val="000000"/>
        </w:rPr>
        <w:t>водным и воздушным транспортом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элементы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путь широкой колеи (1 520 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Крытый четырехосный вагон (или макет 1:1)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Четырехосная платформа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Торцевая постоянная платформа с железобетонным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Боковая постоянная платформа с железобетонным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съемного воинского оборудования, погрузочно-выгрузочных приспособлений и материалов для крепления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грузовой кабины самолета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грузовой кабины вертолета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баржи-площадки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Учебное место для подготовки младших специалистов службы горючего и водителей по заправке техники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технических средств службы горючего и тарных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кузова грузового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размещения средств контроля качества контроля горючего и работы с ним (10x5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подъездные пути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Учебное место для обучения (слаживания) личного состава взводов обеспечения батальонов (дивизионов)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техники служб тыла и материальных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подъездные пути (200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Учебное место для обучения (слаживания) личного состава взводов обеспечения батальонов (дивизионов)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техники для служб тыла и материальных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подъездные пути (200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Учебное место для специальной подготовки санитаров, стрелков-санитаров, санитарных инструкторов рот, личного состава медицинского пункта батальона и военно-медицинской подготовки личного состава подразделений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боевой машины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бронетранспортера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Блиндаж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 с ходом сообщения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легкового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подъездные пути (200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Учебное место для тренировки водителей и выполнения нормативов по воинским автомобильным перевозкам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отработки нормативов по воинским автомобильным перевозкам (20x10)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отработки нормативов по воинским автомобильным перевозкам (20x20)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подъездные пути (300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Учебное место для обучения личного состава и слаживания медицинского пункта полка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техники запасов материальных средств и служб тыла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размещения запасов материальных средств и палаток (5x5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подъездные пути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Учебное место для обучения личного состава и слаживания медицинского пункта полка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кузовов грузовых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кузова санитарного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функциональных подразделений медицинского пункта полка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размещения функциональных подразделений медицинского пункта полка (10x6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подъездные пути (200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Учебное место для обучения (слаживания) личного состава отдельного батальона материального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техники и запасов материальных средств служб тыла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размещения материальных средств и палаток (6x5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размещения материальных средств и палаток (20x10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подъездные пути (300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Учебное место - полоса психологической подготовки личного состава частей и подразделений тыла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местности с проволочными заграждениями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Рвы, эскарпы и контрэскарпы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Учебное место для обучения личного состава обустройству в полевых условиях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для укрытия техники и запасов материальных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установки лагерных палаток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