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8e0154" w14:textId="48e015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применения разрешительной системы автомобильных перевозок в Республике Казахстан в международном сообщении</w:t>
      </w:r>
    </w:p>
    <w:p>
      <w:pPr>
        <w:spacing w:after="0"/>
        <w:ind w:left="0"/>
        <w:jc w:val="both"/>
      </w:pPr>
      <w:r>
        <w:rPr>
          <w:rFonts w:ascii="Times New Roman"/>
          <w:b w:val="false"/>
          <w:i w:val="false"/>
          <w:color w:val="000000"/>
          <w:sz w:val="28"/>
        </w:rPr>
        <w:t>Приказ и.о. Министра по инвестициям и развитию Республики Казахстан от 27 марта 2015 года № 353. Зарегистрирован в Министерстве юстиции Республики Казахстан 21 июля 2015 года № 11704.</w:t>
      </w:r>
    </w:p>
    <w:p>
      <w:pPr>
        <w:spacing w:after="0"/>
        <w:ind w:left="0"/>
        <w:jc w:val="both"/>
      </w:pPr>
      <w:bookmarkStart w:name="z40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23-11)</w:t>
      </w:r>
      <w:r>
        <w:rPr>
          <w:rFonts w:ascii="Times New Roman"/>
          <w:b w:val="false"/>
          <w:i w:val="false"/>
          <w:color w:val="000000"/>
          <w:sz w:val="28"/>
        </w:rPr>
        <w:t xml:space="preserve"> статьи 13 Закона Республики Казахстан "Об автомобильном транспорте"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применения разрешительной системы автомобильных перевозок в Республике Казахстан в международном сообщении.</w:t>
      </w:r>
    </w:p>
    <w:bookmarkEnd w:id="1"/>
    <w:bookmarkStart w:name="z2" w:id="2"/>
    <w:p>
      <w:pPr>
        <w:spacing w:after="0"/>
        <w:ind w:left="0"/>
        <w:jc w:val="both"/>
      </w:pPr>
      <w:r>
        <w:rPr>
          <w:rFonts w:ascii="Times New Roman"/>
          <w:b w:val="false"/>
          <w:i w:val="false"/>
          <w:color w:val="000000"/>
          <w:sz w:val="28"/>
        </w:rPr>
        <w:t>
      2. Комитету транспорта Министерства по инвестициям и развитию Республики Казахстан (Асавбаев А.А.) обеспечить:</w:t>
      </w:r>
    </w:p>
    <w:bookmarkEnd w:id="2"/>
    <w:p>
      <w:pPr>
        <w:spacing w:after="0"/>
        <w:ind w:left="0"/>
        <w:jc w:val="both"/>
      </w:pPr>
      <w:r>
        <w:rPr>
          <w:rFonts w:ascii="Times New Roman"/>
          <w:b w:val="false"/>
          <w:i w:val="false"/>
          <w:color w:val="000000"/>
          <w:sz w:val="28"/>
        </w:rPr>
        <w:t>
      1) в установленном законодательством порядке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информационно-правовой системе "Әділет";</w:t>
      </w:r>
    </w:p>
    <w:p>
      <w:pPr>
        <w:spacing w:after="0"/>
        <w:ind w:left="0"/>
        <w:jc w:val="both"/>
      </w:pPr>
      <w:r>
        <w:rPr>
          <w:rFonts w:ascii="Times New Roman"/>
          <w:b w:val="false"/>
          <w:i w:val="false"/>
          <w:color w:val="000000"/>
          <w:sz w:val="28"/>
        </w:rPr>
        <w:t>
      3) размещение настоящего приказа на интернет-ресурсе Министерства по инвестициям и развитию Республики Казахстан и на интранет-портале государственных органов;</w:t>
      </w:r>
    </w:p>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 предусмотренных подпунктами 1), 2) и 3) пункта 2 настоящего приказа.</w:t>
      </w:r>
    </w:p>
    <w:bookmarkStart w:name="z3" w:id="3"/>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по инвестициям и развитию Республики Казахстан.</w:t>
      </w:r>
    </w:p>
    <w:bookmarkEnd w:id="3"/>
    <w:bookmarkStart w:name="z4" w:id="4"/>
    <w:p>
      <w:pPr>
        <w:spacing w:after="0"/>
        <w:ind w:left="0"/>
        <w:jc w:val="both"/>
      </w:pPr>
      <w:r>
        <w:rPr>
          <w:rFonts w:ascii="Times New Roman"/>
          <w:b w:val="false"/>
          <w:i w:val="false"/>
          <w:color w:val="000000"/>
          <w:sz w:val="28"/>
        </w:rPr>
        <w:t>
      4. Настоящий приказ вводится в действие по истечении двадцати одного календарного дня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Исполняющий обязанности министра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инвестициям и развитию</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Касымбек</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финансов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________________ Б. Султанов   </w:t>
      </w:r>
    </w:p>
    <w:p>
      <w:pPr>
        <w:spacing w:after="0"/>
        <w:ind w:left="0"/>
        <w:jc w:val="both"/>
      </w:pPr>
      <w:r>
        <w:rPr>
          <w:rFonts w:ascii="Times New Roman"/>
          <w:b w:val="false"/>
          <w:i w:val="false"/>
          <w:color w:val="000000"/>
          <w:sz w:val="28"/>
        </w:rPr>
        <w:t>
      22 мая 2015 года</w:t>
      </w:r>
    </w:p>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национальной экономики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________________ Е. Досаев   </w:t>
      </w:r>
    </w:p>
    <w:p>
      <w:pPr>
        <w:spacing w:after="0"/>
        <w:ind w:left="0"/>
        <w:jc w:val="both"/>
      </w:pPr>
      <w:r>
        <w:rPr>
          <w:rFonts w:ascii="Times New Roman"/>
          <w:b w:val="false"/>
          <w:i w:val="false"/>
          <w:color w:val="000000"/>
          <w:sz w:val="28"/>
        </w:rPr>
        <w:t>
      10 июня 2015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исполняющего</w:t>
            </w:r>
            <w:r>
              <w:br/>
            </w:r>
            <w:r>
              <w:rPr>
                <w:rFonts w:ascii="Times New Roman"/>
                <w:b w:val="false"/>
                <w:i w:val="false"/>
                <w:color w:val="000000"/>
                <w:sz w:val="20"/>
              </w:rPr>
              <w:t xml:space="preserve">обязанности Министра </w:t>
            </w:r>
            <w:r>
              <w:br/>
            </w:r>
            <w:r>
              <w:rPr>
                <w:rFonts w:ascii="Times New Roman"/>
                <w:b w:val="false"/>
                <w:i w:val="false"/>
                <w:color w:val="000000"/>
                <w:sz w:val="20"/>
              </w:rPr>
              <w:t>по инвестициям и развитию</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от 27 марта 2015 года № 353</w:t>
            </w:r>
          </w:p>
        </w:tc>
      </w:tr>
    </w:tbl>
    <w:bookmarkStart w:name="z6" w:id="5"/>
    <w:p>
      <w:pPr>
        <w:spacing w:after="0"/>
        <w:ind w:left="0"/>
        <w:jc w:val="left"/>
      </w:pPr>
      <w:r>
        <w:rPr>
          <w:rFonts w:ascii="Times New Roman"/>
          <w:b/>
          <w:i w:val="false"/>
          <w:color w:val="000000"/>
        </w:rPr>
        <w:t xml:space="preserve"> Правила применения разрешительной системы автомобильных перевозок в Республике Казахстан в международном сообщении</w:t>
      </w:r>
    </w:p>
    <w:bookmarkEnd w:id="5"/>
    <w:p>
      <w:pPr>
        <w:spacing w:after="0"/>
        <w:ind w:left="0"/>
        <w:jc w:val="both"/>
      </w:pPr>
      <w:r>
        <w:rPr>
          <w:rFonts w:ascii="Times New Roman"/>
          <w:b w:val="false"/>
          <w:i w:val="false"/>
          <w:color w:val="ff0000"/>
          <w:sz w:val="28"/>
        </w:rPr>
        <w:t xml:space="preserve">
      Сноска. Правила - в редакции приказа Министра транспорта РК от 10.07.2024 </w:t>
      </w:r>
      <w:r>
        <w:rPr>
          <w:rFonts w:ascii="Times New Roman"/>
          <w:b w:val="false"/>
          <w:i w:val="false"/>
          <w:color w:val="ff0000"/>
          <w:sz w:val="28"/>
        </w:rPr>
        <w:t>№ 239</w:t>
      </w:r>
      <w:r>
        <w:rPr>
          <w:rFonts w:ascii="Times New Roman"/>
          <w:b w:val="false"/>
          <w:i w:val="false"/>
          <w:color w:val="ff0000"/>
          <w:sz w:val="28"/>
        </w:rPr>
        <w:t xml:space="preserve"> (вводится в действие по истечении шестидесяти дней после дня его первого официального опубликования).</w:t>
      </w:r>
    </w:p>
    <w:bookmarkStart w:name="z7" w:id="6"/>
    <w:p>
      <w:pPr>
        <w:spacing w:after="0"/>
        <w:ind w:left="0"/>
        <w:jc w:val="left"/>
      </w:pPr>
      <w:r>
        <w:rPr>
          <w:rFonts w:ascii="Times New Roman"/>
          <w:b/>
          <w:i w:val="false"/>
          <w:color w:val="000000"/>
        </w:rPr>
        <w:t xml:space="preserve"> </w:t>
      </w:r>
      <w:r>
        <w:rPr>
          <w:rFonts w:ascii="Times New Roman"/>
          <w:b/>
          <w:i w:val="false"/>
          <w:color w:val="000000"/>
        </w:rPr>
        <w:t>Глава 1. Общие положения</w:t>
      </w:r>
    </w:p>
    <w:bookmarkEnd w:id="6"/>
    <w:bookmarkStart w:name="z406" w:id="7"/>
    <w:p>
      <w:pPr>
        <w:spacing w:after="0"/>
        <w:ind w:left="0"/>
        <w:jc w:val="both"/>
      </w:pPr>
      <w:r>
        <w:rPr>
          <w:rFonts w:ascii="Times New Roman"/>
          <w:b w:val="false"/>
          <w:i w:val="false"/>
          <w:color w:val="000000"/>
          <w:sz w:val="28"/>
        </w:rPr>
        <w:t xml:space="preserve">
      1. Настоящие Правила применения разрешительной системы автомобильных перевозок в Республике Казахстан в международном сообщении (далее – Правила) разработаны в соответствии с </w:t>
      </w:r>
      <w:r>
        <w:rPr>
          <w:rFonts w:ascii="Times New Roman"/>
          <w:b w:val="false"/>
          <w:i w:val="false"/>
          <w:color w:val="000000"/>
          <w:sz w:val="28"/>
        </w:rPr>
        <w:t>подпунктом 23-11)</w:t>
      </w:r>
      <w:r>
        <w:rPr>
          <w:rFonts w:ascii="Times New Roman"/>
          <w:b w:val="false"/>
          <w:i w:val="false"/>
          <w:color w:val="000000"/>
          <w:sz w:val="28"/>
        </w:rPr>
        <w:t xml:space="preserve"> статьи 13 Закона Республики Казахстан "Об автомобильном транспорте" (далее – Закон)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Закона о государственных услугах) и определяют порядок применения разрешительной системы автомобильных перевозок в Республике Казахстан в международном сообщении.</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7" w:id="8"/>
    <w:p>
      <w:pPr>
        <w:spacing w:after="0"/>
        <w:ind w:left="0"/>
        <w:jc w:val="both"/>
      </w:pPr>
      <w:r>
        <w:rPr>
          <w:rFonts w:ascii="Times New Roman"/>
          <w:b w:val="false"/>
          <w:i w:val="false"/>
          <w:color w:val="000000"/>
          <w:sz w:val="28"/>
        </w:rPr>
        <w:t>
      2. Правила распространяются на отечественных и иностранных перевозчиков, владеющих на праве собственности или на иных законных основаниях следующими автотранспортными средствами:</w:t>
      </w:r>
    </w:p>
    <w:bookmarkEnd w:id="8"/>
    <w:bookmarkStart w:name="z408" w:id="9"/>
    <w:p>
      <w:pPr>
        <w:spacing w:after="0"/>
        <w:ind w:left="0"/>
        <w:jc w:val="both"/>
      </w:pPr>
      <w:r>
        <w:rPr>
          <w:rFonts w:ascii="Times New Roman"/>
          <w:b w:val="false"/>
          <w:i w:val="false"/>
          <w:color w:val="000000"/>
          <w:sz w:val="28"/>
        </w:rPr>
        <w:t>
      1) автобусами, микроавтобусами;</w:t>
      </w:r>
    </w:p>
    <w:bookmarkEnd w:id="9"/>
    <w:bookmarkStart w:name="z409" w:id="10"/>
    <w:p>
      <w:pPr>
        <w:spacing w:after="0"/>
        <w:ind w:left="0"/>
        <w:jc w:val="both"/>
      </w:pPr>
      <w:r>
        <w:rPr>
          <w:rFonts w:ascii="Times New Roman"/>
          <w:b w:val="false"/>
          <w:i w:val="false"/>
          <w:color w:val="000000"/>
          <w:sz w:val="28"/>
        </w:rPr>
        <w:t xml:space="preserve">
      2) грузовыми автомобилями (допустимый общий вес которых, включая прицеп, более 6 тонн, или допустимая полезная нагрузка, включая прицеп, более 3,5 тонн); </w:t>
      </w:r>
    </w:p>
    <w:bookmarkEnd w:id="10"/>
    <w:bookmarkStart w:name="z410" w:id="11"/>
    <w:p>
      <w:pPr>
        <w:spacing w:after="0"/>
        <w:ind w:left="0"/>
        <w:jc w:val="both"/>
      </w:pPr>
      <w:r>
        <w:rPr>
          <w:rFonts w:ascii="Times New Roman"/>
          <w:b w:val="false"/>
          <w:i w:val="false"/>
          <w:color w:val="000000"/>
          <w:sz w:val="28"/>
        </w:rPr>
        <w:t>
      3) специализированными автомобилями (предназначенных для перевозки определенных видов грузов);</w:t>
      </w:r>
    </w:p>
    <w:bookmarkEnd w:id="11"/>
    <w:bookmarkStart w:name="z411" w:id="12"/>
    <w:p>
      <w:pPr>
        <w:spacing w:after="0"/>
        <w:ind w:left="0"/>
        <w:jc w:val="both"/>
      </w:pPr>
      <w:r>
        <w:rPr>
          <w:rFonts w:ascii="Times New Roman"/>
          <w:b w:val="false"/>
          <w:i w:val="false"/>
          <w:color w:val="000000"/>
          <w:sz w:val="28"/>
        </w:rPr>
        <w:t xml:space="preserve">
      4) специальными автомобилями (предназначенными для выполнения различных, преимущественно нетранспортных работ). </w:t>
      </w:r>
    </w:p>
    <w:bookmarkEnd w:id="12"/>
    <w:bookmarkStart w:name="z412" w:id="13"/>
    <w:p>
      <w:pPr>
        <w:spacing w:after="0"/>
        <w:ind w:left="0"/>
        <w:jc w:val="both"/>
      </w:pPr>
      <w:r>
        <w:rPr>
          <w:rFonts w:ascii="Times New Roman"/>
          <w:b w:val="false"/>
          <w:i w:val="false"/>
          <w:color w:val="000000"/>
          <w:sz w:val="28"/>
        </w:rPr>
        <w:t>
      3. В настоящих Правилах используются следующие понятия:</w:t>
      </w:r>
    </w:p>
    <w:bookmarkEnd w:id="13"/>
    <w:bookmarkStart w:name="z1060" w:id="14"/>
    <w:p>
      <w:pPr>
        <w:spacing w:after="0"/>
        <w:ind w:left="0"/>
        <w:jc w:val="both"/>
      </w:pPr>
      <w:r>
        <w:rPr>
          <w:rFonts w:ascii="Times New Roman"/>
          <w:b w:val="false"/>
          <w:i w:val="false"/>
          <w:color w:val="000000"/>
          <w:sz w:val="28"/>
        </w:rPr>
        <w:t>
      1) карточка допуска с применением иностранного разрешения на автотранспортное средство (далее – карточка допуска) – документ, разрешающий использование автотранспортного средства в международных автомобильных перевозках грузов;</w:t>
      </w:r>
    </w:p>
    <w:bookmarkEnd w:id="14"/>
    <w:bookmarkStart w:name="z1061" w:id="15"/>
    <w:p>
      <w:pPr>
        <w:spacing w:after="0"/>
        <w:ind w:left="0"/>
        <w:jc w:val="both"/>
      </w:pPr>
      <w:r>
        <w:rPr>
          <w:rFonts w:ascii="Times New Roman"/>
          <w:b w:val="false"/>
          <w:i w:val="false"/>
          <w:color w:val="000000"/>
          <w:sz w:val="28"/>
        </w:rPr>
        <w:t>
      2) поездка – проезд автотранспортных средств от пункта отправления до пункта назначения и возвращения обратно в пункт отправления;</w:t>
      </w:r>
    </w:p>
    <w:bookmarkEnd w:id="15"/>
    <w:bookmarkStart w:name="z1062" w:id="16"/>
    <w:p>
      <w:pPr>
        <w:spacing w:after="0"/>
        <w:ind w:left="0"/>
        <w:jc w:val="both"/>
      </w:pPr>
      <w:r>
        <w:rPr>
          <w:rFonts w:ascii="Times New Roman"/>
          <w:b w:val="false"/>
          <w:i w:val="false"/>
          <w:color w:val="000000"/>
          <w:sz w:val="28"/>
        </w:rPr>
        <w:t>
      3) удостоверение допуска с применением иностранного разрешения к осуществлению международных автомобильных перевозок грузов (далее – удостоверения допуска) – документ, дающий право автомобильным перевозчикам Республики Казахстан осуществлять международные автомобильные перевозки грузов;</w:t>
      </w:r>
    </w:p>
    <w:bookmarkEnd w:id="16"/>
    <w:bookmarkStart w:name="z1063" w:id="17"/>
    <w:p>
      <w:pPr>
        <w:spacing w:after="0"/>
        <w:ind w:left="0"/>
        <w:jc w:val="both"/>
      </w:pPr>
      <w:r>
        <w:rPr>
          <w:rFonts w:ascii="Times New Roman"/>
          <w:b w:val="false"/>
          <w:i w:val="false"/>
          <w:color w:val="000000"/>
          <w:sz w:val="28"/>
        </w:rPr>
        <w:t>
      4) услугополучатель – физические и юридические лица, за исключением центральных государственных органов, загранучреждений Республики Казахстан, местных исполнительных органов областей, городов республиканского значения, столицы, районов, городов областного значения, акимов районов в городе, городов районного значения, поселков, сел, сельских округов;</w:t>
      </w:r>
    </w:p>
    <w:bookmarkEnd w:id="17"/>
    <w:bookmarkStart w:name="z1064" w:id="18"/>
    <w:p>
      <w:pPr>
        <w:spacing w:after="0"/>
        <w:ind w:left="0"/>
        <w:jc w:val="both"/>
      </w:pPr>
      <w:r>
        <w:rPr>
          <w:rFonts w:ascii="Times New Roman"/>
          <w:b w:val="false"/>
          <w:i w:val="false"/>
          <w:color w:val="000000"/>
          <w:sz w:val="28"/>
        </w:rPr>
        <w:t>
      5) услугодатель – территориальные органы Комитета автомобильного транспорта и транспортного контроля Министерства транспорта Республики Казахстан, оказывающие государственные услуги в соответствии с законодательством Республики Казахстан;</w:t>
      </w:r>
    </w:p>
    <w:bookmarkEnd w:id="18"/>
    <w:bookmarkStart w:name="z1065" w:id="19"/>
    <w:p>
      <w:pPr>
        <w:spacing w:after="0"/>
        <w:ind w:left="0"/>
        <w:jc w:val="both"/>
      </w:pPr>
      <w:r>
        <w:rPr>
          <w:rFonts w:ascii="Times New Roman"/>
          <w:b w:val="false"/>
          <w:i w:val="false"/>
          <w:color w:val="000000"/>
          <w:sz w:val="28"/>
        </w:rPr>
        <w:t>
      6) отечественное разрешение – разрешение на проезд по территории Республики Казахстан перевозчиками иностранного государства в соответствии с международными договорами, ратифицированными Республикой Казахстан (универсальное разрешение на въезд, выезд и транзитный проезд, а также перевозки из третьих стран на территорию Республики Казахстан или с территории Республики Казахстан в третьи страны);</w:t>
      </w:r>
    </w:p>
    <w:bookmarkEnd w:id="19"/>
    <w:bookmarkStart w:name="z1066" w:id="20"/>
    <w:p>
      <w:pPr>
        <w:spacing w:after="0"/>
        <w:ind w:left="0"/>
        <w:jc w:val="both"/>
      </w:pPr>
      <w:r>
        <w:rPr>
          <w:rFonts w:ascii="Times New Roman"/>
          <w:b w:val="false"/>
          <w:i w:val="false"/>
          <w:color w:val="000000"/>
          <w:sz w:val="28"/>
        </w:rPr>
        <w:t>
      7) отечественный перевозчик – это физические и юридические лица, осуществляющие международные автомобильные перевозки по территории иностранного государства в соответствии международными договорами о международном автомобильном сообщении между Республикой Казахстан и иностранными государствами, ратифицированными Республикой Казахстан;</w:t>
      </w:r>
    </w:p>
    <w:bookmarkEnd w:id="20"/>
    <w:bookmarkStart w:name="z1067" w:id="21"/>
    <w:p>
      <w:pPr>
        <w:spacing w:after="0"/>
        <w:ind w:left="0"/>
        <w:jc w:val="both"/>
      </w:pPr>
      <w:r>
        <w:rPr>
          <w:rFonts w:ascii="Times New Roman"/>
          <w:b w:val="false"/>
          <w:i w:val="false"/>
          <w:color w:val="000000"/>
          <w:sz w:val="28"/>
        </w:rPr>
        <w:t>
      8) рейс – проезд автотранспортных средств от пункта отправления до пункта назначения;</w:t>
      </w:r>
    </w:p>
    <w:bookmarkEnd w:id="21"/>
    <w:bookmarkStart w:name="z1068" w:id="22"/>
    <w:p>
      <w:pPr>
        <w:spacing w:after="0"/>
        <w:ind w:left="0"/>
        <w:jc w:val="both"/>
      </w:pPr>
      <w:r>
        <w:rPr>
          <w:rFonts w:ascii="Times New Roman"/>
          <w:b w:val="false"/>
          <w:i w:val="false"/>
          <w:color w:val="000000"/>
          <w:sz w:val="28"/>
        </w:rPr>
        <w:t>
      9) разрешительный документ – документ (отечественное или иностранное разрешение, специальное разрешение), подтверждающий право проезда по территории Республики Казахстан;</w:t>
      </w:r>
    </w:p>
    <w:bookmarkEnd w:id="22"/>
    <w:bookmarkStart w:name="z1069" w:id="23"/>
    <w:p>
      <w:pPr>
        <w:spacing w:after="0"/>
        <w:ind w:left="0"/>
        <w:jc w:val="both"/>
      </w:pPr>
      <w:r>
        <w:rPr>
          <w:rFonts w:ascii="Times New Roman"/>
          <w:b w:val="false"/>
          <w:i w:val="false"/>
          <w:color w:val="000000"/>
          <w:sz w:val="28"/>
        </w:rPr>
        <w:t>
      10) квота обмена бланками разрешительного документа (далее – квота обмена) – количество иностранных разрешений, согласованных для обмена с иностранными государствами;</w:t>
      </w:r>
    </w:p>
    <w:bookmarkEnd w:id="23"/>
    <w:bookmarkStart w:name="z1070" w:id="24"/>
    <w:p>
      <w:pPr>
        <w:spacing w:after="0"/>
        <w:ind w:left="0"/>
        <w:jc w:val="both"/>
      </w:pPr>
      <w:r>
        <w:rPr>
          <w:rFonts w:ascii="Times New Roman"/>
          <w:b w:val="false"/>
          <w:i w:val="false"/>
          <w:color w:val="000000"/>
          <w:sz w:val="28"/>
        </w:rPr>
        <w:t>
      11) транзитный проезд (транзит) – проезд автотранспортных средств с грузом или без груза по территории государства, при котором пункты отправления и назначения находятся вне территории этого государства;</w:t>
      </w:r>
    </w:p>
    <w:bookmarkEnd w:id="24"/>
    <w:bookmarkStart w:name="z1071" w:id="25"/>
    <w:p>
      <w:pPr>
        <w:spacing w:after="0"/>
        <w:ind w:left="0"/>
        <w:jc w:val="both"/>
      </w:pPr>
      <w:r>
        <w:rPr>
          <w:rFonts w:ascii="Times New Roman"/>
          <w:b w:val="false"/>
          <w:i w:val="false"/>
          <w:color w:val="000000"/>
          <w:sz w:val="28"/>
        </w:rPr>
        <w:t>
      12) уполномоченный орган – Комитет автомобильного транспорта и транспортного контроля Министерства транспорта Республики Казахстан;</w:t>
      </w:r>
    </w:p>
    <w:bookmarkEnd w:id="25"/>
    <w:bookmarkStart w:name="z1072" w:id="26"/>
    <w:p>
      <w:pPr>
        <w:spacing w:after="0"/>
        <w:ind w:left="0"/>
        <w:jc w:val="both"/>
      </w:pPr>
      <w:r>
        <w:rPr>
          <w:rFonts w:ascii="Times New Roman"/>
          <w:b w:val="false"/>
          <w:i w:val="false"/>
          <w:color w:val="000000"/>
          <w:sz w:val="28"/>
        </w:rPr>
        <w:t>
      13) цифровая система уполномоченного органа (далее – ИС) –цифровая система, обеспечивающая автоматическую обработку сведений для формирования результатов оказания государственных услуг "Выдача разрешения на въезд (выезд) на территорию (с территории) иностранного государства перевозчикам Республики Казахстан, осуществляющим регулярные автомобильные перевозки пассажиров и багажа в международном сообщении" и "Выдача разрешения на проезд по территории иностранного государства перевозчикам Республики Казахстан в соответствии с международными договорами, ратифицированными Республикой Казахстан";</w:t>
      </w:r>
    </w:p>
    <w:bookmarkEnd w:id="26"/>
    <w:bookmarkStart w:name="z1073" w:id="27"/>
    <w:p>
      <w:pPr>
        <w:spacing w:after="0"/>
        <w:ind w:left="0"/>
        <w:jc w:val="both"/>
      </w:pPr>
      <w:r>
        <w:rPr>
          <w:rFonts w:ascii="Times New Roman"/>
          <w:b w:val="false"/>
          <w:i w:val="false"/>
          <w:color w:val="000000"/>
          <w:sz w:val="28"/>
        </w:rPr>
        <w:t>
      14) перевозки из третьих стран на территорию Республики Казахстан или с территории Республики Казахстан в третьи страны – перевозки пассажиров, багажа или грузов между двумя государствами, не являющимися государством регистрации автотранспортного средства;</w:t>
      </w:r>
    </w:p>
    <w:bookmarkEnd w:id="27"/>
    <w:bookmarkStart w:name="z1074" w:id="28"/>
    <w:p>
      <w:pPr>
        <w:spacing w:after="0"/>
        <w:ind w:left="0"/>
        <w:jc w:val="both"/>
      </w:pPr>
      <w:r>
        <w:rPr>
          <w:rFonts w:ascii="Times New Roman"/>
          <w:b w:val="false"/>
          <w:i w:val="false"/>
          <w:color w:val="000000"/>
          <w:sz w:val="28"/>
        </w:rPr>
        <w:t>
      15) иностранное разрешение – это разрешения, подразделяющиеся на бумажные и электронные виды для проезда по территории иностранного государства перевозчикам Республики Казахстан в соответствии с международными договорами, ратифицированными Республикой Казахстан (универсальное разрешение на въезд, выезд и транзитный проезд, а также перевозки с территории другой страны на территорию третьей страны);</w:t>
      </w:r>
    </w:p>
    <w:bookmarkEnd w:id="28"/>
    <w:bookmarkStart w:name="z1075" w:id="29"/>
    <w:p>
      <w:pPr>
        <w:spacing w:after="0"/>
        <w:ind w:left="0"/>
        <w:jc w:val="both"/>
      </w:pPr>
      <w:r>
        <w:rPr>
          <w:rFonts w:ascii="Times New Roman"/>
          <w:b w:val="false"/>
          <w:i w:val="false"/>
          <w:color w:val="000000"/>
          <w:sz w:val="28"/>
        </w:rPr>
        <w:t>
      16) иностранный перевозчик – это иностранные физические и юридические лица, осуществляющие международные автомобильные перевозки по территории Республики Казахстан в соответствии международными договорами о международном автомобильном сообщении между Республикой Казахстан и иностранными государствами, ратифицированными Республикой Казахстан;</w:t>
      </w:r>
      <w:r>
        <w:rPr>
          <w:rFonts w:ascii="Times New Roman"/>
          <w:b w:val="false"/>
          <w:i w:val="false"/>
          <w:color w:val="000000"/>
          <w:sz w:val="28"/>
        </w:rPr>
        <w:t>\</w:t>
      </w:r>
    </w:p>
    <w:bookmarkEnd w:id="29"/>
    <w:bookmarkStart w:name="z1077" w:id="30"/>
    <w:p>
      <w:pPr>
        <w:spacing w:after="0"/>
        <w:ind w:left="0"/>
        <w:jc w:val="both"/>
      </w:pPr>
      <w:r>
        <w:rPr>
          <w:rFonts w:ascii="Times New Roman"/>
          <w:b w:val="false"/>
          <w:i w:val="false"/>
          <w:color w:val="000000"/>
          <w:sz w:val="28"/>
        </w:rPr>
        <w:t>
      17) веб-портал "цифровое правительства" (далее – Портал) – цифровая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форме;18) электронная цифровая подпись (далее – ЭЦП) – набор электронных цифровых символов, созданный средствами ЭЦП и подтверждающий достоверность электронного документа, его принадлежность и неизменность содержания.</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приказом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1" w:id="31"/>
    <w:p>
      <w:pPr>
        <w:spacing w:after="0"/>
        <w:ind w:left="0"/>
        <w:jc w:val="both"/>
      </w:pPr>
      <w:r>
        <w:rPr>
          <w:rFonts w:ascii="Times New Roman"/>
          <w:b w:val="false"/>
          <w:i w:val="false"/>
          <w:color w:val="000000"/>
          <w:sz w:val="28"/>
        </w:rPr>
        <w:t>
      4. Разрешительная система проезда автотранспортных средств по территории Республики Казахстан определяется Законом, международными договорами о международном автомобильном сообщении между Республикой Казахстан и иностранными государствами, ратифицированными Республикой Казахстан (далее – Соглашения) и настоящими Правилами.</w:t>
      </w:r>
    </w:p>
    <w:bookmarkEnd w:id="31"/>
    <w:bookmarkStart w:name="z432" w:id="32"/>
    <w:p>
      <w:pPr>
        <w:spacing w:after="0"/>
        <w:ind w:left="0"/>
        <w:jc w:val="both"/>
      </w:pPr>
      <w:r>
        <w:rPr>
          <w:rFonts w:ascii="Times New Roman"/>
          <w:b w:val="false"/>
          <w:i w:val="false"/>
          <w:color w:val="000000"/>
          <w:sz w:val="28"/>
        </w:rPr>
        <w:t>
      5. Въезд (выезд) на территорию (с территории) иностранного государства, транзит по территории иностранного государства отечественных автотранспортных средств, осуществляющих перевозки пассажиров, багажа и грузов, осуществляются на основании иностранных разрешений следующих видов:</w:t>
      </w:r>
    </w:p>
    <w:bookmarkEnd w:id="32"/>
    <w:bookmarkStart w:name="z433" w:id="33"/>
    <w:p>
      <w:pPr>
        <w:spacing w:after="0"/>
        <w:ind w:left="0"/>
        <w:jc w:val="both"/>
      </w:pPr>
      <w:r>
        <w:rPr>
          <w:rFonts w:ascii="Times New Roman"/>
          <w:b w:val="false"/>
          <w:i w:val="false"/>
          <w:color w:val="000000"/>
          <w:sz w:val="28"/>
        </w:rPr>
        <w:t>
      1) иностранные разрешения на перевозку грузов;</w:t>
      </w:r>
    </w:p>
    <w:bookmarkEnd w:id="33"/>
    <w:bookmarkStart w:name="z434" w:id="34"/>
    <w:p>
      <w:pPr>
        <w:spacing w:after="0"/>
        <w:ind w:left="0"/>
        <w:jc w:val="both"/>
      </w:pPr>
      <w:r>
        <w:rPr>
          <w:rFonts w:ascii="Times New Roman"/>
          <w:b w:val="false"/>
          <w:i w:val="false"/>
          <w:color w:val="000000"/>
          <w:sz w:val="28"/>
        </w:rPr>
        <w:t>
      2) иностранные разрешения на нерегулярные перевозки пассажиров и багажа;</w:t>
      </w:r>
    </w:p>
    <w:bookmarkEnd w:id="34"/>
    <w:bookmarkStart w:name="z435" w:id="35"/>
    <w:p>
      <w:pPr>
        <w:spacing w:after="0"/>
        <w:ind w:left="0"/>
        <w:jc w:val="both"/>
      </w:pPr>
      <w:r>
        <w:rPr>
          <w:rFonts w:ascii="Times New Roman"/>
          <w:b w:val="false"/>
          <w:i w:val="false"/>
          <w:color w:val="000000"/>
          <w:sz w:val="28"/>
        </w:rPr>
        <w:t>
      3) иностранные разрешения на регулярные перевозки пассажиров и багажа сроком действия на один календарный год.</w:t>
      </w:r>
    </w:p>
    <w:bookmarkEnd w:id="35"/>
    <w:bookmarkStart w:name="z436" w:id="36"/>
    <w:p>
      <w:pPr>
        <w:spacing w:after="0"/>
        <w:ind w:left="0"/>
        <w:jc w:val="both"/>
      </w:pPr>
      <w:r>
        <w:rPr>
          <w:rFonts w:ascii="Times New Roman"/>
          <w:b w:val="false"/>
          <w:i w:val="false"/>
          <w:color w:val="000000"/>
          <w:sz w:val="28"/>
        </w:rPr>
        <w:t>
      6. В соответствии с Соглашением между Правительством Республики Казахстан и Правительством Китайской Народной Республики о международных автомобильных перевозках, заключенным 17 мая 2023 года, при осуществлении перевозчиками сторон автомобильных перевозок требуется:</w:t>
      </w:r>
    </w:p>
    <w:bookmarkEnd w:id="36"/>
    <w:bookmarkStart w:name="z437" w:id="37"/>
    <w:p>
      <w:pPr>
        <w:spacing w:after="0"/>
        <w:ind w:left="0"/>
        <w:jc w:val="both"/>
      </w:pPr>
      <w:r>
        <w:rPr>
          <w:rFonts w:ascii="Times New Roman"/>
          <w:b w:val="false"/>
          <w:i w:val="false"/>
          <w:color w:val="000000"/>
          <w:sz w:val="28"/>
        </w:rPr>
        <w:t>
      1) разрешение вида "А" со сроком действия один календарный год при выполнении регулярных автомобильных перевозок пассажиров (включая туристов) и багажа, которое позволяет отечественному перевозчику осуществлять перевозку от пункта отправления до пункта назначения;</w:t>
      </w:r>
    </w:p>
    <w:bookmarkEnd w:id="37"/>
    <w:bookmarkStart w:name="z438" w:id="38"/>
    <w:p>
      <w:pPr>
        <w:spacing w:after="0"/>
        <w:ind w:left="0"/>
        <w:jc w:val="both"/>
      </w:pPr>
      <w:r>
        <w:rPr>
          <w:rFonts w:ascii="Times New Roman"/>
          <w:b w:val="false"/>
          <w:i w:val="false"/>
          <w:color w:val="000000"/>
          <w:sz w:val="28"/>
        </w:rPr>
        <w:t>
      2) разрешение вида "В" при выполнении нерегулярных автомобильных перевозок пассажиров (включая туристов) и багажа между приграничными терминалами в районе пунктов пропуска с правом совершения одного рейса туда и обратно;</w:t>
      </w:r>
    </w:p>
    <w:bookmarkEnd w:id="38"/>
    <w:bookmarkStart w:name="z439" w:id="39"/>
    <w:p>
      <w:pPr>
        <w:spacing w:after="0"/>
        <w:ind w:left="0"/>
        <w:jc w:val="both"/>
      </w:pPr>
      <w:r>
        <w:rPr>
          <w:rFonts w:ascii="Times New Roman"/>
          <w:b w:val="false"/>
          <w:i w:val="false"/>
          <w:color w:val="000000"/>
          <w:sz w:val="28"/>
        </w:rPr>
        <w:t>
      3) разрешение вида "С" для перевозки грузов в двухсторонних и транзитных сообщениях;</w:t>
      </w:r>
    </w:p>
    <w:bookmarkEnd w:id="39"/>
    <w:bookmarkStart w:name="z440" w:id="40"/>
    <w:p>
      <w:pPr>
        <w:spacing w:after="0"/>
        <w:ind w:left="0"/>
        <w:jc w:val="both"/>
      </w:pPr>
      <w:r>
        <w:rPr>
          <w:rFonts w:ascii="Times New Roman"/>
          <w:b w:val="false"/>
          <w:i w:val="false"/>
          <w:color w:val="000000"/>
          <w:sz w:val="28"/>
        </w:rPr>
        <w:t>
      4) разрешение вида "D" для перевозки грузов в/из третьих стран.</w:t>
      </w:r>
    </w:p>
    <w:bookmarkEnd w:id="40"/>
    <w:bookmarkStart w:name="z441" w:id="41"/>
    <w:p>
      <w:pPr>
        <w:spacing w:after="0"/>
        <w:ind w:left="0"/>
        <w:jc w:val="both"/>
      </w:pPr>
      <w:r>
        <w:rPr>
          <w:rFonts w:ascii="Times New Roman"/>
          <w:b w:val="false"/>
          <w:i w:val="false"/>
          <w:color w:val="000000"/>
          <w:sz w:val="28"/>
        </w:rPr>
        <w:t>
      Разрешения вида "А", "В", "С", "D" действуют до 31 декабря текущего года.</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2" w:id="42"/>
    <w:p>
      <w:pPr>
        <w:spacing w:after="0"/>
        <w:ind w:left="0"/>
        <w:jc w:val="left"/>
      </w:pPr>
      <w:r>
        <w:rPr>
          <w:rFonts w:ascii="Times New Roman"/>
          <w:b/>
          <w:i w:val="false"/>
          <w:color w:val="000000"/>
        </w:rPr>
        <w:t xml:space="preserve"> Глава 2. Порядок применения разрешительной системы автомобильных перевозок в Республике Казахстан в международном сообщении</w:t>
      </w:r>
    </w:p>
    <w:bookmarkEnd w:id="42"/>
    <w:bookmarkStart w:name="z443" w:id="43"/>
    <w:p>
      <w:pPr>
        <w:spacing w:after="0"/>
        <w:ind w:left="0"/>
        <w:jc w:val="left"/>
      </w:pPr>
      <w:r>
        <w:rPr>
          <w:rFonts w:ascii="Times New Roman"/>
          <w:b/>
          <w:i w:val="false"/>
          <w:color w:val="000000"/>
        </w:rPr>
        <w:t xml:space="preserve"> Параграф 1. Определение квоты обмена и распределения иностранных разрешений</w:t>
      </w:r>
    </w:p>
    <w:bookmarkEnd w:id="43"/>
    <w:bookmarkStart w:name="z444" w:id="44"/>
    <w:p>
      <w:pPr>
        <w:spacing w:after="0"/>
        <w:ind w:left="0"/>
        <w:jc w:val="both"/>
      </w:pPr>
      <w:r>
        <w:rPr>
          <w:rFonts w:ascii="Times New Roman"/>
          <w:b w:val="false"/>
          <w:i w:val="false"/>
          <w:color w:val="000000"/>
          <w:sz w:val="28"/>
        </w:rPr>
        <w:t xml:space="preserve">
      7. Квота обмена размещается на интернет-ресурсе Министерства транспорта Республики Казахстан (далее – Министерство)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5" w:id="45"/>
    <w:p>
      <w:pPr>
        <w:spacing w:after="0"/>
        <w:ind w:left="0"/>
        <w:jc w:val="both"/>
      </w:pPr>
      <w:r>
        <w:rPr>
          <w:rFonts w:ascii="Times New Roman"/>
          <w:b w:val="false"/>
          <w:i w:val="false"/>
          <w:color w:val="000000"/>
          <w:sz w:val="28"/>
        </w:rPr>
        <w:t>
      8. Для проведения работ по согласованию с компетентными органами соответствующих государств по вопросу определения квоты обмена бланками иностранных разрешений уполномоченный орган в срок до 10 октября текущего года формирует общие сводные данные на основании статистики выдачи и использования иностранного разрешения о количество потребностей услугополучателей в иностранных разрешениях.</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6" w:id="46"/>
    <w:p>
      <w:pPr>
        <w:spacing w:after="0"/>
        <w:ind w:left="0"/>
        <w:jc w:val="both"/>
      </w:pPr>
      <w:r>
        <w:rPr>
          <w:rFonts w:ascii="Times New Roman"/>
          <w:b w:val="false"/>
          <w:i w:val="false"/>
          <w:color w:val="000000"/>
          <w:sz w:val="28"/>
        </w:rPr>
        <w:t>
      9. Уполномоченный орган согласовывает с компетентными органами иностранных государств квоту обмена бланками разрешений и сроки действия разрешительных документов.</w:t>
      </w:r>
    </w:p>
    <w:bookmarkEnd w:id="46"/>
    <w:bookmarkStart w:name="z447" w:id="47"/>
    <w:p>
      <w:pPr>
        <w:spacing w:after="0"/>
        <w:ind w:left="0"/>
        <w:jc w:val="both"/>
      </w:pPr>
      <w:r>
        <w:rPr>
          <w:rFonts w:ascii="Times New Roman"/>
          <w:b w:val="false"/>
          <w:i w:val="false"/>
          <w:color w:val="000000"/>
          <w:sz w:val="28"/>
        </w:rPr>
        <w:t>
      10. Уполномоченный орган осуществляет передачу компетентным органам иностранных государств бланков отечественных разрешений и получение для отечественных перевозчиков иностранных разрешений, в количестве, согласованном с компетентными органами иностранных государств.</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8" w:id="48"/>
    <w:p>
      <w:pPr>
        <w:spacing w:after="0"/>
        <w:ind w:left="0"/>
        <w:jc w:val="both"/>
      </w:pPr>
      <w:r>
        <w:rPr>
          <w:rFonts w:ascii="Times New Roman"/>
          <w:b w:val="false"/>
          <w:i w:val="false"/>
          <w:color w:val="000000"/>
          <w:sz w:val="28"/>
        </w:rPr>
        <w:t>
      11. Иностранные разрешения подлежат распределению ИС в автоматическом режиме у Услугодателя, с учетом их использования в прошлом году.</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9" w:id="49"/>
    <w:p>
      <w:pPr>
        <w:spacing w:after="0"/>
        <w:ind w:left="0"/>
        <w:jc w:val="both"/>
      </w:pPr>
      <w:r>
        <w:rPr>
          <w:rFonts w:ascii="Times New Roman"/>
          <w:b w:val="false"/>
          <w:i w:val="false"/>
          <w:color w:val="000000"/>
          <w:sz w:val="28"/>
        </w:rPr>
        <w:t>
      12. Услугодателем иностранные разрешения на регулярные перевозки пассажиров и багажа сроком действия на один календарный год выдается с учетом установленных маршрутов и расписания движения по данным маршрутам, согласованных с компетентными органами иностранных государств.</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0" w:id="50"/>
    <w:p>
      <w:pPr>
        <w:spacing w:after="0"/>
        <w:ind w:left="0"/>
        <w:jc w:val="both"/>
      </w:pPr>
      <w:r>
        <w:rPr>
          <w:rFonts w:ascii="Times New Roman"/>
          <w:b w:val="false"/>
          <w:i w:val="false"/>
          <w:color w:val="000000"/>
          <w:sz w:val="28"/>
        </w:rPr>
        <w:t>
      13. На интернет-ресурсе Министерства ежедневно размещаются сведения о иностранных разрешениях с указанием количества выданных и возвращенных отечественными перевозчиками разрешений.</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1" w:id="51"/>
    <w:p>
      <w:pPr>
        <w:spacing w:after="0"/>
        <w:ind w:left="0"/>
        <w:jc w:val="both"/>
      </w:pPr>
      <w:r>
        <w:rPr>
          <w:rFonts w:ascii="Times New Roman"/>
          <w:b w:val="false"/>
          <w:i w:val="false"/>
          <w:color w:val="000000"/>
          <w:sz w:val="28"/>
        </w:rPr>
        <w:t>
      14. При потребности услугополучателей в иностранных разрешениях сверх установленной квоты обмена, уполномоченным органом согласовывается с компетентными органами иностранного государства соответствующая квота обмена иностранными разрешениями на текущий год.</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2" w:id="52"/>
    <w:p>
      <w:pPr>
        <w:spacing w:after="0"/>
        <w:ind w:left="0"/>
        <w:jc w:val="left"/>
      </w:pPr>
      <w:r>
        <w:rPr>
          <w:rFonts w:ascii="Times New Roman"/>
          <w:b/>
          <w:i w:val="false"/>
          <w:color w:val="000000"/>
        </w:rPr>
        <w:t xml:space="preserve"> Параграф 2. Выдача иностранных разрешений отечественным перевозчикам</w:t>
      </w:r>
    </w:p>
    <w:bookmarkEnd w:id="52"/>
    <w:bookmarkStart w:name="z453" w:id="53"/>
    <w:p>
      <w:pPr>
        <w:spacing w:after="0"/>
        <w:ind w:left="0"/>
        <w:jc w:val="both"/>
      </w:pPr>
      <w:r>
        <w:rPr>
          <w:rFonts w:ascii="Times New Roman"/>
          <w:b w:val="false"/>
          <w:i w:val="false"/>
          <w:color w:val="000000"/>
          <w:sz w:val="28"/>
        </w:rPr>
        <w:t>
      15. Оформление иностранных разрешений осуществляет услугодатель. Выдачу результата оказания государственной услуги Некомерческое акционерное общество "Государственная корпорация "Правительство для граждан" (далее – Государственная корпорация).</w:t>
      </w:r>
    </w:p>
    <w:bookmarkEnd w:id="53"/>
    <w:bookmarkStart w:name="z454" w:id="54"/>
    <w:p>
      <w:pPr>
        <w:spacing w:after="0"/>
        <w:ind w:left="0"/>
        <w:jc w:val="both"/>
      </w:pPr>
      <w:r>
        <w:rPr>
          <w:rFonts w:ascii="Times New Roman"/>
          <w:b w:val="false"/>
          <w:i w:val="false"/>
          <w:color w:val="000000"/>
          <w:sz w:val="28"/>
        </w:rPr>
        <w:t xml:space="preserve">
      16. Услугополучатель для получения государственной услуги "Выдача разрешения на проезд по территории иностранного государства перевозчикам Республики Казахстан в соответствии с международными договорами, ратифицированными Республикой Казахстан" заполняет через Портал запрос на получение иностранного разрешения на нерегулярную перевозку пассажиров и багажа, на перевозку грузов (далее – запрос) по форме, согласно </w:t>
      </w:r>
      <w:r>
        <w:rPr>
          <w:rFonts w:ascii="Times New Roman"/>
          <w:b w:val="false"/>
          <w:i w:val="false"/>
          <w:color w:val="000000"/>
          <w:sz w:val="28"/>
        </w:rPr>
        <w:t xml:space="preserve">приложению 1 </w:t>
      </w:r>
      <w:r>
        <w:rPr>
          <w:rFonts w:ascii="Times New Roman"/>
          <w:b w:val="false"/>
          <w:i w:val="false"/>
          <w:color w:val="000000"/>
          <w:sz w:val="28"/>
        </w:rPr>
        <w:t>к настоящим Правилам.</w:t>
      </w:r>
    </w:p>
    <w:bookmarkEnd w:id="54"/>
    <w:bookmarkStart w:name="z1315" w:id="55"/>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включающий наименование государственной услуги, наименование услугодателя, способы предоставления государственной услуги, срок оказания государственной услуги, форму оказания государственной услуги, результат оказания государственной услуги,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график работы услугодателя, Государственной корпорации и объектов информации, перечень документов и сведений, истребуемых у услугополучателя для оказания государственной услуги, основания для отказа в оказании государственной услуги "Выдача разрешения на проезд по территории иностранного государства перевозчикам Республики Казахстан в соответствии с международными договорами, ратифицированными Республикой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55"/>
    <w:bookmarkStart w:name="z1316" w:id="56"/>
    <w:p>
      <w:pPr>
        <w:spacing w:after="0"/>
        <w:ind w:left="0"/>
        <w:jc w:val="both"/>
      </w:pPr>
      <w:r>
        <w:rPr>
          <w:rFonts w:ascii="Times New Roman"/>
          <w:b w:val="false"/>
          <w:i w:val="false"/>
          <w:color w:val="000000"/>
          <w:sz w:val="28"/>
        </w:rPr>
        <w:t>
      При обращении через портал направляется запрос в форме электронного документа, подписанный ЭЦП услугополучателя.</w:t>
      </w:r>
    </w:p>
    <w:bookmarkEnd w:id="56"/>
    <w:bookmarkStart w:name="z1317" w:id="57"/>
    <w:p>
      <w:pPr>
        <w:spacing w:after="0"/>
        <w:ind w:left="0"/>
        <w:jc w:val="both"/>
      </w:pPr>
      <w:r>
        <w:rPr>
          <w:rFonts w:ascii="Times New Roman"/>
          <w:b w:val="false"/>
          <w:i w:val="false"/>
          <w:color w:val="000000"/>
          <w:sz w:val="28"/>
        </w:rPr>
        <w:t xml:space="preserve">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цифровуюсистему "Государственная база данных "Е-лицензирование" (далее – ГБД ЕЛ), после чего проходит процесс обработки в информационной аналитической системе транспортной базы данных и мониторинга динамики безопасности перевозок (далее – ИАС ТБД) в день приема документов. </w:t>
      </w:r>
    </w:p>
    <w:bookmarkEnd w:id="57"/>
    <w:bookmarkStart w:name="z1318" w:id="58"/>
    <w:p>
      <w:pPr>
        <w:spacing w:after="0"/>
        <w:ind w:left="0"/>
        <w:jc w:val="both"/>
      </w:pPr>
      <w:r>
        <w:rPr>
          <w:rFonts w:ascii="Times New Roman"/>
          <w:b w:val="false"/>
          <w:i w:val="false"/>
          <w:color w:val="000000"/>
          <w:sz w:val="28"/>
        </w:rPr>
        <w:t>
      В "личном кабинете" услугополучателя отображается статус об оказании государственной услуги с указанием адреса и даты получения ее результата в Государственной корпорации, либо об отказе в ее приеме.</w:t>
      </w:r>
    </w:p>
    <w:bookmarkEnd w:id="58"/>
    <w:bookmarkStart w:name="z1319" w:id="59"/>
    <w:p>
      <w:pPr>
        <w:spacing w:after="0"/>
        <w:ind w:left="0"/>
        <w:jc w:val="both"/>
      </w:pPr>
      <w:r>
        <w:rPr>
          <w:rFonts w:ascii="Times New Roman"/>
          <w:b w:val="false"/>
          <w:i w:val="false"/>
          <w:color w:val="000000"/>
          <w:sz w:val="28"/>
        </w:rPr>
        <w:t>
      Отечественный перевозчик обеспечивает полноту и достоверность предоставляемых сведений в запросе.</w:t>
      </w:r>
    </w:p>
    <w:bookmarkEnd w:id="59"/>
    <w:bookmarkStart w:name="z1320" w:id="60"/>
    <w:p>
      <w:pPr>
        <w:spacing w:after="0"/>
        <w:ind w:left="0"/>
        <w:jc w:val="both"/>
      </w:pPr>
      <w:r>
        <w:rPr>
          <w:rFonts w:ascii="Times New Roman"/>
          <w:b w:val="false"/>
          <w:i w:val="false"/>
          <w:color w:val="000000"/>
          <w:sz w:val="28"/>
        </w:rPr>
        <w:t>
      Запрос подается отдельно на каждое автотранспортное средство.</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0" w:id="61"/>
    <w:p>
      <w:pPr>
        <w:spacing w:after="0"/>
        <w:ind w:left="0"/>
        <w:jc w:val="both"/>
      </w:pPr>
      <w:r>
        <w:rPr>
          <w:rFonts w:ascii="Times New Roman"/>
          <w:b w:val="false"/>
          <w:i w:val="false"/>
          <w:color w:val="000000"/>
          <w:sz w:val="28"/>
        </w:rPr>
        <w:t>
      17. Рассмотрение запроса осуществляется ИС:</w:t>
      </w:r>
    </w:p>
    <w:bookmarkEnd w:id="61"/>
    <w:bookmarkStart w:name="z1078" w:id="62"/>
    <w:p>
      <w:pPr>
        <w:spacing w:after="0"/>
        <w:ind w:left="0"/>
        <w:jc w:val="both"/>
      </w:pPr>
      <w:r>
        <w:rPr>
          <w:rFonts w:ascii="Times New Roman"/>
          <w:b w:val="false"/>
          <w:i w:val="false"/>
          <w:color w:val="000000"/>
          <w:sz w:val="28"/>
        </w:rPr>
        <w:t>
      1) при наличии запрашиваемых видов иностранных разрешений;</w:t>
      </w:r>
    </w:p>
    <w:bookmarkEnd w:id="62"/>
    <w:bookmarkStart w:name="z1079" w:id="63"/>
    <w:p>
      <w:pPr>
        <w:spacing w:after="0"/>
        <w:ind w:left="0"/>
        <w:jc w:val="both"/>
      </w:pPr>
      <w:r>
        <w:rPr>
          <w:rFonts w:ascii="Times New Roman"/>
          <w:b w:val="false"/>
          <w:i w:val="false"/>
          <w:color w:val="000000"/>
          <w:sz w:val="28"/>
        </w:rPr>
        <w:t>
      2) при наличии лицензии на право занятия деятельностью по нерегулярной перевозке пассажиров автобусами, микроавтобусами в междугородном межобластном, межрайонном (междугородном, внутриобластном) и международном сообщениях, а также регулярной перевозке пассажиров автобусами, микроавтобусами в международном сообщении;</w:t>
      </w:r>
    </w:p>
    <w:bookmarkEnd w:id="63"/>
    <w:bookmarkStart w:name="z1080" w:id="64"/>
    <w:p>
      <w:pPr>
        <w:spacing w:after="0"/>
        <w:ind w:left="0"/>
        <w:jc w:val="both"/>
      </w:pPr>
      <w:r>
        <w:rPr>
          <w:rFonts w:ascii="Times New Roman"/>
          <w:b w:val="false"/>
          <w:i w:val="false"/>
          <w:color w:val="000000"/>
          <w:sz w:val="28"/>
        </w:rPr>
        <w:t>
      3) при наличии запрашиваемого комплекта видов иностранных разрешений (в случае подачи заявления на несколько видов иностранных разрешений на одно автотранспортное средство);</w:t>
      </w:r>
    </w:p>
    <w:bookmarkEnd w:id="64"/>
    <w:bookmarkStart w:name="z1081" w:id="65"/>
    <w:p>
      <w:pPr>
        <w:spacing w:after="0"/>
        <w:ind w:left="0"/>
        <w:jc w:val="both"/>
      </w:pPr>
      <w:r>
        <w:rPr>
          <w:rFonts w:ascii="Times New Roman"/>
          <w:b w:val="false"/>
          <w:i w:val="false"/>
          <w:color w:val="000000"/>
          <w:sz w:val="28"/>
        </w:rPr>
        <w:t>
      4) при наличии действующего удостоверения допуска;</w:t>
      </w:r>
    </w:p>
    <w:bookmarkEnd w:id="65"/>
    <w:bookmarkStart w:name="z1082" w:id="66"/>
    <w:p>
      <w:pPr>
        <w:spacing w:after="0"/>
        <w:ind w:left="0"/>
        <w:jc w:val="both"/>
      </w:pPr>
      <w:r>
        <w:rPr>
          <w:rFonts w:ascii="Times New Roman"/>
          <w:b w:val="false"/>
          <w:i w:val="false"/>
          <w:color w:val="000000"/>
          <w:sz w:val="28"/>
        </w:rPr>
        <w:t>
      5) при наличии действующей карточки допуска на представленное автотранспортное средство;</w:t>
      </w:r>
    </w:p>
    <w:bookmarkEnd w:id="66"/>
    <w:bookmarkStart w:name="z1083" w:id="67"/>
    <w:p>
      <w:pPr>
        <w:spacing w:after="0"/>
        <w:ind w:left="0"/>
        <w:jc w:val="both"/>
      </w:pPr>
      <w:r>
        <w:rPr>
          <w:rFonts w:ascii="Times New Roman"/>
          <w:b w:val="false"/>
          <w:i w:val="false"/>
          <w:color w:val="000000"/>
          <w:sz w:val="28"/>
        </w:rPr>
        <w:t>
      6) при отсутствии сведений за последние двенадцать месяцев о невозвращенных иностранных разрешениях, полученных на автотранспортные средства, указанные в запросе;</w:t>
      </w:r>
    </w:p>
    <w:bookmarkEnd w:id="67"/>
    <w:bookmarkStart w:name="z1084" w:id="68"/>
    <w:p>
      <w:pPr>
        <w:spacing w:after="0"/>
        <w:ind w:left="0"/>
        <w:jc w:val="both"/>
      </w:pPr>
      <w:r>
        <w:rPr>
          <w:rFonts w:ascii="Times New Roman"/>
          <w:b w:val="false"/>
          <w:i w:val="false"/>
          <w:color w:val="000000"/>
          <w:sz w:val="28"/>
        </w:rPr>
        <w:t>
      7) при обеспечении соблюдения за последние шесть месяцев указанным в запросе автотранспортным средством требований, установленными пунктами 28 и (или) 29 настоящих Правил;</w:t>
      </w:r>
    </w:p>
    <w:bookmarkEnd w:id="68"/>
    <w:bookmarkStart w:name="z1085" w:id="69"/>
    <w:p>
      <w:pPr>
        <w:spacing w:after="0"/>
        <w:ind w:left="0"/>
        <w:jc w:val="both"/>
      </w:pPr>
      <w:r>
        <w:rPr>
          <w:rFonts w:ascii="Times New Roman"/>
          <w:b w:val="false"/>
          <w:i w:val="false"/>
          <w:color w:val="000000"/>
          <w:sz w:val="28"/>
        </w:rPr>
        <w:t>
      8) при недопущении услугополучателем в течение последних трех месяцев более трех нарушений требований, установленных частью первой пункта 28 и (или) пунктом 29 настоящих Правил;</w:t>
      </w:r>
    </w:p>
    <w:bookmarkEnd w:id="69"/>
    <w:bookmarkStart w:name="z1086" w:id="70"/>
    <w:p>
      <w:pPr>
        <w:spacing w:after="0"/>
        <w:ind w:left="0"/>
        <w:jc w:val="both"/>
      </w:pPr>
      <w:r>
        <w:rPr>
          <w:rFonts w:ascii="Times New Roman"/>
          <w:b w:val="false"/>
          <w:i w:val="false"/>
          <w:color w:val="000000"/>
          <w:sz w:val="28"/>
        </w:rPr>
        <w:t>
      9) при отсутствии фактов о невозвращенных и (или) неиспользованных, ранее полученных услугополучателем иностранных разрешений за последние шесть месяцев;</w:t>
      </w:r>
    </w:p>
    <w:bookmarkEnd w:id="70"/>
    <w:p>
      <w:pPr>
        <w:spacing w:after="0"/>
        <w:ind w:left="0"/>
        <w:jc w:val="both"/>
      </w:pPr>
      <w:r>
        <w:rPr>
          <w:rFonts w:ascii="Times New Roman"/>
          <w:b w:val="false"/>
          <w:i w:val="false"/>
          <w:color w:val="000000"/>
          <w:sz w:val="28"/>
        </w:rPr>
        <w:t xml:space="preserve">
      10) при отсутствии фактов несоблюдения услугополучателем требований абзаца первого </w:t>
      </w:r>
      <w:r>
        <w:rPr>
          <w:rFonts w:ascii="Times New Roman"/>
          <w:b w:val="false"/>
          <w:i w:val="false"/>
          <w:color w:val="000000"/>
          <w:sz w:val="28"/>
        </w:rPr>
        <w:t>пункта 27</w:t>
      </w:r>
      <w:r>
        <w:rPr>
          <w:rFonts w:ascii="Times New Roman"/>
          <w:b w:val="false"/>
          <w:i w:val="false"/>
          <w:color w:val="000000"/>
          <w:sz w:val="28"/>
        </w:rPr>
        <w:t xml:space="preserve"> настоящих Правил за последние двадцать четыре месяцев.</w:t>
      </w:r>
    </w:p>
    <w:bookmarkStart w:name="z1321" w:id="71"/>
    <w:p>
      <w:pPr>
        <w:spacing w:after="0"/>
        <w:ind w:left="0"/>
        <w:jc w:val="both"/>
      </w:pPr>
      <w:r>
        <w:rPr>
          <w:rFonts w:ascii="Times New Roman"/>
          <w:b w:val="false"/>
          <w:i w:val="false"/>
          <w:color w:val="000000"/>
          <w:sz w:val="28"/>
        </w:rPr>
        <w:t>
      Требования подпунктов 3) -5) настоящего пункта не распространяются на получение иностранных разрешений на нерегулярную перевозку пассажиров и багажа.</w:t>
      </w:r>
    </w:p>
    <w:bookmarkEnd w:id="71"/>
    <w:bookmarkStart w:name="z1322" w:id="72"/>
    <w:p>
      <w:pPr>
        <w:spacing w:after="0"/>
        <w:ind w:left="0"/>
        <w:jc w:val="both"/>
      </w:pPr>
      <w:r>
        <w:rPr>
          <w:rFonts w:ascii="Times New Roman"/>
          <w:b w:val="false"/>
          <w:i w:val="false"/>
          <w:color w:val="000000"/>
          <w:sz w:val="28"/>
        </w:rPr>
        <w:t>
      Иностранные разрешения в электронном виде выдаются вне зависимости от вида удостоверения и карточки допуска.</w:t>
      </w:r>
    </w:p>
    <w:bookmarkEnd w:id="72"/>
    <w:bookmarkStart w:name="z1323" w:id="73"/>
    <w:p>
      <w:pPr>
        <w:spacing w:after="0"/>
        <w:ind w:left="0"/>
        <w:jc w:val="both"/>
      </w:pPr>
      <w:r>
        <w:rPr>
          <w:rFonts w:ascii="Times New Roman"/>
          <w:b w:val="false"/>
          <w:i w:val="false"/>
          <w:color w:val="000000"/>
          <w:sz w:val="28"/>
        </w:rPr>
        <w:t>
      В ИС учет автотранспортных средств, ведется по их идентификационному номеру (VIN).</w:t>
      </w:r>
    </w:p>
    <w:bookmarkEnd w:id="73"/>
    <w:bookmarkStart w:name="z1324" w:id="74"/>
    <w:p>
      <w:pPr>
        <w:spacing w:after="0"/>
        <w:ind w:left="0"/>
        <w:jc w:val="both"/>
      </w:pPr>
      <w:r>
        <w:rPr>
          <w:rFonts w:ascii="Times New Roman"/>
          <w:b w:val="false"/>
          <w:i w:val="false"/>
          <w:color w:val="000000"/>
          <w:sz w:val="28"/>
        </w:rPr>
        <w:t>
      При подаче запроса сведения о документах, удостоверяющих личность, справки о государственной регистрации (перерегистрации) юридического лица, правоустанавливающих документах на движимое имущество, удостоверении допуске, карточках допуска, лицензии на право занятия деятельностью по нерегулярной перевозке пассажиров автобусами, микроавтобусами в междугородном межобластном, межрайонном (междугородном внутриобластном) и международном сообщениях, микроавтобусами в международном сообщении (при осуществлении нерегулярных перевозок пассажиров и багажа), документе подтверждающем оплату в бюджет суммы сбора за выезд через платежный шлюз "цифрового правительства" (далее – ПШЭП)), получаются из соответствующих государственных цифровых систем через шлюз "цифрового правительства".</w:t>
      </w:r>
    </w:p>
    <w:bookmarkEnd w:id="74"/>
    <w:bookmarkStart w:name="z1325" w:id="75"/>
    <w:p>
      <w:pPr>
        <w:spacing w:after="0"/>
        <w:ind w:left="0"/>
        <w:jc w:val="both"/>
      </w:pPr>
      <w:r>
        <w:rPr>
          <w:rFonts w:ascii="Times New Roman"/>
          <w:b w:val="false"/>
          <w:i w:val="false"/>
          <w:color w:val="000000"/>
          <w:sz w:val="28"/>
        </w:rPr>
        <w:t>
      Истребование от услугополучателей документов, имеющихся в цифровых системах, не допускается.</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приказами и.о. Министра транспорта РК от 25.04.2026 </w:t>
      </w:r>
      <w:r>
        <w:rPr>
          <w:rFonts w:ascii="Times New Roman"/>
          <w:b w:val="false"/>
          <w:i w:val="false"/>
          <w:color w:val="000000"/>
          <w:sz w:val="28"/>
        </w:rPr>
        <w:t>№ 101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6" w:id="76"/>
    <w:p>
      <w:pPr>
        <w:spacing w:after="0"/>
        <w:ind w:left="0"/>
        <w:jc w:val="both"/>
      </w:pPr>
      <w:r>
        <w:rPr>
          <w:rFonts w:ascii="Times New Roman"/>
          <w:b w:val="false"/>
          <w:i w:val="false"/>
          <w:color w:val="000000"/>
          <w:sz w:val="28"/>
        </w:rPr>
        <w:t>
      17-1. Исчисление сроков, указанных в подпунктах 6) и 10) пункта 17 настоящих Правил производится в обратном порядке и срок начинается со дня поступления запроса и оканчивается соответствующим днем последнего месяца, а если этот месяц не имеет соответствующего числа, срок оканчивается в последний день этого месяца.</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дополнено пунктом 17-1 в соответствии с приказом и.о. Министра транспорта РК от 25.04.2026 </w:t>
      </w:r>
      <w:r>
        <w:rPr>
          <w:rFonts w:ascii="Times New Roman"/>
          <w:b w:val="false"/>
          <w:i w:val="false"/>
          <w:color w:val="000000"/>
          <w:sz w:val="28"/>
        </w:rPr>
        <w:t>№ 101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18. Услугополучателю допускается замена автотранспортного средства, на которое ранее были получены иностранные разрешения, в течение 50 (пятидесяти) календарных дней со дня получения уведомления об оказании государственной услуги, с учетом требований абзаца второго подпункта 4) пункта 34 настоящих Правил. Запрос на замену автотранспортного средства к ранее выданному иностранному разрешению подается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Start w:name="z477" w:id="77"/>
    <w:p>
      <w:pPr>
        <w:spacing w:after="0"/>
        <w:ind w:left="0"/>
        <w:jc w:val="both"/>
      </w:pPr>
      <w:r>
        <w:rPr>
          <w:rFonts w:ascii="Times New Roman"/>
          <w:b w:val="false"/>
          <w:i w:val="false"/>
          <w:color w:val="000000"/>
          <w:sz w:val="28"/>
        </w:rPr>
        <w:t>
      Замена автотранспортного средства производится на автотранспортное средство, находящееся на праве аренды у услугополучателя при условии получения карточки допуска на данное автотранспортное средство, в срок не менее чем за 50 (пятидесяти) календарных дней до дня подачи запроса на замену или на автотранспортное средство, находящееся на балансе у услугополучателя.</w:t>
      </w:r>
    </w:p>
    <w:bookmarkEnd w:id="77"/>
    <w:bookmarkStart w:name="z478" w:id="78"/>
    <w:p>
      <w:pPr>
        <w:spacing w:after="0"/>
        <w:ind w:left="0"/>
        <w:jc w:val="both"/>
      </w:pPr>
      <w:r>
        <w:rPr>
          <w:rFonts w:ascii="Times New Roman"/>
          <w:b w:val="false"/>
          <w:i w:val="false"/>
          <w:color w:val="000000"/>
          <w:sz w:val="28"/>
        </w:rPr>
        <w:t>
      Срок, предусмотренный в абзаце первом настоящего пункта, не распространяется на автотранспортное средство, находящееся вне территории Республики Казахстан.</w:t>
      </w:r>
    </w:p>
    <w:bookmarkEnd w:id="78"/>
    <w:p>
      <w:pPr>
        <w:spacing w:after="0"/>
        <w:ind w:left="0"/>
        <w:jc w:val="both"/>
      </w:pPr>
      <w:r>
        <w:rPr>
          <w:rFonts w:ascii="Times New Roman"/>
          <w:b w:val="false"/>
          <w:i w:val="false"/>
          <w:color w:val="000000"/>
          <w:sz w:val="28"/>
        </w:rPr>
        <w:t>
      При замене автотранспортного средства, находящегося на территории Республики Казахстан срок, предусмотренный пунктом 28 настоящих Правил не меняется.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12" w:id="79"/>
    <w:p>
      <w:pPr>
        <w:spacing w:after="0"/>
        <w:ind w:left="0"/>
        <w:jc w:val="both"/>
      </w:pPr>
      <w:r>
        <w:rPr>
          <w:rFonts w:ascii="Times New Roman"/>
          <w:b w:val="false"/>
          <w:i w:val="false"/>
          <w:color w:val="000000"/>
          <w:sz w:val="28"/>
        </w:rPr>
        <w:t xml:space="preserve">
      19. Допускается подача до двух дополнительных заявок по форме, установленной </w:t>
      </w:r>
      <w:r>
        <w:rPr>
          <w:rFonts w:ascii="Times New Roman"/>
          <w:b w:val="false"/>
          <w:i w:val="false"/>
          <w:color w:val="000000"/>
          <w:sz w:val="28"/>
        </w:rPr>
        <w:t>приложением 4</w:t>
      </w:r>
      <w:r>
        <w:rPr>
          <w:rFonts w:ascii="Times New Roman"/>
          <w:b w:val="false"/>
          <w:i w:val="false"/>
          <w:color w:val="000000"/>
          <w:sz w:val="28"/>
        </w:rPr>
        <w:t xml:space="preserve"> к настоящим Правилам и получение по ним в совокупности не более четырех иностранных разрешений на перевозку грузов.</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и.о. Министра транспорта РК от 25.04.2026 </w:t>
      </w:r>
      <w:r>
        <w:rPr>
          <w:rFonts w:ascii="Times New Roman"/>
          <w:b w:val="false"/>
          <w:i w:val="false"/>
          <w:color w:val="000000"/>
          <w:sz w:val="28"/>
        </w:rPr>
        <w:t>№ 101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02" w:id="80"/>
    <w:p>
      <w:pPr>
        <w:spacing w:after="0"/>
        <w:ind w:left="0"/>
        <w:jc w:val="both"/>
      </w:pPr>
      <w:r>
        <w:rPr>
          <w:rFonts w:ascii="Times New Roman"/>
          <w:b w:val="false"/>
          <w:i w:val="false"/>
          <w:color w:val="000000"/>
          <w:sz w:val="28"/>
        </w:rPr>
        <w:t>
      19-1. Возвращенные неиспользованные иностранные разрешения в случаях закрытия границы иностранных государств, ареста или ограничения движения проезда автотранспортного средства по территории иностранного государства в ИС учитываются как возвращенные, при соблюдении требовании пункта 28 настоящих Правил.</w:t>
      </w:r>
    </w:p>
    <w:bookmarkEnd w:id="80"/>
    <w:bookmarkStart w:name="z1103" w:id="81"/>
    <w:p>
      <w:pPr>
        <w:spacing w:after="0"/>
        <w:ind w:left="0"/>
        <w:jc w:val="both"/>
      </w:pPr>
      <w:r>
        <w:rPr>
          <w:rFonts w:ascii="Times New Roman"/>
          <w:b w:val="false"/>
          <w:i w:val="false"/>
          <w:color w:val="000000"/>
          <w:sz w:val="28"/>
        </w:rPr>
        <w:t>
      Уполномоченный орган на основании письменного обращения услугополучателя направляет запрос в уполномоченный орган иностранного государства или дипломатическим представительствам Республики Казахстан в иностранных государствах для подтверждения случаев, указанных в части первом настоящего пункта и до получения подтверждения иностранные бланки в ИС учитываются как возвращенные.</w:t>
      </w:r>
    </w:p>
    <w:bookmarkEnd w:id="81"/>
    <w:bookmarkStart w:name="z1104" w:id="82"/>
    <w:p>
      <w:pPr>
        <w:spacing w:after="0"/>
        <w:ind w:left="0"/>
        <w:jc w:val="both"/>
      </w:pPr>
      <w:r>
        <w:rPr>
          <w:rFonts w:ascii="Times New Roman"/>
          <w:b w:val="false"/>
          <w:i w:val="false"/>
          <w:color w:val="000000"/>
          <w:sz w:val="28"/>
        </w:rPr>
        <w:t>
      При отсутствии подтверждений фактов, указанных в части первой настоящего пункта, в ИС к ранее возвращенным иностранным разрешениям присваивается статус "неиспользованный".</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19-1 в соответствии с приказом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2" w:id="83"/>
    <w:p>
      <w:pPr>
        <w:spacing w:after="0"/>
        <w:ind w:left="0"/>
        <w:jc w:val="both"/>
      </w:pPr>
      <w:r>
        <w:rPr>
          <w:rFonts w:ascii="Times New Roman"/>
          <w:b w:val="false"/>
          <w:i w:val="false"/>
          <w:color w:val="000000"/>
          <w:sz w:val="28"/>
        </w:rPr>
        <w:t>
      20. В случае соответствия и наличия сведений, предусмотренных пунктами 17 и 19 настоящих Правил услугополучателю выставляется счет для уплаты суммы сбора.</w:t>
      </w:r>
    </w:p>
    <w:bookmarkEnd w:id="83"/>
    <w:bookmarkStart w:name="z483" w:id="84"/>
    <w:p>
      <w:pPr>
        <w:spacing w:after="0"/>
        <w:ind w:left="0"/>
        <w:jc w:val="both"/>
      </w:pPr>
      <w:r>
        <w:rPr>
          <w:rFonts w:ascii="Times New Roman"/>
          <w:b w:val="false"/>
          <w:i w:val="false"/>
          <w:color w:val="000000"/>
          <w:sz w:val="28"/>
        </w:rPr>
        <w:t>
      Оплата осуществляется через ПШЭП, в течение 3 (трех) часов с момента подтверждения ИС о наличии иностранного разрешения.</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4" w:id="85"/>
    <w:p>
      <w:pPr>
        <w:spacing w:after="0"/>
        <w:ind w:left="0"/>
        <w:jc w:val="both"/>
      </w:pPr>
      <w:r>
        <w:rPr>
          <w:rFonts w:ascii="Times New Roman"/>
          <w:b w:val="false"/>
          <w:i w:val="false"/>
          <w:color w:val="000000"/>
          <w:sz w:val="28"/>
        </w:rPr>
        <w:t>
      21. Услугодателем иностранные разрешения на нерегулярную перевозку пассажиров и багажа, на перевозку груза оформляются и направляются в Государственную корпорацию в течение одного рабочего дня с момента поступления в ИС уведомления об оказании государственной услуги.</w:t>
      </w:r>
    </w:p>
    <w:bookmarkEnd w:id="85"/>
    <w:bookmarkStart w:name="z1105" w:id="86"/>
    <w:p>
      <w:pPr>
        <w:spacing w:after="0"/>
        <w:ind w:left="0"/>
        <w:jc w:val="both"/>
      </w:pPr>
      <w:r>
        <w:rPr>
          <w:rFonts w:ascii="Times New Roman"/>
          <w:b w:val="false"/>
          <w:i w:val="false"/>
          <w:color w:val="000000"/>
          <w:sz w:val="28"/>
        </w:rPr>
        <w:t>
      При поступления в ИС уведомления об оказании государственной услуги после 16:00 часов иностранные разрешения на нерегулярную перевозку пассажиров и багажа, на перевозку груза оформляются и направляются в Государственную корпорацию следующим рабочим днем.</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5" w:id="87"/>
    <w:p>
      <w:pPr>
        <w:spacing w:after="0"/>
        <w:ind w:left="0"/>
        <w:jc w:val="both"/>
      </w:pPr>
      <w:r>
        <w:rPr>
          <w:rFonts w:ascii="Times New Roman"/>
          <w:b w:val="false"/>
          <w:i w:val="false"/>
          <w:color w:val="000000"/>
          <w:sz w:val="28"/>
        </w:rPr>
        <w:t>
      22. Для перевозки грузов выдается не более 9 (девяти) иностранных разрешений разных видов по маршруту следования на один запрос и не более 2 (двух) иностранных разрешении одного вида, за исключением электронных иностранных разрешений.</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6" w:id="88"/>
    <w:p>
      <w:pPr>
        <w:spacing w:after="0"/>
        <w:ind w:left="0"/>
        <w:jc w:val="both"/>
      </w:pPr>
      <w:r>
        <w:rPr>
          <w:rFonts w:ascii="Times New Roman"/>
          <w:b w:val="false"/>
          <w:i w:val="false"/>
          <w:color w:val="000000"/>
          <w:sz w:val="28"/>
        </w:rPr>
        <w:t>
      23. Иностранные разрешения выдаются на автотранспортные средства без учета прицепов, полуприцепов и саморазгружающихся автомобилей, механически наклоняемых для выгрузки груза.</w:t>
      </w:r>
    </w:p>
    <w:bookmarkEnd w:id="88"/>
    <w:bookmarkStart w:name="z487" w:id="89"/>
    <w:p>
      <w:pPr>
        <w:spacing w:after="0"/>
        <w:ind w:left="0"/>
        <w:jc w:val="both"/>
      </w:pPr>
      <w:r>
        <w:rPr>
          <w:rFonts w:ascii="Times New Roman"/>
          <w:b w:val="false"/>
          <w:i w:val="false"/>
          <w:color w:val="000000"/>
          <w:sz w:val="28"/>
        </w:rPr>
        <w:t>
      24. Уведомление об оказании государственной услуги подписывается автоматически и направляется в личный кабинет услугополучателя в форме электронного документа, удостоверенного ЭЦП руководителя услугодателя, его заместителя или лица их замещающего.</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8" w:id="90"/>
    <w:p>
      <w:pPr>
        <w:spacing w:after="0"/>
        <w:ind w:left="0"/>
        <w:jc w:val="both"/>
      </w:pPr>
      <w:r>
        <w:rPr>
          <w:rFonts w:ascii="Times New Roman"/>
          <w:b w:val="false"/>
          <w:i w:val="false"/>
          <w:color w:val="000000"/>
          <w:sz w:val="28"/>
        </w:rPr>
        <w:t xml:space="preserve">
      25.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в соответствии с подпунктом 11) </w:t>
      </w:r>
      <w:r>
        <w:rPr>
          <w:rFonts w:ascii="Times New Roman"/>
          <w:b w:val="false"/>
          <w:i w:val="false"/>
          <w:color w:val="000000"/>
          <w:sz w:val="28"/>
        </w:rPr>
        <w:t>пункта 2</w:t>
      </w:r>
      <w:r>
        <w:rPr>
          <w:rFonts w:ascii="Times New Roman"/>
          <w:b w:val="false"/>
          <w:i w:val="false"/>
          <w:color w:val="000000"/>
          <w:sz w:val="28"/>
        </w:rPr>
        <w:t xml:space="preserve"> статьи 5 Закона Республики Казахстан "О государственных и социально ответственных услугах".</w:t>
      </w:r>
    </w:p>
    <w:bookmarkEnd w:id="90"/>
    <w:bookmarkStart w:name="z1326" w:id="91"/>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91"/>
    <w:bookmarkStart w:name="z1327" w:id="92"/>
    <w:p>
      <w:pPr>
        <w:spacing w:after="0"/>
        <w:ind w:left="0"/>
        <w:jc w:val="both"/>
      </w:pPr>
      <w:r>
        <w:rPr>
          <w:rFonts w:ascii="Times New Roman"/>
          <w:b w:val="false"/>
          <w:i w:val="false"/>
          <w:color w:val="000000"/>
          <w:sz w:val="28"/>
        </w:rPr>
        <w:t>
      Уполномоченный орган в течение 3 (трех) рабочих дней после государственной регистрации подзаконного нормативного правового акта, направляет информацию о внесенных изменениях и (или) дополнениях в настоящие Правила, определяющие порядок оказания государственной услуги, услугодателю, оператору информационно-коммуникационной инфраструктуры "цифрового правительства", в Государственную корпорацию и Единый контакт-центр.</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1" w:id="93"/>
    <w:p>
      <w:pPr>
        <w:spacing w:after="0"/>
        <w:ind w:left="0"/>
        <w:jc w:val="both"/>
      </w:pPr>
      <w:r>
        <w:rPr>
          <w:rFonts w:ascii="Times New Roman"/>
          <w:b w:val="false"/>
          <w:i w:val="false"/>
          <w:color w:val="000000"/>
          <w:sz w:val="28"/>
        </w:rPr>
        <w:t>
      26.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93"/>
    <w:bookmarkStart w:name="z1328" w:id="94"/>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94"/>
    <w:bookmarkStart w:name="z1329" w:id="95"/>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95"/>
    <w:bookmarkStart w:name="z1330" w:id="96"/>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96"/>
    <w:bookmarkStart w:name="z1331" w:id="97"/>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97"/>
    <w:bookmarkStart w:name="z1332" w:id="98"/>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98"/>
    <w:bookmarkStart w:name="z1333" w:id="99"/>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8" w:id="1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Передача отечественным перевозчиком бланков иностранных разрешений другому отечественному перевозчику, а равно использование отечественным перевозчиком бланков иностранных разрешений другого отечественного перевозчика, не допускается.</w:t>
      </w:r>
    </w:p>
    <w:bookmarkEnd w:id="100"/>
    <w:p>
      <w:pPr>
        <w:spacing w:after="0"/>
        <w:ind w:left="0"/>
        <w:jc w:val="both"/>
      </w:pPr>
      <w:r>
        <w:rPr>
          <w:rFonts w:ascii="Times New Roman"/>
          <w:b w:val="false"/>
          <w:i w:val="false"/>
          <w:color w:val="000000"/>
          <w:sz w:val="28"/>
        </w:rPr>
        <w:t>
      Использование отечественным перевозчиком иностранных разрешений на автотранспортные средства (за исключением прицепов и полуприцепов), не указанные в карточке допуска данного перевозчика, не допускается, кроме перегоняемых автотранспортных средств.</w:t>
      </w:r>
    </w:p>
    <w:p>
      <w:pPr>
        <w:spacing w:after="0"/>
        <w:ind w:left="0"/>
        <w:jc w:val="both"/>
      </w:pPr>
      <w:r>
        <w:rPr>
          <w:rFonts w:ascii="Times New Roman"/>
          <w:b w:val="false"/>
          <w:i w:val="false"/>
          <w:color w:val="000000"/>
          <w:sz w:val="28"/>
        </w:rPr>
        <w:t>
      При нарушении требовании настоящего пункта, иностранные разрешения в ИС учитываются как переданные другому перевозчику.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и.о. Министра транспорта РК от 25.04.2026 </w:t>
      </w:r>
      <w:r>
        <w:rPr>
          <w:rFonts w:ascii="Times New Roman"/>
          <w:b w:val="false"/>
          <w:i w:val="false"/>
          <w:color w:val="000000"/>
          <w:sz w:val="28"/>
        </w:rPr>
        <w:t>№ 101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09" w:id="101"/>
    <w:p>
      <w:pPr>
        <w:spacing w:after="0"/>
        <w:ind w:left="0"/>
        <w:jc w:val="both"/>
      </w:pPr>
      <w:r>
        <w:rPr>
          <w:rFonts w:ascii="Times New Roman"/>
          <w:b w:val="false"/>
          <w:i w:val="false"/>
          <w:color w:val="000000"/>
          <w:sz w:val="28"/>
        </w:rPr>
        <w:t>
      28. Срок выезда автотранспортного средства, на которое оформлены иностранные разрешения, с территории Республики Казахстан через автомобильные пункты пропуска, расположенные на Государственной границе Республики Казахстан, за исключением пунктов пропуска, расположенных между Республикой Казахстан и Китайской Народной Республикой, составляет не более 50 (пятидесяти) календарных дней со дня направления уведомления о результатах оказания государственной услуги в личный кабинет пользователя.</w:t>
      </w:r>
    </w:p>
    <w:bookmarkEnd w:id="101"/>
    <w:p>
      <w:pPr>
        <w:spacing w:after="0"/>
        <w:ind w:left="0"/>
        <w:jc w:val="both"/>
      </w:pPr>
      <w:r>
        <w:rPr>
          <w:rFonts w:ascii="Times New Roman"/>
          <w:b w:val="false"/>
          <w:i w:val="false"/>
          <w:color w:val="000000"/>
          <w:sz w:val="28"/>
        </w:rPr>
        <w:t>
      Указанное требование не распространяется на автотранспортные средства, находящихся вне территории Республики Казахстан, на которые получены иностранные разрешения, срок использования которых истек, а также на автотранспортные средства выехавшие с территории Республики Казахстан за 10 (десять) календарных дней до дня направления уведомления о результатах оказания государственной услуги в личный кабинет услугополучателя в соответствии с пунктом 24 настоящих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и.о. Министра транспорта РК от 25.04.2026 </w:t>
      </w:r>
      <w:r>
        <w:rPr>
          <w:rFonts w:ascii="Times New Roman"/>
          <w:b w:val="false"/>
          <w:i w:val="false"/>
          <w:color w:val="000000"/>
          <w:sz w:val="28"/>
        </w:rPr>
        <w:t>№ 101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2" w:id="102"/>
    <w:p>
      <w:pPr>
        <w:spacing w:after="0"/>
        <w:ind w:left="0"/>
        <w:jc w:val="both"/>
      </w:pPr>
      <w:r>
        <w:rPr>
          <w:rFonts w:ascii="Times New Roman"/>
          <w:b w:val="false"/>
          <w:i w:val="false"/>
          <w:color w:val="000000"/>
          <w:sz w:val="28"/>
        </w:rPr>
        <w:t>
      29. Услугополучателем использованные иностранные разрешения на нерегулярную перевозку пассажиров, багажа и грузов подлежат возврату услугодателю по месту их выдачи в физическом виде не позднее 60 (шестидесяти) календарных дней с момента въезда автотранспортного средства, на которое оформлены иностранные разрешения на территорию Республики Казахстан через автомобильные пункты пропуска расположенных на Государственной границе Республики Казахстан.</w:t>
      </w:r>
    </w:p>
    <w:bookmarkEnd w:id="102"/>
    <w:bookmarkStart w:name="z1334" w:id="103"/>
    <w:p>
      <w:pPr>
        <w:spacing w:after="0"/>
        <w:ind w:left="0"/>
        <w:jc w:val="both"/>
      </w:pPr>
      <w:r>
        <w:rPr>
          <w:rFonts w:ascii="Times New Roman"/>
          <w:b w:val="false"/>
          <w:i w:val="false"/>
          <w:color w:val="000000"/>
          <w:sz w:val="28"/>
        </w:rPr>
        <w:t xml:space="preserve">
      Требования, </w:t>
      </w:r>
      <w:r>
        <w:rPr>
          <w:rFonts w:ascii="Times New Roman"/>
          <w:b w:val="false"/>
          <w:i w:val="false"/>
          <w:color w:val="000000"/>
          <w:sz w:val="28"/>
        </w:rPr>
        <w:t>пунктов 28</w:t>
      </w:r>
      <w:r>
        <w:rPr>
          <w:rFonts w:ascii="Times New Roman"/>
          <w:b w:val="false"/>
          <w:i w:val="false"/>
          <w:color w:val="000000"/>
          <w:sz w:val="28"/>
        </w:rPr>
        <w:t xml:space="preserve"> и </w:t>
      </w:r>
      <w:r>
        <w:rPr>
          <w:rFonts w:ascii="Times New Roman"/>
          <w:b w:val="false"/>
          <w:i w:val="false"/>
          <w:color w:val="000000"/>
          <w:sz w:val="28"/>
        </w:rPr>
        <w:t>29</w:t>
      </w:r>
      <w:r>
        <w:rPr>
          <w:rFonts w:ascii="Times New Roman"/>
          <w:b w:val="false"/>
          <w:i w:val="false"/>
          <w:color w:val="000000"/>
          <w:sz w:val="28"/>
        </w:rPr>
        <w:t xml:space="preserve"> настоящих Правил, не распространяются на иностранные разрешения, выданные в электронном виде.</w:t>
      </w:r>
    </w:p>
    <w:bookmarkEnd w:id="103"/>
    <w:bookmarkStart w:name="z1335" w:id="104"/>
    <w:p>
      <w:pPr>
        <w:spacing w:after="0"/>
        <w:ind w:left="0"/>
        <w:jc w:val="both"/>
      </w:pPr>
      <w:r>
        <w:rPr>
          <w:rFonts w:ascii="Times New Roman"/>
          <w:b w:val="false"/>
          <w:i w:val="false"/>
          <w:color w:val="000000"/>
          <w:sz w:val="28"/>
        </w:rPr>
        <w:t>
      Фиксация фактов въезда и выезда автотранспортных средств на территорию Республики Казахстан через автомобильные пункты пропуска расположенных на Государственной границе Республики Казахстан осуществляется Единой цифровой системой "Беркут" Комитета национальной безопасности Республики Казахстан с передачей сведений согласно запросу ИС.</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3" w:id="105"/>
    <w:p>
      <w:pPr>
        <w:spacing w:after="0"/>
        <w:ind w:left="0"/>
        <w:jc w:val="both"/>
      </w:pPr>
      <w:r>
        <w:rPr>
          <w:rFonts w:ascii="Times New Roman"/>
          <w:b w:val="false"/>
          <w:i w:val="false"/>
          <w:color w:val="000000"/>
          <w:sz w:val="28"/>
        </w:rPr>
        <w:t>
      30. Иностранные разрешения за исключением электронных, возвращаются услугополучателем услугодателю.</w:t>
      </w:r>
    </w:p>
    <w:bookmarkEnd w:id="105"/>
    <w:p>
      <w:pPr>
        <w:spacing w:after="0"/>
        <w:ind w:left="0"/>
        <w:jc w:val="both"/>
      </w:pPr>
      <w:r>
        <w:rPr>
          <w:rFonts w:ascii="Times New Roman"/>
          <w:b w:val="false"/>
          <w:i w:val="false"/>
          <w:color w:val="000000"/>
          <w:sz w:val="28"/>
        </w:rPr>
        <w:t>
      Возвращенные иностранные разрешения в территориальные органы ежемесячно до 5 числа передаются в уполномоченный орган и хранятся в течение одного года с момента окончания срока их действия.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приказа и.о. Министра транспорта РК от 25.04.2026 </w:t>
      </w:r>
      <w:r>
        <w:rPr>
          <w:rFonts w:ascii="Times New Roman"/>
          <w:b w:val="false"/>
          <w:i w:val="false"/>
          <w:color w:val="000000"/>
          <w:sz w:val="28"/>
        </w:rPr>
        <w:t>№ 101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4" w:id="106"/>
    <w:p>
      <w:pPr>
        <w:spacing w:after="0"/>
        <w:ind w:left="0"/>
        <w:jc w:val="both"/>
      </w:pPr>
      <w:r>
        <w:rPr>
          <w:rFonts w:ascii="Times New Roman"/>
          <w:b w:val="false"/>
          <w:i w:val="false"/>
          <w:color w:val="000000"/>
          <w:sz w:val="28"/>
        </w:rPr>
        <w:t>
      31. Услугодатель ведет учет в ИС возвращенных иностранных разрешений по их номеру в разрезе перевозчиков – с указанием следующих сведений:</w:t>
      </w:r>
    </w:p>
    <w:bookmarkEnd w:id="106"/>
    <w:bookmarkStart w:name="z1110" w:id="107"/>
    <w:p>
      <w:pPr>
        <w:spacing w:after="0"/>
        <w:ind w:left="0"/>
        <w:jc w:val="both"/>
      </w:pPr>
      <w:r>
        <w:rPr>
          <w:rFonts w:ascii="Times New Roman"/>
          <w:b w:val="false"/>
          <w:i w:val="false"/>
          <w:color w:val="000000"/>
          <w:sz w:val="28"/>
        </w:rPr>
        <w:t>
      наименование, индивидуальный идентификационный номер или бизнес идентификационный номер услугополучателя;</w:t>
      </w:r>
    </w:p>
    <w:bookmarkEnd w:id="107"/>
    <w:bookmarkStart w:name="z1111" w:id="108"/>
    <w:p>
      <w:pPr>
        <w:spacing w:after="0"/>
        <w:ind w:left="0"/>
        <w:jc w:val="both"/>
      </w:pPr>
      <w:r>
        <w:rPr>
          <w:rFonts w:ascii="Times New Roman"/>
          <w:b w:val="false"/>
          <w:i w:val="false"/>
          <w:color w:val="000000"/>
          <w:sz w:val="28"/>
        </w:rPr>
        <w:t>
      вид, срок действия, дата возврата и номер возвращенного иностранного разрешения;</w:t>
      </w:r>
    </w:p>
    <w:bookmarkEnd w:id="108"/>
    <w:bookmarkStart w:name="z1112" w:id="109"/>
    <w:p>
      <w:pPr>
        <w:spacing w:after="0"/>
        <w:ind w:left="0"/>
        <w:jc w:val="both"/>
      </w:pPr>
      <w:r>
        <w:rPr>
          <w:rFonts w:ascii="Times New Roman"/>
          <w:b w:val="false"/>
          <w:i w:val="false"/>
          <w:color w:val="000000"/>
          <w:sz w:val="28"/>
        </w:rPr>
        <w:t>
      государственный регистрационный номерной знак автотранспортного средства (за исключением прицепов и полуприцепов), на которое использовано иностранное разрешение;</w:t>
      </w:r>
    </w:p>
    <w:bookmarkEnd w:id="109"/>
    <w:bookmarkStart w:name="z1113" w:id="110"/>
    <w:p>
      <w:pPr>
        <w:spacing w:after="0"/>
        <w:ind w:left="0"/>
        <w:jc w:val="both"/>
      </w:pPr>
      <w:r>
        <w:rPr>
          <w:rFonts w:ascii="Times New Roman"/>
          <w:b w:val="false"/>
          <w:i w:val="false"/>
          <w:color w:val="000000"/>
          <w:sz w:val="28"/>
        </w:rPr>
        <w:t>
      наименование пункта пропуска пересечения автотранспортным средством (въезд/выезд), при осуществлении перевозки через Государственную границу Республики Казахстан.</w:t>
      </w:r>
    </w:p>
    <w:bookmarkEnd w:id="110"/>
    <w:bookmarkStart w:name="z1114" w:id="111"/>
    <w:p>
      <w:pPr>
        <w:spacing w:after="0"/>
        <w:ind w:left="0"/>
        <w:jc w:val="both"/>
      </w:pPr>
      <w:r>
        <w:rPr>
          <w:rFonts w:ascii="Times New Roman"/>
          <w:b w:val="false"/>
          <w:i w:val="false"/>
          <w:color w:val="000000"/>
          <w:sz w:val="28"/>
        </w:rPr>
        <w:t>
      В случае возврата иностранных разрешений с признаками исправления подчистки и зачеркивании сведений государственном регистрационном номерном знаке и наименовании перевозчика, в ИС проставляется статус исправлено.</w:t>
      </w:r>
    </w:p>
    <w:bookmarkEnd w:id="111"/>
    <w:bookmarkStart w:name="z1115" w:id="112"/>
    <w:p>
      <w:pPr>
        <w:spacing w:after="0"/>
        <w:ind w:left="0"/>
        <w:jc w:val="both"/>
      </w:pPr>
      <w:r>
        <w:rPr>
          <w:rFonts w:ascii="Times New Roman"/>
          <w:b w:val="false"/>
          <w:i w:val="false"/>
          <w:color w:val="000000"/>
          <w:sz w:val="28"/>
        </w:rPr>
        <w:t>
      Иностранные разрешения, не возвращенные в случаях, указанных пункте 32 настоящих Правил, учитываются как возвращенное.</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3" w:id="113"/>
    <w:p>
      <w:pPr>
        <w:spacing w:after="0"/>
        <w:ind w:left="0"/>
        <w:jc w:val="both"/>
      </w:pPr>
      <w:r>
        <w:rPr>
          <w:rFonts w:ascii="Times New Roman"/>
          <w:b w:val="false"/>
          <w:i w:val="false"/>
          <w:color w:val="000000"/>
          <w:sz w:val="28"/>
        </w:rPr>
        <w:t>
      32. Иностранные разрешения, утерянные услугополучателем, утраченные вследствие уничтожения при возгорании автотранспортного средства либо его изъятия контролирующими органами иностранных государств, учитываются в ИС как возвращенные без нарушения пунктов 28 и (или) 29 настоящих Правил.</w:t>
      </w:r>
    </w:p>
    <w:bookmarkEnd w:id="113"/>
    <w:bookmarkStart w:name="z1116" w:id="114"/>
    <w:p>
      <w:pPr>
        <w:spacing w:after="0"/>
        <w:ind w:left="0"/>
        <w:jc w:val="both"/>
      </w:pPr>
      <w:r>
        <w:rPr>
          <w:rFonts w:ascii="Times New Roman"/>
          <w:b w:val="false"/>
          <w:i w:val="false"/>
          <w:color w:val="000000"/>
          <w:sz w:val="28"/>
        </w:rPr>
        <w:t>
      О возникновений случаев, указанных в абзаце первом настоящего пункта услугополучатель не позднее тридцати календарных дней со дня их возникновения письменно уведомляет территориальный орган с приложением следующих документов:</w:t>
      </w:r>
    </w:p>
    <w:bookmarkEnd w:id="114"/>
    <w:bookmarkStart w:name="z1117" w:id="115"/>
    <w:p>
      <w:pPr>
        <w:spacing w:after="0"/>
        <w:ind w:left="0"/>
        <w:jc w:val="both"/>
      </w:pPr>
      <w:r>
        <w:rPr>
          <w:rFonts w:ascii="Times New Roman"/>
          <w:b w:val="false"/>
          <w:i w:val="false"/>
          <w:color w:val="000000"/>
          <w:sz w:val="28"/>
        </w:rPr>
        <w:t>
      1) при изъятии иностранного разрешения компетентными органами – акт или протокол изъятия;</w:t>
      </w:r>
    </w:p>
    <w:bookmarkEnd w:id="115"/>
    <w:bookmarkStart w:name="z1118" w:id="116"/>
    <w:p>
      <w:pPr>
        <w:spacing w:after="0"/>
        <w:ind w:left="0"/>
        <w:jc w:val="both"/>
      </w:pPr>
      <w:r>
        <w:rPr>
          <w:rFonts w:ascii="Times New Roman"/>
          <w:b w:val="false"/>
          <w:i w:val="false"/>
          <w:color w:val="000000"/>
          <w:sz w:val="28"/>
        </w:rPr>
        <w:t>
      2) при уничтожении иностранного разрешения вследствие возгорания автотранспортного средства – справка от государственной противопожарной службы Республики Казахстан либо компетентного органа иностранного государства с приложением фотографии автотранспортного средства с фиксацией его государственного регистрационного номерного знака;</w:t>
      </w:r>
    </w:p>
    <w:bookmarkEnd w:id="116"/>
    <w:bookmarkStart w:name="z1119" w:id="117"/>
    <w:p>
      <w:pPr>
        <w:spacing w:after="0"/>
        <w:ind w:left="0"/>
        <w:jc w:val="both"/>
      </w:pPr>
      <w:r>
        <w:rPr>
          <w:rFonts w:ascii="Times New Roman"/>
          <w:b w:val="false"/>
          <w:i w:val="false"/>
          <w:color w:val="000000"/>
          <w:sz w:val="28"/>
        </w:rPr>
        <w:t>
      3) при утере иностранного разрешения –копии, зарегистрированных в органах полиции заявления и документов подтверждающих размещение объявлений в средствах массовой информации об утере и недействительности утерянного разрешения.</w:t>
      </w:r>
    </w:p>
    <w:bookmarkEnd w:id="117"/>
    <w:bookmarkStart w:name="z1120" w:id="118"/>
    <w:p>
      <w:pPr>
        <w:spacing w:after="0"/>
        <w:ind w:left="0"/>
        <w:jc w:val="both"/>
      </w:pPr>
      <w:r>
        <w:rPr>
          <w:rFonts w:ascii="Times New Roman"/>
          <w:b w:val="false"/>
          <w:i w:val="false"/>
          <w:color w:val="000000"/>
          <w:sz w:val="28"/>
        </w:rPr>
        <w:t>
      В течение календарного года учитываются в ИС как возвращенные услугополучателем без нарушения пунктов 28 и (или) 29 настоящих Правил утерянные иностранные разрешения:</w:t>
      </w:r>
    </w:p>
    <w:bookmarkEnd w:id="118"/>
    <w:bookmarkStart w:name="z1121" w:id="119"/>
    <w:p>
      <w:pPr>
        <w:spacing w:after="0"/>
        <w:ind w:left="0"/>
        <w:jc w:val="both"/>
      </w:pPr>
      <w:r>
        <w:rPr>
          <w:rFonts w:ascii="Times New Roman"/>
          <w:b w:val="false"/>
          <w:i w:val="false"/>
          <w:color w:val="000000"/>
          <w:sz w:val="28"/>
        </w:rPr>
        <w:t>
      до трех иностранных разрешений при наличии у услугополучателя до десяти автотранспортных средств с механическим приводом, находящихся на балансе;</w:t>
      </w:r>
    </w:p>
    <w:bookmarkEnd w:id="119"/>
    <w:bookmarkStart w:name="z1122" w:id="120"/>
    <w:p>
      <w:pPr>
        <w:spacing w:after="0"/>
        <w:ind w:left="0"/>
        <w:jc w:val="both"/>
      </w:pPr>
      <w:r>
        <w:rPr>
          <w:rFonts w:ascii="Times New Roman"/>
          <w:b w:val="false"/>
          <w:i w:val="false"/>
          <w:color w:val="000000"/>
          <w:sz w:val="28"/>
        </w:rPr>
        <w:t>
      до шести иностранных разрешений при наличии у услугополучателя от одиннадцати до двадцати автотранспортных средств с механическим приводом, находящихся на балансе;</w:t>
      </w:r>
    </w:p>
    <w:bookmarkEnd w:id="120"/>
    <w:bookmarkStart w:name="z1123" w:id="121"/>
    <w:p>
      <w:pPr>
        <w:spacing w:after="0"/>
        <w:ind w:left="0"/>
        <w:jc w:val="both"/>
      </w:pPr>
      <w:r>
        <w:rPr>
          <w:rFonts w:ascii="Times New Roman"/>
          <w:b w:val="false"/>
          <w:i w:val="false"/>
          <w:color w:val="000000"/>
          <w:sz w:val="28"/>
        </w:rPr>
        <w:t>
      до девяти иностранных разрешений при наличии у услугополучателя от двадцати одного до тридцати автотранспортных средств с механическим приводом, находящихся на балансе;</w:t>
      </w:r>
    </w:p>
    <w:bookmarkEnd w:id="121"/>
    <w:bookmarkStart w:name="z1124" w:id="122"/>
    <w:p>
      <w:pPr>
        <w:spacing w:after="0"/>
        <w:ind w:left="0"/>
        <w:jc w:val="both"/>
      </w:pPr>
      <w:r>
        <w:rPr>
          <w:rFonts w:ascii="Times New Roman"/>
          <w:b w:val="false"/>
          <w:i w:val="false"/>
          <w:color w:val="000000"/>
          <w:sz w:val="28"/>
        </w:rPr>
        <w:t>
      до двенадцати иностранных разрешений при наличии у услугополучателя свыше тридцати одного автотранспортных средств с механическим приводом, находящихся на балансе.</w:t>
      </w:r>
    </w:p>
    <w:bookmarkEnd w:id="122"/>
    <w:bookmarkStart w:name="z1125" w:id="123"/>
    <w:p>
      <w:pPr>
        <w:spacing w:after="0"/>
        <w:ind w:left="0"/>
        <w:jc w:val="both"/>
      </w:pPr>
      <w:r>
        <w:rPr>
          <w:rFonts w:ascii="Times New Roman"/>
          <w:b w:val="false"/>
          <w:i w:val="false"/>
          <w:color w:val="000000"/>
          <w:sz w:val="28"/>
        </w:rPr>
        <w:t>
      Расчет допускаемых к возврату утерянных иностранных разрешений без нарушения требовании настоящего пункта осуществляется исходя из количества автотранспортных средств у услугополучателя и имеющих карточки допуска, по состоянию на 1 января календарного года.</w:t>
      </w:r>
    </w:p>
    <w:bookmarkEnd w:id="123"/>
    <w:bookmarkStart w:name="z1126" w:id="124"/>
    <w:p>
      <w:pPr>
        <w:spacing w:after="0"/>
        <w:ind w:left="0"/>
        <w:jc w:val="both"/>
      </w:pPr>
      <w:r>
        <w:rPr>
          <w:rFonts w:ascii="Times New Roman"/>
          <w:b w:val="false"/>
          <w:i w:val="false"/>
          <w:color w:val="000000"/>
          <w:sz w:val="28"/>
        </w:rPr>
        <w:t xml:space="preserve">
      Утерянные иностранные разрешения, превышающие указанную в части второй настоящего пункта, учитываются в ИС как невозвращенные. </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приказа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8" w:id="125"/>
    <w:p>
      <w:pPr>
        <w:spacing w:after="0"/>
        <w:ind w:left="0"/>
        <w:jc w:val="both"/>
      </w:pPr>
      <w:r>
        <w:rPr>
          <w:rFonts w:ascii="Times New Roman"/>
          <w:b w:val="false"/>
          <w:i w:val="false"/>
          <w:color w:val="000000"/>
          <w:sz w:val="28"/>
        </w:rPr>
        <w:t xml:space="preserve">
      33. Возврат иностранных разрешений отечественным перевозчиком в территориальный орган осуществляется через канцелярию услугодателя сопроводительным письмом по форме, согласно </w:t>
      </w:r>
      <w:r>
        <w:rPr>
          <w:rFonts w:ascii="Times New Roman"/>
          <w:b w:val="false"/>
          <w:i w:val="false"/>
          <w:color w:val="000000"/>
          <w:sz w:val="28"/>
        </w:rPr>
        <w:t>приложению 4-1</w:t>
      </w:r>
      <w:r>
        <w:rPr>
          <w:rFonts w:ascii="Times New Roman"/>
          <w:b w:val="false"/>
          <w:i w:val="false"/>
          <w:color w:val="000000"/>
          <w:sz w:val="28"/>
        </w:rPr>
        <w:t xml:space="preserve"> к настоящим Правилам с указанием сведений, предусмотренных в пункте 31 настоящих Правил. </w:t>
      </w:r>
    </w:p>
    <w:bookmarkEnd w:id="125"/>
    <w:bookmarkStart w:name="z1127" w:id="126"/>
    <w:p>
      <w:pPr>
        <w:spacing w:after="0"/>
        <w:ind w:left="0"/>
        <w:jc w:val="both"/>
      </w:pPr>
      <w:r>
        <w:rPr>
          <w:rFonts w:ascii="Times New Roman"/>
          <w:b w:val="false"/>
          <w:i w:val="false"/>
          <w:color w:val="000000"/>
          <w:sz w:val="28"/>
        </w:rPr>
        <w:t>
      Лицо, осуществляющее прием входящей корреспонденции в канцелярии территориального органа, на копии сопроводительного письма проставляет запись о его приеме с указанием даты и времени приема, а также количества возвращаемых иностранных разрешений.</w:t>
      </w:r>
    </w:p>
    <w:bookmarkEnd w:id="126"/>
    <w:bookmarkStart w:name="z1336" w:id="127"/>
    <w:p>
      <w:pPr>
        <w:spacing w:after="0"/>
        <w:ind w:left="0"/>
        <w:jc w:val="both"/>
      </w:pPr>
      <w:r>
        <w:rPr>
          <w:rFonts w:ascii="Times New Roman"/>
          <w:b w:val="false"/>
          <w:i w:val="false"/>
          <w:color w:val="000000"/>
          <w:sz w:val="28"/>
        </w:rPr>
        <w:t>
      Территориальный орган вносит сведения о возвращенных иностранных разрешениях в ИС в течение одного рабочего дня с момента регистрации сопроводительного письма о возврате иностранных разрешений в цифровой системе регистрации общей входящей корреспонденции.</w:t>
      </w:r>
    </w:p>
    <w:bookmarkEnd w:id="127"/>
    <w:bookmarkStart w:name="z1129" w:id="128"/>
    <w:p>
      <w:pPr>
        <w:spacing w:after="0"/>
        <w:ind w:left="0"/>
        <w:jc w:val="both"/>
      </w:pPr>
      <w:r>
        <w:rPr>
          <w:rFonts w:ascii="Times New Roman"/>
          <w:b w:val="false"/>
          <w:i w:val="false"/>
          <w:color w:val="000000"/>
          <w:sz w:val="28"/>
        </w:rPr>
        <w:t>
      При осуществлении возврата после 16:00 часов сведения о возвращенных иностранных разрешениях вносятся в ИС в следующий рабочий день.</w:t>
      </w:r>
    </w:p>
    <w:bookmarkEnd w:id="128"/>
    <w:bookmarkStart w:name="z1130" w:id="129"/>
    <w:p>
      <w:pPr>
        <w:spacing w:after="0"/>
        <w:ind w:left="0"/>
        <w:jc w:val="both"/>
      </w:pPr>
      <w:r>
        <w:rPr>
          <w:rFonts w:ascii="Times New Roman"/>
          <w:b w:val="false"/>
          <w:i w:val="false"/>
          <w:color w:val="000000"/>
          <w:sz w:val="28"/>
        </w:rPr>
        <w:t>
      При несоответствии сведений, указанный в подпункте 2) пункта 31 настоящих Правил, в возвращенных иностранных разрешениях со сведениями, указанными в запросе на получение иностранных разрешении в ИС, а также наличие признаков исправлений, такие разрешения учитываются в ИС как невозвращенные, при этом услугодатель уведомляет услугополучателя письменно, в течение 5 (пяти) рабочих дней с момента их возврата.</w:t>
      </w:r>
    </w:p>
    <w:bookmarkEnd w:id="129"/>
    <w:bookmarkStart w:name="z1131" w:id="130"/>
    <w:p>
      <w:pPr>
        <w:spacing w:after="0"/>
        <w:ind w:left="0"/>
        <w:jc w:val="both"/>
      </w:pPr>
      <w:r>
        <w:rPr>
          <w:rFonts w:ascii="Times New Roman"/>
          <w:b w:val="false"/>
          <w:i w:val="false"/>
          <w:color w:val="000000"/>
          <w:sz w:val="28"/>
        </w:rPr>
        <w:t>
      При этом, указанные в части пятой настоящего пункта иностранные разрешения, а также неиспользованные иностранные разрешения в ИС учитываются как невозвращенные.</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приказа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приказом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2" w:id="131"/>
    <w:p>
      <w:pPr>
        <w:spacing w:after="0"/>
        <w:ind w:left="0"/>
        <w:jc w:val="both"/>
      </w:pPr>
      <w:r>
        <w:rPr>
          <w:rFonts w:ascii="Times New Roman"/>
          <w:b w:val="false"/>
          <w:i w:val="false"/>
          <w:color w:val="000000"/>
          <w:sz w:val="28"/>
        </w:rPr>
        <w:t>
      34. Услугодателем при оформлении иностранного разрешения к выдаче в соответствующие графы иностранного разрешения записываются (проставляется):</w:t>
      </w:r>
    </w:p>
    <w:bookmarkEnd w:id="131"/>
    <w:bookmarkStart w:name="z1132" w:id="132"/>
    <w:p>
      <w:pPr>
        <w:spacing w:after="0"/>
        <w:ind w:left="0"/>
        <w:jc w:val="both"/>
      </w:pPr>
      <w:r>
        <w:rPr>
          <w:rFonts w:ascii="Times New Roman"/>
          <w:b w:val="false"/>
          <w:i w:val="false"/>
          <w:color w:val="000000"/>
          <w:sz w:val="28"/>
        </w:rPr>
        <w:t>
      1) наименование и юридический адрес перевозчика (прописывается шариковой авторучкой, с нестирающейся чернилами темно-синего цвета, печатными буквами);</w:t>
      </w:r>
    </w:p>
    <w:bookmarkEnd w:id="132"/>
    <w:bookmarkStart w:name="z1133" w:id="133"/>
    <w:p>
      <w:pPr>
        <w:spacing w:after="0"/>
        <w:ind w:left="0"/>
        <w:jc w:val="both"/>
      </w:pPr>
      <w:r>
        <w:rPr>
          <w:rFonts w:ascii="Times New Roman"/>
          <w:b w:val="false"/>
          <w:i w:val="false"/>
          <w:color w:val="000000"/>
          <w:sz w:val="28"/>
        </w:rPr>
        <w:t>
      2) дата выдачи и печать территориального органа, выдавшего иностранное разрешение;</w:t>
      </w:r>
    </w:p>
    <w:bookmarkEnd w:id="133"/>
    <w:bookmarkStart w:name="z1134" w:id="134"/>
    <w:p>
      <w:pPr>
        <w:spacing w:after="0"/>
        <w:ind w:left="0"/>
        <w:jc w:val="both"/>
      </w:pPr>
      <w:r>
        <w:rPr>
          <w:rFonts w:ascii="Times New Roman"/>
          <w:b w:val="false"/>
          <w:i w:val="false"/>
          <w:color w:val="000000"/>
          <w:sz w:val="28"/>
        </w:rPr>
        <w:t>
      3) подпись руководителя услугодателя, его заместителя или лица, их замещающего;</w:t>
      </w:r>
    </w:p>
    <w:bookmarkEnd w:id="134"/>
    <w:bookmarkStart w:name="z1135" w:id="135"/>
    <w:p>
      <w:pPr>
        <w:spacing w:after="0"/>
        <w:ind w:left="0"/>
        <w:jc w:val="both"/>
      </w:pPr>
      <w:r>
        <w:rPr>
          <w:rFonts w:ascii="Times New Roman"/>
          <w:b w:val="false"/>
          <w:i w:val="false"/>
          <w:color w:val="000000"/>
          <w:sz w:val="28"/>
        </w:rPr>
        <w:t>
      4) государственный регистрационный номер автотранспортного средства, на которое выдано иностранное разрешение, (прописывается шариковой авторучкой, с нестирающейся чернилами темно-синего цвета, печатными буквами).</w:t>
      </w:r>
    </w:p>
    <w:bookmarkEnd w:id="135"/>
    <w:bookmarkStart w:name="z1136" w:id="136"/>
    <w:p>
      <w:pPr>
        <w:spacing w:after="0"/>
        <w:ind w:left="0"/>
        <w:jc w:val="both"/>
      </w:pPr>
      <w:r>
        <w:rPr>
          <w:rFonts w:ascii="Times New Roman"/>
          <w:b w:val="false"/>
          <w:i w:val="false"/>
          <w:color w:val="000000"/>
          <w:sz w:val="28"/>
        </w:rPr>
        <w:t>
      Действие подпункта 4) настоящего пункта распространяется на иностранные разрешения определенного вида и страны, доля использования которых в предыдущем году по данным ИС составила 70 и более процентов от их общего количества, полученных по квоте обмена и исключительно в отношении услугополучателя процент возврата таких иностранных разрешений составляет менее 60%.</w:t>
      </w:r>
    </w:p>
    <w:bookmarkEnd w:id="136"/>
    <w:bookmarkStart w:name="z1137" w:id="137"/>
    <w:p>
      <w:pPr>
        <w:spacing w:after="0"/>
        <w:ind w:left="0"/>
        <w:jc w:val="both"/>
      </w:pPr>
      <w:r>
        <w:rPr>
          <w:rFonts w:ascii="Times New Roman"/>
          <w:b w:val="false"/>
          <w:i w:val="false"/>
          <w:color w:val="000000"/>
          <w:sz w:val="28"/>
        </w:rPr>
        <w:t>
      Исправления и (или) изменения в информацию указанном в подпунктах 1) и 4) настоящего пункта допускаются в случае, если они заверены услугодателем, при условии, что внесение таких исправлений и (или) изменений согласовано с компетентным органом в сфере транспорта соответствующего иностранного государства в письменном виде и (или) в ходе переговоров по вопросам международного автомобильного сообщения и отражено в протоколе переговоров.</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приказа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9" w:id="138"/>
    <w:p>
      <w:pPr>
        <w:spacing w:after="0"/>
        <w:ind w:left="0"/>
        <w:jc w:val="both"/>
      </w:pPr>
      <w:r>
        <w:rPr>
          <w:rFonts w:ascii="Times New Roman"/>
          <w:b w:val="false"/>
          <w:i w:val="false"/>
          <w:color w:val="000000"/>
          <w:sz w:val="28"/>
        </w:rPr>
        <w:t>
      35. Адреса мест оказания государственной услуги размещены на интернет-ресурсах:</w:t>
      </w:r>
    </w:p>
    <w:bookmarkEnd w:id="138"/>
    <w:bookmarkStart w:name="z530" w:id="139"/>
    <w:p>
      <w:pPr>
        <w:spacing w:after="0"/>
        <w:ind w:left="0"/>
        <w:jc w:val="both"/>
      </w:pPr>
      <w:r>
        <w:rPr>
          <w:rFonts w:ascii="Times New Roman"/>
          <w:b w:val="false"/>
          <w:i w:val="false"/>
          <w:color w:val="000000"/>
          <w:sz w:val="28"/>
        </w:rPr>
        <w:t>
      1) Министерства – www.transport.gov.kz, раздел "Государственные услуги" раздел "Комитет автомобильного транспорта и транспортного контроля";</w:t>
      </w:r>
    </w:p>
    <w:bookmarkEnd w:id="139"/>
    <w:bookmarkStart w:name="z531" w:id="140"/>
    <w:p>
      <w:pPr>
        <w:spacing w:after="0"/>
        <w:ind w:left="0"/>
        <w:jc w:val="both"/>
      </w:pPr>
      <w:r>
        <w:rPr>
          <w:rFonts w:ascii="Times New Roman"/>
          <w:b w:val="false"/>
          <w:i w:val="false"/>
          <w:color w:val="000000"/>
          <w:sz w:val="28"/>
        </w:rPr>
        <w:t>
      2) Веб-портал "цифрового правительства"</w:t>
      </w:r>
    </w:p>
    <w:bookmarkEnd w:id="140"/>
    <w:bookmarkStart w:name="z532" w:id="141"/>
    <w:p>
      <w:pPr>
        <w:spacing w:after="0"/>
        <w:ind w:left="0"/>
        <w:jc w:val="both"/>
      </w:pPr>
      <w:r>
        <w:rPr>
          <w:rFonts w:ascii="Times New Roman"/>
          <w:b w:val="false"/>
          <w:i w:val="false"/>
          <w:color w:val="000000"/>
          <w:sz w:val="28"/>
        </w:rPr>
        <w:t>
      3)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 центра по вопросам оказания государственных услуг;</w:t>
      </w:r>
    </w:p>
    <w:bookmarkEnd w:id="141"/>
    <w:bookmarkStart w:name="z533" w:id="142"/>
    <w:p>
      <w:pPr>
        <w:spacing w:after="0"/>
        <w:ind w:left="0"/>
        <w:jc w:val="both"/>
      </w:pPr>
      <w:r>
        <w:rPr>
          <w:rFonts w:ascii="Times New Roman"/>
          <w:b w:val="false"/>
          <w:i w:val="false"/>
          <w:color w:val="000000"/>
          <w:sz w:val="28"/>
        </w:rPr>
        <w:t>
      4) Телефон Единого контакт- центра по вопросам оказания государственных услуг: 1414, 8 800 080 7777;</w:t>
      </w:r>
    </w:p>
    <w:bookmarkEnd w:id="142"/>
    <w:bookmarkStart w:name="z534" w:id="143"/>
    <w:p>
      <w:pPr>
        <w:spacing w:after="0"/>
        <w:ind w:left="0"/>
        <w:jc w:val="both"/>
      </w:pPr>
      <w:r>
        <w:rPr>
          <w:rFonts w:ascii="Times New Roman"/>
          <w:b w:val="false"/>
          <w:i w:val="false"/>
          <w:color w:val="000000"/>
          <w:sz w:val="28"/>
        </w:rPr>
        <w:t>
      5) Услугополучатель получает государственную услугу через Государственную корпорацию.</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с изменениями, внесенными приказом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5" w:id="144"/>
    <w:p>
      <w:pPr>
        <w:spacing w:after="0"/>
        <w:ind w:left="0"/>
        <w:jc w:val="left"/>
      </w:pPr>
      <w:r>
        <w:rPr>
          <w:rFonts w:ascii="Times New Roman"/>
          <w:b/>
          <w:i w:val="false"/>
          <w:color w:val="000000"/>
        </w:rPr>
        <w:t xml:space="preserve"> Параграф 3. Выдача разрешения на въезд (выезд) на территорию (с территории) иностранного государства перевозчикам Республики Казахстан, осуществляющим регулярные автомобильные перевозки пассажиров и багажа в международном сообщении</w:t>
      </w:r>
    </w:p>
    <w:bookmarkEnd w:id="144"/>
    <w:bookmarkStart w:name="z536" w:id="145"/>
    <w:p>
      <w:pPr>
        <w:spacing w:after="0"/>
        <w:ind w:left="0"/>
        <w:jc w:val="both"/>
      </w:pPr>
      <w:r>
        <w:rPr>
          <w:rFonts w:ascii="Times New Roman"/>
          <w:b w:val="false"/>
          <w:i w:val="false"/>
          <w:color w:val="000000"/>
          <w:sz w:val="28"/>
        </w:rPr>
        <w:t>
      36. Оформление иностранных разрешений осуществляет услугодатель. Выдачу результата оказания государственной услуги – Государственная корпорация.</w:t>
      </w:r>
    </w:p>
    <w:bookmarkEnd w:id="145"/>
    <w:bookmarkStart w:name="z537" w:id="146"/>
    <w:p>
      <w:pPr>
        <w:spacing w:after="0"/>
        <w:ind w:left="0"/>
        <w:jc w:val="both"/>
      </w:pPr>
      <w:r>
        <w:rPr>
          <w:rFonts w:ascii="Times New Roman"/>
          <w:b w:val="false"/>
          <w:i w:val="false"/>
          <w:color w:val="000000"/>
          <w:sz w:val="28"/>
        </w:rPr>
        <w:t xml:space="preserve">
      37. Услугополучатель для получения государственной услуги "Выдача разрешения на въезд (выезд) на территорию (с территории) иностранного государства перевозчикам Республики Казахстан, осуществляющим регулярные автомобильные перевозки пассажиров и багажа в международном сообщении" заполняет через Портал запрос на получение иностранного разрешения на регулярные перевозки пассажиров и багажа сроком действия на один календарный год (далее – запрос на получение иностранного разрешения),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146"/>
    <w:bookmarkStart w:name="z1337" w:id="147"/>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включающий наименование государственной услуги, наименование услугодателя, способы предоставления государственной услуги, срок оказания государственной услуги, форму оказания государственной услуги, результат оказания государственной услуги,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график работы услугодателя, Государственной корпорации и объектов информации, перечень документов и сведений, истребуемых у услугополучателя для оказания государственной услуги, основания для отказа в оказании государственной услуги "Выдача разрешения на въезд (выезд) на территорию (с территории) иностранного государства перевозчикам Республики Казахстан, осуществляющим регулярные автомобильные перевозки пассажиров и багажа в международном сообщении"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147"/>
    <w:bookmarkStart w:name="z1338" w:id="148"/>
    <w:p>
      <w:pPr>
        <w:spacing w:after="0"/>
        <w:ind w:left="0"/>
        <w:jc w:val="both"/>
      </w:pPr>
      <w:r>
        <w:rPr>
          <w:rFonts w:ascii="Times New Roman"/>
          <w:b w:val="false"/>
          <w:i w:val="false"/>
          <w:color w:val="000000"/>
          <w:sz w:val="28"/>
        </w:rPr>
        <w:t>
      Через портал заполняется запрос на получение иностранного разрешения в форме электронного документа, подписанный ЭЦП услугополучателя.</w:t>
      </w:r>
    </w:p>
    <w:bookmarkEnd w:id="148"/>
    <w:bookmarkStart w:name="z1339" w:id="149"/>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цифровуюсистему "Государственная база данных "Е-лицензирование" (далее – ГБД ЕЛ), после чего проходит процесс обработки в информационной аналитической системе транспортной базы данных и мониторинга динамики безопасности перевозок (далее – ИАС ТБД) в день приема документов.</w:t>
      </w:r>
    </w:p>
    <w:bookmarkEnd w:id="149"/>
    <w:bookmarkStart w:name="z1340" w:id="150"/>
    <w:p>
      <w:pPr>
        <w:spacing w:after="0"/>
        <w:ind w:left="0"/>
        <w:jc w:val="both"/>
      </w:pPr>
      <w:r>
        <w:rPr>
          <w:rFonts w:ascii="Times New Roman"/>
          <w:b w:val="false"/>
          <w:i w:val="false"/>
          <w:color w:val="000000"/>
          <w:sz w:val="28"/>
        </w:rPr>
        <w:t>
      Уведомление об оказании государственной услуги подписывается автоматический и направляется в личный кабинет услугополучателя в форме электронного документа, удостоверенного ЭЦП руководителя территориального органа либо лица его замещающего.</w:t>
      </w:r>
    </w:p>
    <w:bookmarkEnd w:id="150"/>
    <w:bookmarkStart w:name="z1341" w:id="151"/>
    <w:p>
      <w:pPr>
        <w:spacing w:after="0"/>
        <w:ind w:left="0"/>
        <w:jc w:val="both"/>
      </w:pPr>
      <w:r>
        <w:rPr>
          <w:rFonts w:ascii="Times New Roman"/>
          <w:b w:val="false"/>
          <w:i w:val="false"/>
          <w:color w:val="000000"/>
          <w:sz w:val="28"/>
        </w:rPr>
        <w:t>
      Запрос на получение иностранного разрешения подается отдельно на каждое автотранспортное средство.</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2" w:id="152"/>
    <w:p>
      <w:pPr>
        <w:spacing w:after="0"/>
        <w:ind w:left="0"/>
        <w:jc w:val="both"/>
      </w:pPr>
      <w:r>
        <w:rPr>
          <w:rFonts w:ascii="Times New Roman"/>
          <w:b w:val="false"/>
          <w:i w:val="false"/>
          <w:color w:val="000000"/>
          <w:sz w:val="28"/>
        </w:rPr>
        <w:t>
      38. Одобрение на получение иностранного разрешения на регулярные перевозки пассажиров и багажа сроком действия на один календарный год осуществляется при наличии сведений в ИС и портале:</w:t>
      </w:r>
    </w:p>
    <w:bookmarkEnd w:id="152"/>
    <w:bookmarkStart w:name="z1342" w:id="153"/>
    <w:p>
      <w:pPr>
        <w:spacing w:after="0"/>
        <w:ind w:left="0"/>
        <w:jc w:val="both"/>
      </w:pPr>
      <w:r>
        <w:rPr>
          <w:rFonts w:ascii="Times New Roman"/>
          <w:b w:val="false"/>
          <w:i w:val="false"/>
          <w:color w:val="000000"/>
          <w:sz w:val="28"/>
        </w:rPr>
        <w:t>
      1) договора о совместной деятельности с иностранным перевозчиком;</w:t>
      </w:r>
    </w:p>
    <w:bookmarkEnd w:id="153"/>
    <w:bookmarkStart w:name="z1343" w:id="154"/>
    <w:p>
      <w:pPr>
        <w:spacing w:after="0"/>
        <w:ind w:left="0"/>
        <w:jc w:val="both"/>
      </w:pPr>
      <w:r>
        <w:rPr>
          <w:rFonts w:ascii="Times New Roman"/>
          <w:b w:val="false"/>
          <w:i w:val="false"/>
          <w:color w:val="000000"/>
          <w:sz w:val="28"/>
        </w:rPr>
        <w:t>
      2) иностранное разрешения запрашиваемого вида;</w:t>
      </w:r>
    </w:p>
    <w:bookmarkEnd w:id="154"/>
    <w:bookmarkStart w:name="z1344" w:id="155"/>
    <w:p>
      <w:pPr>
        <w:spacing w:after="0"/>
        <w:ind w:left="0"/>
        <w:jc w:val="both"/>
      </w:pPr>
      <w:r>
        <w:rPr>
          <w:rFonts w:ascii="Times New Roman"/>
          <w:b w:val="false"/>
          <w:i w:val="false"/>
          <w:color w:val="000000"/>
          <w:sz w:val="28"/>
        </w:rPr>
        <w:t>
      3) лицензии на право занятия деятельностью по нерегулярной перевозке пассажиров автобусами, микроавтобусами в междугородном межобластном, межрайонном (междугородном, внутриобластном) и международном сообщениях, а также регулярной перевозке пассажиров автобусами, микроавтобусами в международном сообщении (при осуществлении регулярных перевозок пассажиров и багажа в международном сообщении);</w:t>
      </w:r>
    </w:p>
    <w:bookmarkEnd w:id="155"/>
    <w:bookmarkStart w:name="z1345" w:id="156"/>
    <w:p>
      <w:pPr>
        <w:spacing w:after="0"/>
        <w:ind w:left="0"/>
        <w:jc w:val="both"/>
      </w:pPr>
      <w:r>
        <w:rPr>
          <w:rFonts w:ascii="Times New Roman"/>
          <w:b w:val="false"/>
          <w:i w:val="false"/>
          <w:color w:val="000000"/>
          <w:sz w:val="28"/>
        </w:rPr>
        <w:t>
      4) уплате суммы сбора.</w:t>
      </w:r>
    </w:p>
    <w:bookmarkEnd w:id="156"/>
    <w:bookmarkStart w:name="z1346" w:id="157"/>
    <w:p>
      <w:pPr>
        <w:spacing w:after="0"/>
        <w:ind w:left="0"/>
        <w:jc w:val="both"/>
      </w:pPr>
      <w:r>
        <w:rPr>
          <w:rFonts w:ascii="Times New Roman"/>
          <w:b w:val="false"/>
          <w:i w:val="false"/>
          <w:color w:val="000000"/>
          <w:sz w:val="28"/>
        </w:rPr>
        <w:t>
      Услугодателем иностранные разрешения на регулярные перевозки пассажиров и багажа сроком действия на один календарный год оформляются и направляются в Государственную корпорацию в течение одного рабочего дня, с момента поступления в ИС уведомления об оказании государственной услуги.</w:t>
      </w:r>
    </w:p>
    <w:bookmarkEnd w:id="157"/>
    <w:bookmarkStart w:name="z1347" w:id="158"/>
    <w:p>
      <w:pPr>
        <w:spacing w:after="0"/>
        <w:ind w:left="0"/>
        <w:jc w:val="both"/>
      </w:pPr>
      <w:r>
        <w:rPr>
          <w:rFonts w:ascii="Times New Roman"/>
          <w:b w:val="false"/>
          <w:i w:val="false"/>
          <w:color w:val="000000"/>
          <w:sz w:val="28"/>
        </w:rPr>
        <w:t>
      При подаче запроса сведения о документах, удостоверяющих личность, о государственной регистрации (перерегистрации) юридического лица, правоустанавливающих документах на движимое имущество, лицензии на право занятия деятельностью по регулярной перевозке пассажиров автобусами, микроавтобусами в международном сообщении, документе, подтверждающем оплату в бюджет суммы сбора за выезд через ПШЭП, получаются из соответствующих государственных цифровых систем через шлюз "цифрового правительства".</w:t>
      </w:r>
    </w:p>
    <w:bookmarkEnd w:id="158"/>
    <w:bookmarkStart w:name="z1348" w:id="159"/>
    <w:p>
      <w:pPr>
        <w:spacing w:after="0"/>
        <w:ind w:left="0"/>
        <w:jc w:val="both"/>
      </w:pPr>
      <w:r>
        <w:rPr>
          <w:rFonts w:ascii="Times New Roman"/>
          <w:b w:val="false"/>
          <w:i w:val="false"/>
          <w:color w:val="000000"/>
          <w:sz w:val="28"/>
        </w:rPr>
        <w:t>
      Истребование от услугополучателей документов, имеющихся в цифровых системах, не допускается.</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0" w:id="160"/>
    <w:p>
      <w:pPr>
        <w:spacing w:after="0"/>
        <w:ind w:left="0"/>
        <w:jc w:val="both"/>
      </w:pPr>
      <w:r>
        <w:rPr>
          <w:rFonts w:ascii="Times New Roman"/>
          <w:b w:val="false"/>
          <w:i w:val="false"/>
          <w:color w:val="000000"/>
          <w:sz w:val="28"/>
        </w:rPr>
        <w:t>
      39. При соответствии и наличии сведений, предусмотренным пунктом 38 настоящих Правил услугополучателю выставляется счет для уплаты суммы сбора.</w:t>
      </w:r>
    </w:p>
    <w:bookmarkEnd w:id="160"/>
    <w:bookmarkStart w:name="z919" w:id="161"/>
    <w:p>
      <w:pPr>
        <w:spacing w:after="0"/>
        <w:ind w:left="0"/>
        <w:jc w:val="both"/>
      </w:pPr>
      <w:r>
        <w:rPr>
          <w:rFonts w:ascii="Times New Roman"/>
          <w:b w:val="false"/>
          <w:i w:val="false"/>
          <w:color w:val="000000"/>
          <w:sz w:val="28"/>
        </w:rPr>
        <w:t>
      Оплата осуществляется через ПШЭП, в течение 3 (трех) часов с момента подтверждения ИС о наличии иностранного разрешения.</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с изменением, внесенным приказом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2" w:id="1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 Уведомление об оказании государственной услуги подписывается автоматический и направляется в личный кабинет услугополучателя в форме электронного документа, удостоверенного электронной ЭЦП руководителя услугодателя, его заместителя или лица их замещающего.</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 в редакции приказа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3" w:id="163"/>
    <w:p>
      <w:pPr>
        <w:spacing w:after="0"/>
        <w:ind w:left="0"/>
        <w:jc w:val="both"/>
      </w:pPr>
      <w:r>
        <w:rPr>
          <w:rFonts w:ascii="Times New Roman"/>
          <w:b w:val="false"/>
          <w:i w:val="false"/>
          <w:color w:val="000000"/>
          <w:sz w:val="28"/>
        </w:rPr>
        <w:t xml:space="preserve">
      41.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в соответствии с подпунктом 11) </w:t>
      </w:r>
      <w:r>
        <w:rPr>
          <w:rFonts w:ascii="Times New Roman"/>
          <w:b w:val="false"/>
          <w:i w:val="false"/>
          <w:color w:val="000000"/>
          <w:sz w:val="28"/>
        </w:rPr>
        <w:t>пункта 2</w:t>
      </w:r>
      <w:r>
        <w:rPr>
          <w:rFonts w:ascii="Times New Roman"/>
          <w:b w:val="false"/>
          <w:i w:val="false"/>
          <w:color w:val="000000"/>
          <w:sz w:val="28"/>
        </w:rPr>
        <w:t xml:space="preserve"> статьи 5 Закона Республики Казахстан "О государственных и социально ответственных услугах".</w:t>
      </w:r>
    </w:p>
    <w:bookmarkEnd w:id="163"/>
    <w:bookmarkStart w:name="z1349" w:id="164"/>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164"/>
    <w:bookmarkStart w:name="z1350" w:id="165"/>
    <w:p>
      <w:pPr>
        <w:spacing w:after="0"/>
        <w:ind w:left="0"/>
        <w:jc w:val="both"/>
      </w:pPr>
      <w:r>
        <w:rPr>
          <w:rFonts w:ascii="Times New Roman"/>
          <w:b w:val="false"/>
          <w:i w:val="false"/>
          <w:color w:val="000000"/>
          <w:sz w:val="28"/>
        </w:rPr>
        <w:t>
      Уполномоченный орган в течение 3 (трех) рабочих дней после государственной регистрации подзаконного нормативного правового акта, направляет информацию о внесенных изменениях и (или) дополнениях в настоящие Правила, определяющие порядок оказания государственной услуги, услугодателю, оператору информационно-коммуникационной инфраструктуры "цифрового правительства", в Государственную корпорацию и Единый контакт-центр.</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6" w:id="166"/>
    <w:p>
      <w:pPr>
        <w:spacing w:after="0"/>
        <w:ind w:left="0"/>
        <w:jc w:val="both"/>
      </w:pPr>
      <w:r>
        <w:rPr>
          <w:rFonts w:ascii="Times New Roman"/>
          <w:b w:val="false"/>
          <w:i w:val="false"/>
          <w:color w:val="000000"/>
          <w:sz w:val="28"/>
        </w:rPr>
        <w:t>
      42.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166"/>
    <w:bookmarkStart w:name="z1351" w:id="167"/>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167"/>
    <w:bookmarkStart w:name="z1352" w:id="168"/>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168"/>
    <w:bookmarkStart w:name="z1353" w:id="169"/>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169"/>
    <w:bookmarkStart w:name="z1354" w:id="170"/>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170"/>
    <w:bookmarkStart w:name="z1355" w:id="171"/>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71"/>
    <w:bookmarkStart w:name="z1356" w:id="172"/>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пунктом 2</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3" w:id="173"/>
    <w:p>
      <w:pPr>
        <w:spacing w:after="0"/>
        <w:ind w:left="0"/>
        <w:jc w:val="both"/>
      </w:pPr>
      <w:r>
        <w:rPr>
          <w:rFonts w:ascii="Times New Roman"/>
          <w:b w:val="false"/>
          <w:i w:val="false"/>
          <w:color w:val="000000"/>
          <w:sz w:val="28"/>
        </w:rPr>
        <w:t>
      43. Передача отечественным перевозчиком бланков иностранных разрешений на регулярные перевозки пассажиров и багажа сроком действия на один календарный год другому отечественному перевозчику не допускается.</w:t>
      </w:r>
    </w:p>
    <w:bookmarkEnd w:id="173"/>
    <w:bookmarkStart w:name="z564" w:id="174"/>
    <w:p>
      <w:pPr>
        <w:spacing w:after="0"/>
        <w:ind w:left="0"/>
        <w:jc w:val="both"/>
      </w:pPr>
      <w:r>
        <w:rPr>
          <w:rFonts w:ascii="Times New Roman"/>
          <w:b w:val="false"/>
          <w:i w:val="false"/>
          <w:color w:val="000000"/>
          <w:sz w:val="28"/>
        </w:rPr>
        <w:t xml:space="preserve">
      Иностранные разрешения на регулярные перевозки пассажиров и багажа сроком действия на один календарный год не подлежат возврату в территориальный орган. </w:t>
      </w:r>
    </w:p>
    <w:bookmarkEnd w:id="174"/>
    <w:bookmarkStart w:name="z565" w:id="175"/>
    <w:p>
      <w:pPr>
        <w:spacing w:after="0"/>
        <w:ind w:left="0"/>
        <w:jc w:val="both"/>
      </w:pPr>
      <w:r>
        <w:rPr>
          <w:rFonts w:ascii="Times New Roman"/>
          <w:b w:val="false"/>
          <w:i w:val="false"/>
          <w:color w:val="000000"/>
          <w:sz w:val="28"/>
        </w:rPr>
        <w:t>
      44. Услугодатель ведет учет в ИС выданных иностранных разрешений по их номеру в разрезе перевозчиков.</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 в редакции приказа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6" w:id="176"/>
    <w:p>
      <w:pPr>
        <w:spacing w:after="0"/>
        <w:ind w:left="0"/>
        <w:jc w:val="both"/>
      </w:pPr>
      <w:r>
        <w:rPr>
          <w:rFonts w:ascii="Times New Roman"/>
          <w:b w:val="false"/>
          <w:i w:val="false"/>
          <w:color w:val="000000"/>
          <w:sz w:val="28"/>
        </w:rPr>
        <w:t>
      45. Услугодателем при оформлении иностранного разрешения к выдаче в соответствующие графы иностранного разрешения записываются (проставляется):</w:t>
      </w:r>
    </w:p>
    <w:bookmarkEnd w:id="176"/>
    <w:bookmarkStart w:name="z1030" w:id="177"/>
    <w:p>
      <w:pPr>
        <w:spacing w:after="0"/>
        <w:ind w:left="0"/>
        <w:jc w:val="both"/>
      </w:pPr>
      <w:r>
        <w:rPr>
          <w:rFonts w:ascii="Times New Roman"/>
          <w:b w:val="false"/>
          <w:i w:val="false"/>
          <w:color w:val="000000"/>
          <w:sz w:val="28"/>
        </w:rPr>
        <w:t>
      1) наименование и юридический адрес перевозчика;</w:t>
      </w:r>
    </w:p>
    <w:bookmarkEnd w:id="177"/>
    <w:bookmarkStart w:name="z1031" w:id="178"/>
    <w:p>
      <w:pPr>
        <w:spacing w:after="0"/>
        <w:ind w:left="0"/>
        <w:jc w:val="both"/>
      </w:pPr>
      <w:r>
        <w:rPr>
          <w:rFonts w:ascii="Times New Roman"/>
          <w:b w:val="false"/>
          <w:i w:val="false"/>
          <w:color w:val="000000"/>
          <w:sz w:val="28"/>
        </w:rPr>
        <w:t>
      2) дата выдачи и печать территориального органа, выдавшего иностранное разрешение;</w:t>
      </w:r>
    </w:p>
    <w:bookmarkEnd w:id="178"/>
    <w:bookmarkStart w:name="z1032" w:id="179"/>
    <w:p>
      <w:pPr>
        <w:spacing w:after="0"/>
        <w:ind w:left="0"/>
        <w:jc w:val="both"/>
      </w:pPr>
      <w:r>
        <w:rPr>
          <w:rFonts w:ascii="Times New Roman"/>
          <w:b w:val="false"/>
          <w:i w:val="false"/>
          <w:color w:val="000000"/>
          <w:sz w:val="28"/>
        </w:rPr>
        <w:t>
      3) подпись руководителя территориального органа либо лица его замещающего;</w:t>
      </w:r>
    </w:p>
    <w:bookmarkEnd w:id="179"/>
    <w:bookmarkStart w:name="z1033" w:id="180"/>
    <w:p>
      <w:pPr>
        <w:spacing w:after="0"/>
        <w:ind w:left="0"/>
        <w:jc w:val="both"/>
      </w:pPr>
      <w:r>
        <w:rPr>
          <w:rFonts w:ascii="Times New Roman"/>
          <w:b w:val="false"/>
          <w:i w:val="false"/>
          <w:color w:val="000000"/>
          <w:sz w:val="28"/>
        </w:rPr>
        <w:t>
      4) государственный регистрационный номер автотранспортного средства, на которое выдано иностранное разрешение.</w:t>
      </w:r>
    </w:p>
    <w:bookmarkEnd w:id="180"/>
    <w:bookmarkStart w:name="z1034" w:id="181"/>
    <w:p>
      <w:pPr>
        <w:spacing w:after="0"/>
        <w:ind w:left="0"/>
        <w:jc w:val="both"/>
      </w:pPr>
      <w:r>
        <w:rPr>
          <w:rFonts w:ascii="Times New Roman"/>
          <w:b w:val="false"/>
          <w:i w:val="false"/>
          <w:color w:val="000000"/>
          <w:sz w:val="28"/>
        </w:rPr>
        <w:t>
      Исправление в иностранных разрешениях не допускается.</w:t>
      </w:r>
    </w:p>
    <w:bookmarkEnd w:id="181"/>
    <w:bookmarkStart w:name="z572" w:id="182"/>
    <w:p>
      <w:pPr>
        <w:spacing w:after="0"/>
        <w:ind w:left="0"/>
        <w:jc w:val="both"/>
      </w:pPr>
      <w:r>
        <w:rPr>
          <w:rFonts w:ascii="Times New Roman"/>
          <w:b w:val="false"/>
          <w:i w:val="false"/>
          <w:color w:val="000000"/>
          <w:sz w:val="28"/>
        </w:rPr>
        <w:t>
      46. Адреса мест оказания государственной услуги размещены на интернет-ресурсах:</w:t>
      </w:r>
    </w:p>
    <w:bookmarkEnd w:id="182"/>
    <w:bookmarkStart w:name="z573" w:id="183"/>
    <w:p>
      <w:pPr>
        <w:spacing w:after="0"/>
        <w:ind w:left="0"/>
        <w:jc w:val="both"/>
      </w:pPr>
      <w:r>
        <w:rPr>
          <w:rFonts w:ascii="Times New Roman"/>
          <w:b w:val="false"/>
          <w:i w:val="false"/>
          <w:color w:val="000000"/>
          <w:sz w:val="28"/>
        </w:rPr>
        <w:t>
      1) Министерства – www.transport.gov.kz, раздел "Государственные услуги" раздел "Комитет автомобильного транспорта и транспортного контроля";</w:t>
      </w:r>
    </w:p>
    <w:bookmarkEnd w:id="183"/>
    <w:bookmarkStart w:name="z574" w:id="184"/>
    <w:p>
      <w:pPr>
        <w:spacing w:after="0"/>
        <w:ind w:left="0"/>
        <w:jc w:val="both"/>
      </w:pPr>
      <w:r>
        <w:rPr>
          <w:rFonts w:ascii="Times New Roman"/>
          <w:b w:val="false"/>
          <w:i w:val="false"/>
          <w:color w:val="000000"/>
          <w:sz w:val="28"/>
        </w:rPr>
        <w:t xml:space="preserve">
      2) Веб-портал "цифрового правительства"; </w:t>
      </w:r>
    </w:p>
    <w:bookmarkEnd w:id="184"/>
    <w:bookmarkStart w:name="z575" w:id="185"/>
    <w:p>
      <w:pPr>
        <w:spacing w:after="0"/>
        <w:ind w:left="0"/>
        <w:jc w:val="both"/>
      </w:pPr>
      <w:r>
        <w:rPr>
          <w:rFonts w:ascii="Times New Roman"/>
          <w:b w:val="false"/>
          <w:i w:val="false"/>
          <w:color w:val="000000"/>
          <w:sz w:val="28"/>
        </w:rPr>
        <w:t>
      3)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 центра по вопросам оказания государственных услуг;</w:t>
      </w:r>
    </w:p>
    <w:bookmarkEnd w:id="185"/>
    <w:bookmarkStart w:name="z576" w:id="186"/>
    <w:p>
      <w:pPr>
        <w:spacing w:after="0"/>
        <w:ind w:left="0"/>
        <w:jc w:val="both"/>
      </w:pPr>
      <w:r>
        <w:rPr>
          <w:rFonts w:ascii="Times New Roman"/>
          <w:b w:val="false"/>
          <w:i w:val="false"/>
          <w:color w:val="000000"/>
          <w:sz w:val="28"/>
        </w:rPr>
        <w:t>
      4) Телефон Единого контакт- центра по вопросам оказания государственных услуг: 1414, 8 800 080 7777;</w:t>
      </w:r>
    </w:p>
    <w:bookmarkEnd w:id="186"/>
    <w:bookmarkStart w:name="z577" w:id="187"/>
    <w:p>
      <w:pPr>
        <w:spacing w:after="0"/>
        <w:ind w:left="0"/>
        <w:jc w:val="both"/>
      </w:pPr>
      <w:r>
        <w:rPr>
          <w:rFonts w:ascii="Times New Roman"/>
          <w:b w:val="false"/>
          <w:i w:val="false"/>
          <w:color w:val="000000"/>
          <w:sz w:val="28"/>
        </w:rPr>
        <w:t>
      5) Услугополучатель получает государственную услугу через Государственную корпорацию.</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 с изменениями, внесенными приказом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8" w:id="188"/>
    <w:p>
      <w:pPr>
        <w:spacing w:after="0"/>
        <w:ind w:left="0"/>
        <w:jc w:val="left"/>
      </w:pPr>
      <w:r>
        <w:rPr>
          <w:rFonts w:ascii="Times New Roman"/>
          <w:b/>
          <w:i w:val="false"/>
          <w:color w:val="000000"/>
        </w:rPr>
        <w:t xml:space="preserve"> Параграф 4. Выдача отечественных разрешений иностранным перевозчикам</w:t>
      </w:r>
    </w:p>
    <w:bookmarkEnd w:id="188"/>
    <w:bookmarkStart w:name="z579" w:id="189"/>
    <w:p>
      <w:pPr>
        <w:spacing w:after="0"/>
        <w:ind w:left="0"/>
        <w:jc w:val="both"/>
      </w:pPr>
      <w:r>
        <w:rPr>
          <w:rFonts w:ascii="Times New Roman"/>
          <w:b w:val="false"/>
          <w:i w:val="false"/>
          <w:color w:val="000000"/>
          <w:sz w:val="28"/>
        </w:rPr>
        <w:t>
      47. Отечественные разрешения выдаются иностранным перевозчикам компетентными органами их государств из числа разрешений, обмененных на соответствующий год.</w:t>
      </w:r>
    </w:p>
    <w:bookmarkEnd w:id="189"/>
    <w:bookmarkStart w:name="z580" w:id="190"/>
    <w:p>
      <w:pPr>
        <w:spacing w:after="0"/>
        <w:ind w:left="0"/>
        <w:jc w:val="both"/>
      </w:pPr>
      <w:r>
        <w:rPr>
          <w:rFonts w:ascii="Times New Roman"/>
          <w:b w:val="false"/>
          <w:i w:val="false"/>
          <w:color w:val="000000"/>
          <w:sz w:val="28"/>
        </w:rPr>
        <w:t>
      Срок действия отечественных разрешений определяется уполномоченным органом в соответствии с пунктом 9 настоящих Правил, если иное не оговорено международными договорами.</w:t>
      </w:r>
    </w:p>
    <w:bookmarkEnd w:id="190"/>
    <w:bookmarkStart w:name="z581" w:id="191"/>
    <w:p>
      <w:pPr>
        <w:spacing w:after="0"/>
        <w:ind w:left="0"/>
        <w:jc w:val="both"/>
      </w:pPr>
      <w:r>
        <w:rPr>
          <w:rFonts w:ascii="Times New Roman"/>
          <w:b w:val="false"/>
          <w:i w:val="false"/>
          <w:color w:val="000000"/>
          <w:sz w:val="28"/>
        </w:rPr>
        <w:t>
      Порядок и сроки возврата иностранных разрешений определен в пункте 29 настоящих Правил.</w:t>
      </w:r>
    </w:p>
    <w:bookmarkEnd w:id="191"/>
    <w:bookmarkStart w:name="z582" w:id="192"/>
    <w:p>
      <w:pPr>
        <w:spacing w:after="0"/>
        <w:ind w:left="0"/>
        <w:jc w:val="both"/>
      </w:pPr>
      <w:r>
        <w:rPr>
          <w:rFonts w:ascii="Times New Roman"/>
          <w:b w:val="false"/>
          <w:i w:val="false"/>
          <w:color w:val="000000"/>
          <w:sz w:val="28"/>
        </w:rPr>
        <w:t>
      Международные автомобильные перевозки грузов, выполняемые перевозчиками, зарегистрированными на территории одного из государств-членов Евразийского экономического союза, осуществляются на безразрешительной основе:</w:t>
      </w:r>
    </w:p>
    <w:bookmarkEnd w:id="192"/>
    <w:bookmarkStart w:name="z583" w:id="193"/>
    <w:p>
      <w:pPr>
        <w:spacing w:after="0"/>
        <w:ind w:left="0"/>
        <w:jc w:val="both"/>
      </w:pPr>
      <w:r>
        <w:rPr>
          <w:rFonts w:ascii="Times New Roman"/>
          <w:b w:val="false"/>
          <w:i w:val="false"/>
          <w:color w:val="000000"/>
          <w:sz w:val="28"/>
        </w:rPr>
        <w:t>
      1) между государством-членом Евразийского экономического союза, на территории которого перевозчики зарегистрированы и другим государством-членом;</w:t>
      </w:r>
    </w:p>
    <w:bookmarkEnd w:id="193"/>
    <w:bookmarkStart w:name="z584" w:id="194"/>
    <w:p>
      <w:pPr>
        <w:spacing w:after="0"/>
        <w:ind w:left="0"/>
        <w:jc w:val="both"/>
      </w:pPr>
      <w:r>
        <w:rPr>
          <w:rFonts w:ascii="Times New Roman"/>
          <w:b w:val="false"/>
          <w:i w:val="false"/>
          <w:color w:val="000000"/>
          <w:sz w:val="28"/>
        </w:rPr>
        <w:t>
      2) транзитом через территории других государств-членов Евразийского экономического союза;</w:t>
      </w:r>
    </w:p>
    <w:bookmarkEnd w:id="194"/>
    <w:bookmarkStart w:name="z585" w:id="195"/>
    <w:p>
      <w:pPr>
        <w:spacing w:after="0"/>
        <w:ind w:left="0"/>
        <w:jc w:val="both"/>
      </w:pPr>
      <w:r>
        <w:rPr>
          <w:rFonts w:ascii="Times New Roman"/>
          <w:b w:val="false"/>
          <w:i w:val="false"/>
          <w:color w:val="000000"/>
          <w:sz w:val="28"/>
        </w:rPr>
        <w:t>
      3) между другими государствами-членами Евразийского экономического союза.</w:t>
      </w:r>
    </w:p>
    <w:bookmarkEnd w:id="195"/>
    <w:bookmarkStart w:name="z586" w:id="196"/>
    <w:p>
      <w:pPr>
        <w:spacing w:after="0"/>
        <w:ind w:left="0"/>
        <w:jc w:val="both"/>
      </w:pPr>
      <w:r>
        <w:rPr>
          <w:rFonts w:ascii="Times New Roman"/>
          <w:b w:val="false"/>
          <w:i w:val="false"/>
          <w:color w:val="000000"/>
          <w:sz w:val="28"/>
        </w:rPr>
        <w:t>
      Перевозка груза в Республику Казахстан или транзитом по территории Республики Казахстан, перевозчиками иностранного государства в соответствии с международными договорами, ратифицированными Республикой Казахстан, осуществляются на основе разрешений, выдаваемых компетентными органами страной регистрации иностранного перевозчика.</w:t>
      </w:r>
    </w:p>
    <w:bookmarkEnd w:id="196"/>
    <w:bookmarkStart w:name="z587" w:id="197"/>
    <w:p>
      <w:pPr>
        <w:spacing w:after="0"/>
        <w:ind w:left="0"/>
        <w:jc w:val="both"/>
      </w:pPr>
      <w:r>
        <w:rPr>
          <w:rFonts w:ascii="Times New Roman"/>
          <w:b w:val="false"/>
          <w:i w:val="false"/>
          <w:color w:val="000000"/>
          <w:sz w:val="28"/>
        </w:rPr>
        <w:t>
      48. Отечественное разрешение действительно на одну поездку, в том числе в случаях попутной загрузки в обратном направлении с территории Республики Казахстан на территорию государства, из которого была осуществлена перевозка первого рейса.</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 в редакции приказа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9" w:id="198"/>
    <w:p>
      <w:pPr>
        <w:spacing w:after="0"/>
        <w:ind w:left="0"/>
        <w:jc w:val="both"/>
      </w:pPr>
      <w:r>
        <w:rPr>
          <w:rFonts w:ascii="Times New Roman"/>
          <w:b w:val="false"/>
          <w:i w:val="false"/>
          <w:color w:val="000000"/>
          <w:sz w:val="28"/>
        </w:rPr>
        <w:t>
      49. Попутная загрузка на территории Республики Казахстан иностранного грузового автотранспортного средства, следующего в обратном направлении из транзитного рейса по территории Республики Казахстан, разрешается только при наличии дополнительного разрешения на проезд по территории Республики Казахстан.</w:t>
      </w:r>
    </w:p>
    <w:bookmarkEnd w:id="198"/>
    <w:bookmarkStart w:name="z590" w:id="199"/>
    <w:p>
      <w:pPr>
        <w:spacing w:after="0"/>
        <w:ind w:left="0"/>
        <w:jc w:val="both"/>
      </w:pPr>
      <w:r>
        <w:rPr>
          <w:rFonts w:ascii="Times New Roman"/>
          <w:b w:val="false"/>
          <w:i w:val="false"/>
          <w:color w:val="000000"/>
          <w:sz w:val="28"/>
        </w:rPr>
        <w:t>
      В случае, если планируется перевозка в страну регистрации автотранспортного средства, необходимо наличие дополнительного отечественного разрешения на выезд с территории Республики Казахстан.</w:t>
      </w:r>
    </w:p>
    <w:bookmarkEnd w:id="199"/>
    <w:bookmarkStart w:name="z591" w:id="200"/>
    <w:p>
      <w:pPr>
        <w:spacing w:after="0"/>
        <w:ind w:left="0"/>
        <w:jc w:val="both"/>
      </w:pPr>
      <w:r>
        <w:rPr>
          <w:rFonts w:ascii="Times New Roman"/>
          <w:b w:val="false"/>
          <w:i w:val="false"/>
          <w:color w:val="000000"/>
          <w:sz w:val="28"/>
        </w:rPr>
        <w:t>
      В случае, если планируется перевозка из третьих стран на территорию Республики Казахстан или с территории Республики Казахстан в третьи страны, необходимо наличие дополнительного разрешения на перевозку из третьих стран на территорию Республики Казахстан или с территории Республики Казахстан в третьи страны.</w:t>
      </w:r>
    </w:p>
    <w:bookmarkEnd w:id="200"/>
    <w:bookmarkStart w:name="z592" w:id="201"/>
    <w:p>
      <w:pPr>
        <w:spacing w:after="0"/>
        <w:ind w:left="0"/>
        <w:jc w:val="both"/>
      </w:pPr>
      <w:r>
        <w:rPr>
          <w:rFonts w:ascii="Times New Roman"/>
          <w:b w:val="false"/>
          <w:i w:val="false"/>
          <w:color w:val="000000"/>
          <w:sz w:val="28"/>
        </w:rPr>
        <w:t>
      50. В случаях попутной загрузки иностранного автотранспортного средства, следующего в обратном направлении с территории Республики Казахстан, на территорию третьего государства, не являющегося государством регистрации автотранспортного средства, необходимо наличие дополнительного отечественного разрешения на перевозку с территории Республики Казахстан в третьи страны, за исключением перевозки, предусмотренной 49 Правил.</w:t>
      </w:r>
    </w:p>
    <w:bookmarkEnd w:id="201"/>
    <w:bookmarkStart w:name="z593" w:id="202"/>
    <w:p>
      <w:pPr>
        <w:spacing w:after="0"/>
        <w:ind w:left="0"/>
        <w:jc w:val="both"/>
      </w:pPr>
      <w:r>
        <w:rPr>
          <w:rFonts w:ascii="Times New Roman"/>
          <w:b w:val="false"/>
          <w:i w:val="false"/>
          <w:color w:val="000000"/>
          <w:sz w:val="28"/>
        </w:rPr>
        <w:t>
      51. Перевозки грузов из третьих стран на территорию Республики Казахстан или с территории Республики Казахстан в третьи страны с перегрузкой (погрузкой/выгрузкой) груза на территории страны, не являющейся пунктом отправления или назначения груза, осуществляется при наличии разрешения в/из третьих стран.</w:t>
      </w:r>
    </w:p>
    <w:bookmarkEnd w:id="202"/>
    <w:bookmarkStart w:name="z594" w:id="203"/>
    <w:p>
      <w:pPr>
        <w:spacing w:after="0"/>
        <w:ind w:left="0"/>
        <w:jc w:val="both"/>
      </w:pPr>
      <w:r>
        <w:rPr>
          <w:rFonts w:ascii="Times New Roman"/>
          <w:b w:val="false"/>
          <w:i w:val="false"/>
          <w:color w:val="000000"/>
          <w:sz w:val="28"/>
        </w:rPr>
        <w:t>
      Не допускается перегрузка на территории страны, не являющейся пунктом отправления или назначения груза из третьих стран на территорию Республики Казахстан, груза, таможенный транзит которого еще не завершен, на казахстанское автотранспортное средство, а равно на автотранспортное средство, которое не зарегистрировано в стране регистрации первоначального перевозчика.</w:t>
      </w:r>
    </w:p>
    <w:bookmarkEnd w:id="203"/>
    <w:bookmarkStart w:name="z595" w:id="20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 При осуществлении перевозок грузов, производимых в предприятиях и филиалах третьих стран, созданных и зарегистрированных в соответствии с законодательством на территории страны регистрации иностранного автотранспортного средства, отечественные разрешения в/из третьих стран не требуются в случаях подтверждения указанной перевозки сопроводительными документами:</w:t>
      </w:r>
    </w:p>
    <w:bookmarkEnd w:id="204"/>
    <w:bookmarkStart w:name="z1358" w:id="205"/>
    <w:p>
      <w:pPr>
        <w:spacing w:after="0"/>
        <w:ind w:left="0"/>
        <w:jc w:val="both"/>
      </w:pPr>
      <w:r>
        <w:rPr>
          <w:rFonts w:ascii="Times New Roman"/>
          <w:b w:val="false"/>
          <w:i w:val="false"/>
          <w:color w:val="000000"/>
          <w:sz w:val="28"/>
        </w:rPr>
        <w:t>
      международная транспортная накладная (CMR);</w:t>
      </w:r>
    </w:p>
    <w:bookmarkEnd w:id="205"/>
    <w:bookmarkStart w:name="z1359" w:id="206"/>
    <w:p>
      <w:pPr>
        <w:spacing w:after="0"/>
        <w:ind w:left="0"/>
        <w:jc w:val="both"/>
      </w:pPr>
      <w:r>
        <w:rPr>
          <w:rFonts w:ascii="Times New Roman"/>
          <w:b w:val="false"/>
          <w:i w:val="false"/>
          <w:color w:val="000000"/>
          <w:sz w:val="28"/>
        </w:rPr>
        <w:t>
      сертификат происхождения товара;</w:t>
      </w:r>
    </w:p>
    <w:bookmarkEnd w:id="206"/>
    <w:bookmarkStart w:name="z1360" w:id="207"/>
    <w:p>
      <w:pPr>
        <w:spacing w:after="0"/>
        <w:ind w:left="0"/>
        <w:jc w:val="both"/>
      </w:pPr>
      <w:r>
        <w:rPr>
          <w:rFonts w:ascii="Times New Roman"/>
          <w:b w:val="false"/>
          <w:i w:val="false"/>
          <w:color w:val="000000"/>
          <w:sz w:val="28"/>
        </w:rPr>
        <w:t>
      поручение грузоотправителя или грузополучателя иностранному перевозчику на перевозку груза;</w:t>
      </w:r>
    </w:p>
    <w:bookmarkEnd w:id="207"/>
    <w:bookmarkStart w:name="z1361" w:id="208"/>
    <w:p>
      <w:pPr>
        <w:spacing w:after="0"/>
        <w:ind w:left="0"/>
        <w:jc w:val="both"/>
      </w:pPr>
      <w:r>
        <w:rPr>
          <w:rFonts w:ascii="Times New Roman"/>
          <w:b w:val="false"/>
          <w:i w:val="false"/>
          <w:color w:val="000000"/>
          <w:sz w:val="28"/>
        </w:rPr>
        <w:t>
      счет-фактура (инвойс);</w:t>
      </w:r>
    </w:p>
    <w:bookmarkEnd w:id="208"/>
    <w:bookmarkStart w:name="z1362" w:id="209"/>
    <w:p>
      <w:pPr>
        <w:spacing w:after="0"/>
        <w:ind w:left="0"/>
        <w:jc w:val="both"/>
      </w:pPr>
      <w:r>
        <w:rPr>
          <w:rFonts w:ascii="Times New Roman"/>
          <w:b w:val="false"/>
          <w:i w:val="false"/>
          <w:color w:val="000000"/>
          <w:sz w:val="28"/>
        </w:rPr>
        <w:t>
      ветеринарный сертификат, фитосанитарный сертификат, свидетельство о государственной регистрации продукции (в случае необходимости).</w:t>
      </w:r>
    </w:p>
    <w:bookmarkEnd w:id="209"/>
    <w:bookmarkStart w:name="z1363" w:id="210"/>
    <w:p>
      <w:pPr>
        <w:spacing w:after="0"/>
        <w:ind w:left="0"/>
        <w:jc w:val="both"/>
      </w:pPr>
      <w:r>
        <w:rPr>
          <w:rFonts w:ascii="Times New Roman"/>
          <w:b w:val="false"/>
          <w:i w:val="false"/>
          <w:color w:val="000000"/>
          <w:sz w:val="28"/>
        </w:rPr>
        <w:t>
      При этом данная перевозка осуществляется на основе отечественного разрешения на въезд на территорию Республики Казахстан.</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52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2" w:id="211"/>
    <w:p>
      <w:pPr>
        <w:spacing w:after="0"/>
        <w:ind w:left="0"/>
        <w:jc w:val="both"/>
      </w:pPr>
      <w:r>
        <w:rPr>
          <w:rFonts w:ascii="Times New Roman"/>
          <w:b w:val="false"/>
          <w:i w:val="false"/>
          <w:color w:val="000000"/>
          <w:sz w:val="28"/>
        </w:rPr>
        <w:t>
      53. При осуществлении перевозки грузов из третьих стран на территорию Республики Казахстан другим видом транспорта (воздушным, железнодорожным, морским) с перегрузкой (погрузкой/выгрузкой) в стране регистрации автотранспортного средства отечественное разрешение в/из третьи страны не требуется в случаях подтверждения указанной перевозки сопроводительными документами (международная транспортная накладная (СМR), счет-фактура (инвойс), коносамент, книжка Международной дорожной перевозки, фитосанитарный сертификат и другие документы, используемые при осуществлении международных автомобильных перевозок и подтверждающие место погрузки автотранспортного средства и сопровождающие их при такой перевозке) с оригинальными таможенными печатями с терминала обработки (места смены видов транспорта). При этом данная перевозка осуществляется на основании отечественного разрешения на въезд на территорию Республики Казахстан.</w:t>
      </w:r>
    </w:p>
    <w:bookmarkEnd w:id="211"/>
    <w:bookmarkStart w:name="z603" w:id="212"/>
    <w:p>
      <w:pPr>
        <w:spacing w:after="0"/>
        <w:ind w:left="0"/>
        <w:jc w:val="both"/>
      </w:pPr>
      <w:r>
        <w:rPr>
          <w:rFonts w:ascii="Times New Roman"/>
          <w:b w:val="false"/>
          <w:i w:val="false"/>
          <w:color w:val="000000"/>
          <w:sz w:val="28"/>
        </w:rPr>
        <w:t>
      54. При осуществлении перевозки грузов на территорию Республики Казахстан замена тягача или грузового автомобиля допускается на другой тягач или грузовой автомобиль, который зарегистрирован в государстве регистрации перевозчика.</w:t>
      </w:r>
    </w:p>
    <w:bookmarkEnd w:id="212"/>
    <w:bookmarkStart w:name="z604" w:id="213"/>
    <w:p>
      <w:pPr>
        <w:spacing w:after="0"/>
        <w:ind w:left="0"/>
        <w:jc w:val="both"/>
      </w:pPr>
      <w:r>
        <w:rPr>
          <w:rFonts w:ascii="Times New Roman"/>
          <w:b w:val="false"/>
          <w:i w:val="false"/>
          <w:color w:val="000000"/>
          <w:sz w:val="28"/>
        </w:rPr>
        <w:t>
      55. Требования части второй 51 и пункта 54 настоящих Правил не распространяется на отечественных перевозчиков:</w:t>
      </w:r>
    </w:p>
    <w:bookmarkEnd w:id="213"/>
    <w:bookmarkStart w:name="z605" w:id="214"/>
    <w:p>
      <w:pPr>
        <w:spacing w:after="0"/>
        <w:ind w:left="0"/>
        <w:jc w:val="both"/>
      </w:pPr>
      <w:r>
        <w:rPr>
          <w:rFonts w:ascii="Times New Roman"/>
          <w:b w:val="false"/>
          <w:i w:val="false"/>
          <w:color w:val="000000"/>
          <w:sz w:val="28"/>
        </w:rPr>
        <w:t>
      1) прибывающих паромами в морские порты Республики Казахстан, для дальнейшего следования на/с территорию (и) Республики Казахстан;</w:t>
      </w:r>
    </w:p>
    <w:bookmarkEnd w:id="214"/>
    <w:bookmarkStart w:name="z606" w:id="215"/>
    <w:p>
      <w:pPr>
        <w:spacing w:after="0"/>
        <w:ind w:left="0"/>
        <w:jc w:val="both"/>
      </w:pPr>
      <w:r>
        <w:rPr>
          <w:rFonts w:ascii="Times New Roman"/>
          <w:b w:val="false"/>
          <w:i w:val="false"/>
          <w:color w:val="000000"/>
          <w:sz w:val="28"/>
        </w:rPr>
        <w:t>
      2) осуществляющих международную перевозку груза в/из страны (у), с которыми не заключены межправительственные соглашения в области международных автомобильных перевозок грузов;</w:t>
      </w:r>
    </w:p>
    <w:bookmarkEnd w:id="215"/>
    <w:bookmarkStart w:name="z607" w:id="216"/>
    <w:p>
      <w:pPr>
        <w:spacing w:after="0"/>
        <w:ind w:left="0"/>
        <w:jc w:val="both"/>
      </w:pPr>
      <w:r>
        <w:rPr>
          <w:rFonts w:ascii="Times New Roman"/>
          <w:b w:val="false"/>
          <w:i w:val="false"/>
          <w:color w:val="000000"/>
          <w:sz w:val="28"/>
        </w:rPr>
        <w:t>
      3) осуществляющих международную перевозку груза в/из страны (у), с которыми Республикой Казахстан заключены межправительственные соглашения, предусматривающие выдачу иностранных бланков разрешений на пунктах пропуска внешней границы Евразийского экономического союза.</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56. Действовал до 01.01.2025 в соответствии с приказом Министра транспорта РК от 10.07.2024 </w:t>
      </w:r>
      <w:r>
        <w:rPr>
          <w:rFonts w:ascii="Times New Roman"/>
          <w:b w:val="false"/>
          <w:i w:val="false"/>
          <w:color w:val="000000"/>
          <w:sz w:val="28"/>
        </w:rPr>
        <w:t>№ 239</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56-1 действует до 01.01.2027 в соответствии с приказом Министра транспорта РК от 08.01.2026 </w:t>
      </w:r>
      <w:r>
        <w:rPr>
          <w:rFonts w:ascii="Times New Roman"/>
          <w:b w:val="false"/>
          <w:i w:val="false"/>
          <w:color w:val="ff0000"/>
          <w:sz w:val="28"/>
        </w:rPr>
        <w:t>№ 1</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56-1. Требования части второй пункта 51 и пункта 54 настоящих Правил не распространяется на перевозчиков зарегистрированных:</w:t>
      </w:r>
    </w:p>
    <w:p>
      <w:pPr>
        <w:spacing w:after="0"/>
        <w:ind w:left="0"/>
        <w:jc w:val="both"/>
      </w:pPr>
      <w:r>
        <w:rPr>
          <w:rFonts w:ascii="Times New Roman"/>
          <w:b w:val="false"/>
          <w:i w:val="false"/>
          <w:color w:val="000000"/>
          <w:sz w:val="28"/>
        </w:rPr>
        <w:t>
      1) в государствах-членах Евразийского экономического союза, в случаях если перевозка груза на/с территорию (и) Республики Казахстан, выполняется последовательно несколькими перевозчиками с перегрузкой (погрузкой/выгрузкой) и (или) заменой тягача (перецепкой) при наличии оригинала отечественных разрешений или оригинала отрывной части с предоставлением копии отечественного разрешения предыдущего перевозчика;</w:t>
      </w:r>
    </w:p>
    <w:p>
      <w:pPr>
        <w:spacing w:after="0"/>
        <w:ind w:left="0"/>
        <w:jc w:val="both"/>
      </w:pPr>
      <w:r>
        <w:rPr>
          <w:rFonts w:ascii="Times New Roman"/>
          <w:b w:val="false"/>
          <w:i w:val="false"/>
          <w:color w:val="000000"/>
          <w:sz w:val="28"/>
        </w:rPr>
        <w:t>
      2) в государствах, не являющихся членами Евразийского экономического союза, в случаях если перевозка груза на/с территорию (и) Республики Казахстан, выполняется последовательно несколькими перевозчиками с перегрузкой (погрузкой/выгрузкой) и (или) заменой тягача (перецепкой), но при этом если перегрузка (погрузка/выгрузка) и (или) замена тягача (перецепкой) осуществляется за пределами территории государств-членов Евразийского экономического союза, при наличии оригинала отечественного разрешения или оригинала отрывной части с предоставлением копии отечественного разрешения предыдущего перевозчика.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56-1 в соответствии с приказом Министра транспорта РК от 11.02.2025 </w:t>
      </w:r>
      <w:r>
        <w:rPr>
          <w:rFonts w:ascii="Times New Roman"/>
          <w:b w:val="false"/>
          <w:i w:val="false"/>
          <w:color w:val="000000"/>
          <w:sz w:val="28"/>
        </w:rPr>
        <w:t>№ 47</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и.о. Министра транспорта РК от 08.01.2026 </w:t>
      </w:r>
      <w:r>
        <w:rPr>
          <w:rFonts w:ascii="Times New Roman"/>
          <w:b w:val="false"/>
          <w:i w:val="false"/>
          <w:color w:val="000000"/>
          <w:sz w:val="28"/>
        </w:rPr>
        <w:t>№ 1</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609" w:id="217"/>
    <w:p>
      <w:pPr>
        <w:spacing w:after="0"/>
        <w:ind w:left="0"/>
        <w:jc w:val="both"/>
      </w:pPr>
      <w:r>
        <w:rPr>
          <w:rFonts w:ascii="Times New Roman"/>
          <w:b w:val="false"/>
          <w:i w:val="false"/>
          <w:color w:val="000000"/>
          <w:sz w:val="28"/>
        </w:rPr>
        <w:t>
      57. При отсутствия у иностранного перевозчика бланка разрешения, которое подтверждено компетентным органом государства регистрации перевозчика, дальнейшее движение автотранспортного средства допускается после предоставления нового отечественного разрешения либо с перегрузкой или перецепкой груза на отечественное транспортное средство после исполнения постановления о наложении административного взыскания.</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57 - в редакции приказа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0" w:id="218"/>
    <w:p>
      <w:pPr>
        <w:spacing w:after="0"/>
        <w:ind w:left="0"/>
        <w:jc w:val="both"/>
      </w:pPr>
      <w:r>
        <w:rPr>
          <w:rFonts w:ascii="Times New Roman"/>
          <w:b w:val="false"/>
          <w:i w:val="false"/>
          <w:color w:val="000000"/>
          <w:sz w:val="28"/>
        </w:rPr>
        <w:t xml:space="preserve">
      58. Проезд иностранного автотранспортного средства, следующего транзитом по территории Республики Казахстан без регистрационного и отличительного знака своего государства, осуществляется на оснований разрешения на транзитный проезд, выдаваемого уполномоченным органом на постах транспортного контроля на территории Республики Казахстан либо органами государственных доходов в пунктах пропуска автотранспортных средств через Государственную границу Республики Казахстан, совпадающую с внешней границей Евразийского экономического союза, если иное не оговорено международными договорами, ратифицированными Республикой Казахстан, после уплаты суммы сбора за проезд автотранспортных средств по территории Республики Казахстан по ставкам, установленным </w:t>
      </w:r>
      <w:r>
        <w:rPr>
          <w:rFonts w:ascii="Times New Roman"/>
          <w:b w:val="false"/>
          <w:i w:val="false"/>
          <w:color w:val="000000"/>
          <w:sz w:val="28"/>
        </w:rPr>
        <w:t>Налоговым</w:t>
      </w:r>
      <w:r>
        <w:rPr>
          <w:rFonts w:ascii="Times New Roman"/>
          <w:b w:val="false"/>
          <w:i w:val="false"/>
          <w:color w:val="000000"/>
          <w:sz w:val="28"/>
        </w:rPr>
        <w:t xml:space="preserve"> кодексом.</w:t>
      </w:r>
    </w:p>
    <w:bookmarkEnd w:id="218"/>
    <w:bookmarkStart w:name="z611" w:id="219"/>
    <w:p>
      <w:pPr>
        <w:spacing w:after="0"/>
        <w:ind w:left="0"/>
        <w:jc w:val="both"/>
      </w:pPr>
      <w:r>
        <w:rPr>
          <w:rFonts w:ascii="Times New Roman"/>
          <w:b w:val="false"/>
          <w:i w:val="false"/>
          <w:color w:val="000000"/>
          <w:sz w:val="28"/>
        </w:rPr>
        <w:t>
      Осуществление перевозки грузов или пассажиров из третьих стран на территорию Республики Казахстан или с территории Республики Казахстан в третьи страны указанными автотранспортными средствами не допускается.</w:t>
      </w:r>
    </w:p>
    <w:bookmarkEnd w:id="219"/>
    <w:bookmarkStart w:name="z612" w:id="220"/>
    <w:p>
      <w:pPr>
        <w:spacing w:after="0"/>
        <w:ind w:left="0"/>
        <w:jc w:val="both"/>
      </w:pPr>
      <w:r>
        <w:rPr>
          <w:rFonts w:ascii="Times New Roman"/>
          <w:b w:val="false"/>
          <w:i w:val="false"/>
          <w:color w:val="000000"/>
          <w:sz w:val="28"/>
        </w:rPr>
        <w:t>
      Отечественным перевозчикам при перегоне автотранспортных средств, предназначенных для использования на территории Республики Казахстан, в том числе с грузом, разрешительные документы не требуются, за исключением специального разрешения на проезд крупногабаритного и (или) тяжеловесного автотранспортного средства.</w:t>
      </w:r>
    </w:p>
    <w:bookmarkEnd w:id="220"/>
    <w:bookmarkStart w:name="z613" w:id="221"/>
    <w:p>
      <w:pPr>
        <w:spacing w:after="0"/>
        <w:ind w:left="0"/>
        <w:jc w:val="both"/>
      </w:pPr>
      <w:r>
        <w:rPr>
          <w:rFonts w:ascii="Times New Roman"/>
          <w:b w:val="false"/>
          <w:i w:val="false"/>
          <w:color w:val="000000"/>
          <w:sz w:val="28"/>
        </w:rPr>
        <w:t>
      59. Транзитный проезд иностранных автотранспортных средств по территории Республики Казахстан, с государствами которых не произведен паритетный обмен бланками разрешительных документов, осуществляется на оснований разрешения на транзитный проезд, выдаваемого уполномоченным органом на постах транспортного контроля на территории Республики Казахстан, либо органами государственных доходов в пунктах пропуска автотранспортных средств через Государственную границу Республики Казахстан, совпадающую с внешней границей Евразийского экономического союза, в том числе, в международных морских пунктах пропуска, если иное не оговорено международными договорами, ратифицированными Республикой Казахстан, после уплаты суммы сбора за проезд автотранспортных средств по территории Республики Казахстан по ставкам, установленным Налоговым кодексом.</w:t>
      </w:r>
    </w:p>
    <w:bookmarkEnd w:id="221"/>
    <w:bookmarkStart w:name="z614" w:id="222"/>
    <w:p>
      <w:pPr>
        <w:spacing w:after="0"/>
        <w:ind w:left="0"/>
        <w:jc w:val="both"/>
      </w:pPr>
      <w:r>
        <w:rPr>
          <w:rFonts w:ascii="Times New Roman"/>
          <w:b w:val="false"/>
          <w:i w:val="false"/>
          <w:color w:val="000000"/>
          <w:sz w:val="28"/>
        </w:rPr>
        <w:t>
      60. На отечественных разрешениях, подтверждающих право проезда по территории Республики Казахстан, территориальные органы государственных доходов на пунктах пропуска через государственную границу Республики Казахстан, совпадающую с внешней границей Евразийского экономического союза, или территориальные органы на постах транспортного контроля на территории Республики Казахстан указывают:</w:t>
      </w:r>
    </w:p>
    <w:bookmarkEnd w:id="222"/>
    <w:bookmarkStart w:name="z615" w:id="223"/>
    <w:p>
      <w:pPr>
        <w:spacing w:after="0"/>
        <w:ind w:left="0"/>
        <w:jc w:val="both"/>
      </w:pPr>
      <w:r>
        <w:rPr>
          <w:rFonts w:ascii="Times New Roman"/>
          <w:b w:val="false"/>
          <w:i w:val="false"/>
          <w:color w:val="000000"/>
          <w:sz w:val="28"/>
        </w:rPr>
        <w:t>
      1) срок выезда автотранспортного средства с территории Республики Казахстан не более 30 (тридцать) календарных дней;</w:t>
      </w:r>
    </w:p>
    <w:bookmarkEnd w:id="223"/>
    <w:bookmarkStart w:name="z616" w:id="224"/>
    <w:p>
      <w:pPr>
        <w:spacing w:after="0"/>
        <w:ind w:left="0"/>
        <w:jc w:val="both"/>
      </w:pPr>
      <w:r>
        <w:rPr>
          <w:rFonts w:ascii="Times New Roman"/>
          <w:b w:val="false"/>
          <w:i w:val="false"/>
          <w:color w:val="000000"/>
          <w:sz w:val="28"/>
        </w:rPr>
        <w:t>
      2) маршрут следования по территории Республики Казахстан.</w:t>
      </w:r>
    </w:p>
    <w:bookmarkEnd w:id="224"/>
    <w:bookmarkStart w:name="z617" w:id="225"/>
    <w:p>
      <w:pPr>
        <w:spacing w:after="0"/>
        <w:ind w:left="0"/>
        <w:jc w:val="both"/>
      </w:pPr>
      <w:r>
        <w:rPr>
          <w:rFonts w:ascii="Times New Roman"/>
          <w:b w:val="false"/>
          <w:i w:val="false"/>
          <w:color w:val="000000"/>
          <w:sz w:val="28"/>
        </w:rPr>
        <w:t>
      При транзитном проезде иностранных автотранспортных средств сроки въезда на территорию и выезда с территории Республики Казахстан определяются временем фактического пребывания на территории Республики Казахстан при следовании, как в прямом, так и в обратном направлении.</w:t>
      </w:r>
    </w:p>
    <w:bookmarkEnd w:id="225"/>
    <w:bookmarkStart w:name="z618" w:id="226"/>
    <w:p>
      <w:pPr>
        <w:spacing w:after="0"/>
        <w:ind w:left="0"/>
        <w:jc w:val="both"/>
      </w:pPr>
      <w:r>
        <w:rPr>
          <w:rFonts w:ascii="Times New Roman"/>
          <w:b w:val="false"/>
          <w:i w:val="false"/>
          <w:color w:val="000000"/>
          <w:sz w:val="28"/>
        </w:rPr>
        <w:t>
      61. Иностранные перевозчики на отечественных разрешениях, подтверждающих право проезда по территории Республики Казахстан, перед началом поездки заполняют:</w:t>
      </w:r>
    </w:p>
    <w:bookmarkEnd w:id="226"/>
    <w:bookmarkStart w:name="z1138" w:id="227"/>
    <w:p>
      <w:pPr>
        <w:spacing w:after="0"/>
        <w:ind w:left="0"/>
        <w:jc w:val="both"/>
      </w:pPr>
      <w:r>
        <w:rPr>
          <w:rFonts w:ascii="Times New Roman"/>
          <w:b w:val="false"/>
          <w:i w:val="false"/>
          <w:color w:val="000000"/>
          <w:sz w:val="28"/>
        </w:rPr>
        <w:t>
      1) наименование перевозчика;</w:t>
      </w:r>
    </w:p>
    <w:bookmarkEnd w:id="227"/>
    <w:bookmarkStart w:name="z1139" w:id="228"/>
    <w:p>
      <w:pPr>
        <w:spacing w:after="0"/>
        <w:ind w:left="0"/>
        <w:jc w:val="both"/>
      </w:pPr>
      <w:r>
        <w:rPr>
          <w:rFonts w:ascii="Times New Roman"/>
          <w:b w:val="false"/>
          <w:i w:val="false"/>
          <w:color w:val="000000"/>
          <w:sz w:val="28"/>
        </w:rPr>
        <w:t>
      2) номер автотранспортного средства;</w:t>
      </w:r>
    </w:p>
    <w:bookmarkEnd w:id="228"/>
    <w:bookmarkStart w:name="z1140" w:id="229"/>
    <w:p>
      <w:pPr>
        <w:spacing w:after="0"/>
        <w:ind w:left="0"/>
        <w:jc w:val="both"/>
      </w:pPr>
      <w:r>
        <w:rPr>
          <w:rFonts w:ascii="Times New Roman"/>
          <w:b w:val="false"/>
          <w:i w:val="false"/>
          <w:color w:val="000000"/>
          <w:sz w:val="28"/>
        </w:rPr>
        <w:t>
      3) страну загрузки;</w:t>
      </w:r>
    </w:p>
    <w:bookmarkEnd w:id="229"/>
    <w:bookmarkStart w:name="z1141" w:id="230"/>
    <w:p>
      <w:pPr>
        <w:spacing w:after="0"/>
        <w:ind w:left="0"/>
        <w:jc w:val="both"/>
      </w:pPr>
      <w:r>
        <w:rPr>
          <w:rFonts w:ascii="Times New Roman"/>
          <w:b w:val="false"/>
          <w:i w:val="false"/>
          <w:color w:val="000000"/>
          <w:sz w:val="28"/>
        </w:rPr>
        <w:t>
      4) страну разгрузки;</w:t>
      </w:r>
    </w:p>
    <w:bookmarkEnd w:id="230"/>
    <w:bookmarkStart w:name="z1142" w:id="231"/>
    <w:p>
      <w:pPr>
        <w:spacing w:after="0"/>
        <w:ind w:left="0"/>
        <w:jc w:val="both"/>
      </w:pPr>
      <w:r>
        <w:rPr>
          <w:rFonts w:ascii="Times New Roman"/>
          <w:b w:val="false"/>
          <w:i w:val="false"/>
          <w:color w:val="000000"/>
          <w:sz w:val="28"/>
        </w:rPr>
        <w:t>
      5) наименование перевозимого груза;</w:t>
      </w:r>
    </w:p>
    <w:bookmarkEnd w:id="231"/>
    <w:bookmarkStart w:name="z1143" w:id="232"/>
    <w:p>
      <w:pPr>
        <w:spacing w:after="0"/>
        <w:ind w:left="0"/>
        <w:jc w:val="both"/>
      </w:pPr>
      <w:r>
        <w:rPr>
          <w:rFonts w:ascii="Times New Roman"/>
          <w:b w:val="false"/>
          <w:i w:val="false"/>
          <w:color w:val="000000"/>
          <w:sz w:val="28"/>
        </w:rPr>
        <w:t>
      6) вес перевозимого груза;</w:t>
      </w:r>
    </w:p>
    <w:bookmarkEnd w:id="232"/>
    <w:bookmarkStart w:name="z1144" w:id="233"/>
    <w:p>
      <w:pPr>
        <w:spacing w:after="0"/>
        <w:ind w:left="0"/>
        <w:jc w:val="both"/>
      </w:pPr>
      <w:r>
        <w:rPr>
          <w:rFonts w:ascii="Times New Roman"/>
          <w:b w:val="false"/>
          <w:i w:val="false"/>
          <w:color w:val="000000"/>
          <w:sz w:val="28"/>
        </w:rPr>
        <w:t>
      7) пункт пропуска на границе;</w:t>
      </w:r>
    </w:p>
    <w:bookmarkEnd w:id="233"/>
    <w:bookmarkStart w:name="z1145" w:id="234"/>
    <w:p>
      <w:pPr>
        <w:spacing w:after="0"/>
        <w:ind w:left="0"/>
        <w:jc w:val="both"/>
      </w:pPr>
      <w:r>
        <w:rPr>
          <w:rFonts w:ascii="Times New Roman"/>
          <w:b w:val="false"/>
          <w:i w:val="false"/>
          <w:color w:val="000000"/>
          <w:sz w:val="28"/>
        </w:rPr>
        <w:t>
      8) город загрузки;</w:t>
      </w:r>
    </w:p>
    <w:bookmarkEnd w:id="234"/>
    <w:bookmarkStart w:name="z1146" w:id="235"/>
    <w:p>
      <w:pPr>
        <w:spacing w:after="0"/>
        <w:ind w:left="0"/>
        <w:jc w:val="both"/>
      </w:pPr>
      <w:r>
        <w:rPr>
          <w:rFonts w:ascii="Times New Roman"/>
          <w:b w:val="false"/>
          <w:i w:val="false"/>
          <w:color w:val="000000"/>
          <w:sz w:val="28"/>
        </w:rPr>
        <w:t>
      9) город разгрузки.</w:t>
      </w:r>
    </w:p>
    <w:bookmarkEnd w:id="235"/>
    <w:bookmarkStart w:name="z1147" w:id="236"/>
    <w:p>
      <w:pPr>
        <w:spacing w:after="0"/>
        <w:ind w:left="0"/>
        <w:jc w:val="both"/>
      </w:pPr>
      <w:r>
        <w:rPr>
          <w:rFonts w:ascii="Times New Roman"/>
          <w:b w:val="false"/>
          <w:i w:val="false"/>
          <w:color w:val="000000"/>
          <w:sz w:val="28"/>
        </w:rPr>
        <w:t>
      Исправления в отечественных разрешениях не допускаются.</w:t>
      </w:r>
    </w:p>
    <w:bookmarkEnd w:id="236"/>
    <w:bookmarkStart w:name="z1148" w:id="237"/>
    <w:p>
      <w:pPr>
        <w:spacing w:after="0"/>
        <w:ind w:left="0"/>
        <w:jc w:val="both"/>
      </w:pPr>
      <w:r>
        <w:rPr>
          <w:rFonts w:ascii="Times New Roman"/>
          <w:b w:val="false"/>
          <w:i w:val="false"/>
          <w:color w:val="000000"/>
          <w:sz w:val="28"/>
        </w:rPr>
        <w:t>
      При наличии в бланке отечественного разрешения исправлении, подчисток сведений, либо заполненных с применением пишущих средств с исчезающими чернилами разрешение считается недействительным, а равно его отсутствие.</w:t>
      </w:r>
    </w:p>
    <w:bookmarkEnd w:id="237"/>
    <w:bookmarkStart w:name="z1149" w:id="238"/>
    <w:p>
      <w:pPr>
        <w:spacing w:after="0"/>
        <w:ind w:left="0"/>
        <w:jc w:val="both"/>
      </w:pPr>
      <w:r>
        <w:rPr>
          <w:rFonts w:ascii="Times New Roman"/>
          <w:b w:val="false"/>
          <w:i w:val="false"/>
          <w:color w:val="000000"/>
          <w:sz w:val="28"/>
        </w:rPr>
        <w:t>
      При не заполнении пунктов бланка отечественного разрешения, а также, если в разрешении не проставлены отметки о въезде транспортного средства на территорию Республики Казахстан, либо о его выезде с территории Республики Казахстан, разрешение считается неоформленным в соответствии с требованиями настоящих Правил.</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61 - в редакции приказа и.о. Министра транспорта РК от 31.07.2025 </w:t>
      </w:r>
      <w:r>
        <w:rPr>
          <w:rFonts w:ascii="Times New Roman"/>
          <w:b w:val="false"/>
          <w:i w:val="false"/>
          <w:color w:val="00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1" w:id="239"/>
    <w:p>
      <w:pPr>
        <w:spacing w:after="0"/>
        <w:ind w:left="0"/>
        <w:jc w:val="both"/>
      </w:pPr>
      <w:r>
        <w:rPr>
          <w:rFonts w:ascii="Times New Roman"/>
          <w:b w:val="false"/>
          <w:i w:val="false"/>
          <w:color w:val="000000"/>
          <w:sz w:val="28"/>
        </w:rPr>
        <w:t>
      62. Проезд порожних иностранных автотранспортных средств по территории Республики Казахстан осуществляется в порядке, предусмотренном международными договорами о международном автомобильном сообщении между Республикой Казахстан и иностранными государствами, ратифицированными Республикой Казахстан.</w:t>
      </w:r>
    </w:p>
    <w:bookmarkEnd w:id="239"/>
    <w:bookmarkStart w:name="z632" w:id="240"/>
    <w:p>
      <w:pPr>
        <w:spacing w:after="0"/>
        <w:ind w:left="0"/>
        <w:jc w:val="both"/>
      </w:pPr>
      <w:r>
        <w:rPr>
          <w:rFonts w:ascii="Times New Roman"/>
          <w:b w:val="false"/>
          <w:i w:val="false"/>
          <w:color w:val="000000"/>
          <w:sz w:val="28"/>
        </w:rPr>
        <w:t>
      63. Иностранные перевозчики предоставляют органам транспортного контроля уведомление о несоответствии контролируемых параметров транспортного средства, отсутствии или несоответствии документов, выданное на внешней границе Евразийского экономического союза.</w:t>
      </w:r>
    </w:p>
    <w:bookmarkEnd w:id="240"/>
    <w:bookmarkStart w:name="z633" w:id="241"/>
    <w:p>
      <w:pPr>
        <w:spacing w:after="0"/>
        <w:ind w:left="0"/>
        <w:jc w:val="both"/>
      </w:pPr>
      <w:r>
        <w:rPr>
          <w:rFonts w:ascii="Times New Roman"/>
          <w:b w:val="false"/>
          <w:i w:val="false"/>
          <w:color w:val="000000"/>
          <w:sz w:val="28"/>
        </w:rPr>
        <w:t>
      Не допускается осуществление международной автомобильной перевозки при неисполнении уведомления, выданного уполномоченным органом транспортного контроля государств-членов Евразийского экономического союза и отклонении от маршрута, указанного в уведомлении.</w:t>
      </w:r>
    </w:p>
    <w:bookmarkEnd w:id="241"/>
    <w:bookmarkStart w:name="z634" w:id="242"/>
    <w:p>
      <w:pPr>
        <w:spacing w:after="0"/>
        <w:ind w:left="0"/>
        <w:jc w:val="both"/>
      </w:pPr>
      <w:r>
        <w:rPr>
          <w:rFonts w:ascii="Times New Roman"/>
          <w:b w:val="false"/>
          <w:i w:val="false"/>
          <w:color w:val="000000"/>
          <w:sz w:val="28"/>
        </w:rPr>
        <w:t>
      64. Иностранные перевозчики при въезде (выезде) на территорию (с территории) Республики Казахстан предъявляют органам транспортного контроля, ближайшим к пунктам пропуска через государственную границу Республики Казахстан отечественные разрешения для проверки оформления в соответствии с требованиями, предусмотренными настоящими Правилами, а также для изъятия отрывной части бланка отечественного разрешения.</w:t>
      </w:r>
    </w:p>
    <w:bookmarkEnd w:id="242"/>
    <w:bookmarkStart w:name="z635" w:id="243"/>
    <w:p>
      <w:pPr>
        <w:spacing w:after="0"/>
        <w:ind w:left="0"/>
        <w:jc w:val="both"/>
      </w:pPr>
      <w:r>
        <w:rPr>
          <w:rFonts w:ascii="Times New Roman"/>
          <w:b w:val="false"/>
          <w:i w:val="false"/>
          <w:color w:val="000000"/>
          <w:sz w:val="28"/>
        </w:rPr>
        <w:t>
      Сопроводительные документы (международная транспортная накладная (СМR), счет-фактура (инвойс), коносамент, книжка Международной дорожной перевозки и другие документы), необходимые для осуществления международных автомобильных перевозок, должны соответствовать требованиям законодательства Республики Казахстан и международных договоров Республики Казахстан и предъявляться водителями по требованию должностных лиц уполномоченных государственных органов.</w:t>
      </w:r>
    </w:p>
    <w:bookmarkEnd w:id="243"/>
    <w:bookmarkStart w:name="z636" w:id="244"/>
    <w:p>
      <w:pPr>
        <w:spacing w:after="0"/>
        <w:ind w:left="0"/>
        <w:jc w:val="both"/>
      </w:pPr>
      <w:r>
        <w:rPr>
          <w:rFonts w:ascii="Times New Roman"/>
          <w:b w:val="false"/>
          <w:i w:val="false"/>
          <w:color w:val="000000"/>
          <w:sz w:val="28"/>
        </w:rPr>
        <w:t>
      65. Разрешительные документы, подтверждающие право проезда по территории Республики Казахстан, не дают права на осуществление перевозок пассажиров и грузов иностранными автотранспортными средствами между двумя пунктами, расположенными на территории Республики Казахстан, если иное не предусмотрено Соглашениями.</w:t>
      </w:r>
    </w:p>
    <w:bookmarkEnd w:id="244"/>
    <w:bookmarkStart w:name="z637" w:id="245"/>
    <w:p>
      <w:pPr>
        <w:spacing w:after="0"/>
        <w:ind w:left="0"/>
        <w:jc w:val="both"/>
      </w:pPr>
      <w:r>
        <w:rPr>
          <w:rFonts w:ascii="Times New Roman"/>
          <w:b w:val="false"/>
          <w:i w:val="false"/>
          <w:color w:val="000000"/>
          <w:sz w:val="28"/>
        </w:rPr>
        <w:t>
      Регистрация въезда (выезда) на территорию (с территории) Республики Казахстан, транзита по территории Республики Казахстан иностранных автотранспортных средств, осуществляющих перевозки пассажиров, багажа и грузов в международном сообщении, а также перевозки из третьих стран на территорию Республики Казахстан или с территории Республики Казахстан в третьи страны, выдачи отечественных разрешительных документов осуществляется в журнале регистрации въезда (выезда) на территорию (с территории) Республики Казахстан, транзита по территории Республики Казахстан иностранных автотранспортных средств, выдачи отечественных разрешительных документов в электронном виде.</w:t>
      </w:r>
    </w:p>
    <w:bookmarkEnd w:id="245"/>
    <w:bookmarkStart w:name="z638" w:id="246"/>
    <w:p>
      <w:pPr>
        <w:spacing w:after="0"/>
        <w:ind w:left="0"/>
        <w:jc w:val="both"/>
      </w:pPr>
      <w:r>
        <w:rPr>
          <w:rFonts w:ascii="Times New Roman"/>
          <w:b w:val="false"/>
          <w:i w:val="false"/>
          <w:color w:val="000000"/>
          <w:sz w:val="28"/>
        </w:rPr>
        <w:t>
      В журнале указываются следующие сведения:</w:t>
      </w:r>
    </w:p>
    <w:bookmarkEnd w:id="246"/>
    <w:bookmarkStart w:name="z639" w:id="247"/>
    <w:p>
      <w:pPr>
        <w:spacing w:after="0"/>
        <w:ind w:left="0"/>
        <w:jc w:val="both"/>
      </w:pPr>
      <w:r>
        <w:rPr>
          <w:rFonts w:ascii="Times New Roman"/>
          <w:b w:val="false"/>
          <w:i w:val="false"/>
          <w:color w:val="000000"/>
          <w:sz w:val="28"/>
        </w:rPr>
        <w:t>
      1) наименование иностранного перевозчика;</w:t>
      </w:r>
    </w:p>
    <w:bookmarkEnd w:id="247"/>
    <w:bookmarkStart w:name="z640" w:id="248"/>
    <w:p>
      <w:pPr>
        <w:spacing w:after="0"/>
        <w:ind w:left="0"/>
        <w:jc w:val="both"/>
      </w:pPr>
      <w:r>
        <w:rPr>
          <w:rFonts w:ascii="Times New Roman"/>
          <w:b w:val="false"/>
          <w:i w:val="false"/>
          <w:color w:val="000000"/>
          <w:sz w:val="28"/>
        </w:rPr>
        <w:t>
      2) страна перевозчика;</w:t>
      </w:r>
    </w:p>
    <w:bookmarkEnd w:id="248"/>
    <w:bookmarkStart w:name="z641" w:id="249"/>
    <w:p>
      <w:pPr>
        <w:spacing w:after="0"/>
        <w:ind w:left="0"/>
        <w:jc w:val="both"/>
      </w:pPr>
      <w:r>
        <w:rPr>
          <w:rFonts w:ascii="Times New Roman"/>
          <w:b w:val="false"/>
          <w:i w:val="false"/>
          <w:color w:val="000000"/>
          <w:sz w:val="28"/>
        </w:rPr>
        <w:t>
      3) место нахождения (жительства) перевозчика;</w:t>
      </w:r>
    </w:p>
    <w:bookmarkEnd w:id="249"/>
    <w:bookmarkStart w:name="z642" w:id="250"/>
    <w:p>
      <w:pPr>
        <w:spacing w:after="0"/>
        <w:ind w:left="0"/>
        <w:jc w:val="both"/>
      </w:pPr>
      <w:r>
        <w:rPr>
          <w:rFonts w:ascii="Times New Roman"/>
          <w:b w:val="false"/>
          <w:i w:val="false"/>
          <w:color w:val="000000"/>
          <w:sz w:val="28"/>
        </w:rPr>
        <w:t>
      4) страна отправления;</w:t>
      </w:r>
    </w:p>
    <w:bookmarkEnd w:id="250"/>
    <w:bookmarkStart w:name="z643" w:id="251"/>
    <w:p>
      <w:pPr>
        <w:spacing w:after="0"/>
        <w:ind w:left="0"/>
        <w:jc w:val="both"/>
      </w:pPr>
      <w:r>
        <w:rPr>
          <w:rFonts w:ascii="Times New Roman"/>
          <w:b w:val="false"/>
          <w:i w:val="false"/>
          <w:color w:val="000000"/>
          <w:sz w:val="28"/>
        </w:rPr>
        <w:t>
      5) страна назначения;</w:t>
      </w:r>
    </w:p>
    <w:bookmarkEnd w:id="251"/>
    <w:bookmarkStart w:name="z644" w:id="252"/>
    <w:p>
      <w:pPr>
        <w:spacing w:after="0"/>
        <w:ind w:left="0"/>
        <w:jc w:val="both"/>
      </w:pPr>
      <w:r>
        <w:rPr>
          <w:rFonts w:ascii="Times New Roman"/>
          <w:b w:val="false"/>
          <w:i w:val="false"/>
          <w:color w:val="000000"/>
          <w:sz w:val="28"/>
        </w:rPr>
        <w:t>
      6) маршрут следования;</w:t>
      </w:r>
    </w:p>
    <w:bookmarkEnd w:id="252"/>
    <w:bookmarkStart w:name="z645" w:id="253"/>
    <w:p>
      <w:pPr>
        <w:spacing w:after="0"/>
        <w:ind w:left="0"/>
        <w:jc w:val="both"/>
      </w:pPr>
      <w:r>
        <w:rPr>
          <w:rFonts w:ascii="Times New Roman"/>
          <w:b w:val="false"/>
          <w:i w:val="false"/>
          <w:color w:val="000000"/>
          <w:sz w:val="28"/>
        </w:rPr>
        <w:t>
      7) тип, марка автотранспортного средства;</w:t>
      </w:r>
    </w:p>
    <w:bookmarkEnd w:id="253"/>
    <w:bookmarkStart w:name="z646" w:id="254"/>
    <w:p>
      <w:pPr>
        <w:spacing w:after="0"/>
        <w:ind w:left="0"/>
        <w:jc w:val="both"/>
      </w:pPr>
      <w:r>
        <w:rPr>
          <w:rFonts w:ascii="Times New Roman"/>
          <w:b w:val="false"/>
          <w:i w:val="false"/>
          <w:color w:val="000000"/>
          <w:sz w:val="28"/>
        </w:rPr>
        <w:t>
      8) номер автотранспортного средства и прицепа;</w:t>
      </w:r>
    </w:p>
    <w:bookmarkEnd w:id="254"/>
    <w:bookmarkStart w:name="z647" w:id="255"/>
    <w:p>
      <w:pPr>
        <w:spacing w:after="0"/>
        <w:ind w:left="0"/>
        <w:jc w:val="both"/>
      </w:pPr>
      <w:r>
        <w:rPr>
          <w:rFonts w:ascii="Times New Roman"/>
          <w:b w:val="false"/>
          <w:i w:val="false"/>
          <w:color w:val="000000"/>
          <w:sz w:val="28"/>
        </w:rPr>
        <w:t>
      9) вид разрешения;</w:t>
      </w:r>
    </w:p>
    <w:bookmarkEnd w:id="255"/>
    <w:bookmarkStart w:name="z648" w:id="256"/>
    <w:p>
      <w:pPr>
        <w:spacing w:after="0"/>
        <w:ind w:left="0"/>
        <w:jc w:val="both"/>
      </w:pPr>
      <w:r>
        <w:rPr>
          <w:rFonts w:ascii="Times New Roman"/>
          <w:b w:val="false"/>
          <w:i w:val="false"/>
          <w:color w:val="000000"/>
          <w:sz w:val="28"/>
        </w:rPr>
        <w:t>
      10) срок действия разрешения;</w:t>
      </w:r>
    </w:p>
    <w:bookmarkEnd w:id="256"/>
    <w:bookmarkStart w:name="z649" w:id="257"/>
    <w:p>
      <w:pPr>
        <w:spacing w:after="0"/>
        <w:ind w:left="0"/>
        <w:jc w:val="both"/>
      </w:pPr>
      <w:r>
        <w:rPr>
          <w:rFonts w:ascii="Times New Roman"/>
          <w:b w:val="false"/>
          <w:i w:val="false"/>
          <w:color w:val="000000"/>
          <w:sz w:val="28"/>
        </w:rPr>
        <w:t>
      11) дата выдачи и номер (серия) разрешения;</w:t>
      </w:r>
    </w:p>
    <w:bookmarkEnd w:id="257"/>
    <w:bookmarkStart w:name="z650" w:id="258"/>
    <w:p>
      <w:pPr>
        <w:spacing w:after="0"/>
        <w:ind w:left="0"/>
        <w:jc w:val="both"/>
      </w:pPr>
      <w:r>
        <w:rPr>
          <w:rFonts w:ascii="Times New Roman"/>
          <w:b w:val="false"/>
          <w:i w:val="false"/>
          <w:color w:val="000000"/>
          <w:sz w:val="28"/>
        </w:rPr>
        <w:t>
      12) дата получения разрешения (при выдаче разрешения);</w:t>
      </w:r>
    </w:p>
    <w:bookmarkEnd w:id="258"/>
    <w:bookmarkStart w:name="z651" w:id="259"/>
    <w:p>
      <w:pPr>
        <w:spacing w:after="0"/>
        <w:ind w:left="0"/>
        <w:jc w:val="both"/>
      </w:pPr>
      <w:r>
        <w:rPr>
          <w:rFonts w:ascii="Times New Roman"/>
          <w:b w:val="false"/>
          <w:i w:val="false"/>
          <w:color w:val="000000"/>
          <w:sz w:val="28"/>
        </w:rPr>
        <w:t>
      13) номер (при наличии) и дата документа, подтверждающего уплату сбора за проезд автотранспортных средств по территории Республики Казахстан, сумма сбора (при выдаче разрешений);</w:t>
      </w:r>
    </w:p>
    <w:bookmarkEnd w:id="259"/>
    <w:bookmarkStart w:name="z652" w:id="260"/>
    <w:p>
      <w:pPr>
        <w:spacing w:after="0"/>
        <w:ind w:left="0"/>
        <w:jc w:val="both"/>
      </w:pPr>
      <w:r>
        <w:rPr>
          <w:rFonts w:ascii="Times New Roman"/>
          <w:b w:val="false"/>
          <w:i w:val="false"/>
          <w:color w:val="000000"/>
          <w:sz w:val="28"/>
        </w:rPr>
        <w:t>
      14) подпись перевозчика о получении разрешительного документа (при выдаче разрешения в бумажном виде).</w:t>
      </w:r>
    </w:p>
    <w:bookmarkEnd w:id="260"/>
    <w:bookmarkStart w:name="z653" w:id="261"/>
    <w:p>
      <w:pPr>
        <w:spacing w:after="0"/>
        <w:ind w:left="0"/>
        <w:jc w:val="both"/>
      </w:pPr>
      <w:r>
        <w:rPr>
          <w:rFonts w:ascii="Times New Roman"/>
          <w:b w:val="false"/>
          <w:i w:val="false"/>
          <w:color w:val="000000"/>
          <w:sz w:val="28"/>
        </w:rPr>
        <w:t>
      66. Форма бланков отечественных разрешений изготавливается типографским способом, имеет порядковый номер и не менее трех степеней защиты.</w:t>
      </w:r>
    </w:p>
    <w:bookmarkEnd w:id="261"/>
    <w:bookmarkStart w:name="z654" w:id="262"/>
    <w:p>
      <w:pPr>
        <w:spacing w:after="0"/>
        <w:ind w:left="0"/>
        <w:jc w:val="both"/>
      </w:pPr>
      <w:r>
        <w:rPr>
          <w:rFonts w:ascii="Times New Roman"/>
          <w:b w:val="false"/>
          <w:i w:val="false"/>
          <w:color w:val="000000"/>
          <w:sz w:val="28"/>
        </w:rPr>
        <w:t>
      67. В соответствии с общепринятыми международными нормами и стандартами бланк отечественного разрешения содержит следующие реквизиты:</w:t>
      </w:r>
    </w:p>
    <w:bookmarkEnd w:id="262"/>
    <w:bookmarkStart w:name="z655" w:id="263"/>
    <w:p>
      <w:pPr>
        <w:spacing w:after="0"/>
        <w:ind w:left="0"/>
        <w:jc w:val="both"/>
      </w:pPr>
      <w:r>
        <w:rPr>
          <w:rFonts w:ascii="Times New Roman"/>
          <w:b w:val="false"/>
          <w:i w:val="false"/>
          <w:color w:val="000000"/>
          <w:sz w:val="28"/>
        </w:rPr>
        <w:t>
      1) вид перевозок, право на осуществление которого подтверждает разрешение;</w:t>
      </w:r>
    </w:p>
    <w:bookmarkEnd w:id="263"/>
    <w:bookmarkStart w:name="z656" w:id="264"/>
    <w:p>
      <w:pPr>
        <w:spacing w:after="0"/>
        <w:ind w:left="0"/>
        <w:jc w:val="both"/>
      </w:pPr>
      <w:r>
        <w:rPr>
          <w:rFonts w:ascii="Times New Roman"/>
          <w:b w:val="false"/>
          <w:i w:val="false"/>
          <w:color w:val="000000"/>
          <w:sz w:val="28"/>
        </w:rPr>
        <w:t>
      2) серия и номер;</w:t>
      </w:r>
    </w:p>
    <w:bookmarkEnd w:id="264"/>
    <w:bookmarkStart w:name="z657" w:id="265"/>
    <w:p>
      <w:pPr>
        <w:spacing w:after="0"/>
        <w:ind w:left="0"/>
        <w:jc w:val="both"/>
      </w:pPr>
      <w:r>
        <w:rPr>
          <w:rFonts w:ascii="Times New Roman"/>
          <w:b w:val="false"/>
          <w:i w:val="false"/>
          <w:color w:val="000000"/>
          <w:sz w:val="28"/>
        </w:rPr>
        <w:t>
      3) срок действия;</w:t>
      </w:r>
    </w:p>
    <w:bookmarkEnd w:id="265"/>
    <w:bookmarkStart w:name="z658" w:id="266"/>
    <w:p>
      <w:pPr>
        <w:spacing w:after="0"/>
        <w:ind w:left="0"/>
        <w:jc w:val="both"/>
      </w:pPr>
      <w:r>
        <w:rPr>
          <w:rFonts w:ascii="Times New Roman"/>
          <w:b w:val="false"/>
          <w:i w:val="false"/>
          <w:color w:val="000000"/>
          <w:sz w:val="28"/>
        </w:rPr>
        <w:t>
      4) реквизиты перевозчика;</w:t>
      </w:r>
    </w:p>
    <w:bookmarkEnd w:id="266"/>
    <w:bookmarkStart w:name="z659" w:id="267"/>
    <w:p>
      <w:pPr>
        <w:spacing w:after="0"/>
        <w:ind w:left="0"/>
        <w:jc w:val="both"/>
      </w:pPr>
      <w:r>
        <w:rPr>
          <w:rFonts w:ascii="Times New Roman"/>
          <w:b w:val="false"/>
          <w:i w:val="false"/>
          <w:color w:val="000000"/>
          <w:sz w:val="28"/>
        </w:rPr>
        <w:t>
      5) место и дата выдачи;</w:t>
      </w:r>
    </w:p>
    <w:bookmarkEnd w:id="267"/>
    <w:bookmarkStart w:name="z660" w:id="268"/>
    <w:p>
      <w:pPr>
        <w:spacing w:after="0"/>
        <w:ind w:left="0"/>
        <w:jc w:val="both"/>
      </w:pPr>
      <w:r>
        <w:rPr>
          <w:rFonts w:ascii="Times New Roman"/>
          <w:b w:val="false"/>
          <w:i w:val="false"/>
          <w:color w:val="000000"/>
          <w:sz w:val="28"/>
        </w:rPr>
        <w:t>
      6) подпись и печать компетентного органа;</w:t>
      </w:r>
    </w:p>
    <w:bookmarkEnd w:id="268"/>
    <w:bookmarkStart w:name="z661" w:id="269"/>
    <w:p>
      <w:pPr>
        <w:spacing w:after="0"/>
        <w:ind w:left="0"/>
        <w:jc w:val="both"/>
      </w:pPr>
      <w:r>
        <w:rPr>
          <w:rFonts w:ascii="Times New Roman"/>
          <w:b w:val="false"/>
          <w:i w:val="false"/>
          <w:color w:val="000000"/>
          <w:sz w:val="28"/>
        </w:rPr>
        <w:t>
      7) маршрут движения;</w:t>
      </w:r>
    </w:p>
    <w:bookmarkEnd w:id="269"/>
    <w:bookmarkStart w:name="z662" w:id="270"/>
    <w:p>
      <w:pPr>
        <w:spacing w:after="0"/>
        <w:ind w:left="0"/>
        <w:jc w:val="both"/>
      </w:pPr>
      <w:r>
        <w:rPr>
          <w:rFonts w:ascii="Times New Roman"/>
          <w:b w:val="false"/>
          <w:i w:val="false"/>
          <w:color w:val="000000"/>
          <w:sz w:val="28"/>
        </w:rPr>
        <w:t>
      8) марка и государственный номер автотранспортного средства;</w:t>
      </w:r>
    </w:p>
    <w:bookmarkEnd w:id="270"/>
    <w:bookmarkStart w:name="z663" w:id="271"/>
    <w:p>
      <w:pPr>
        <w:spacing w:after="0"/>
        <w:ind w:left="0"/>
        <w:jc w:val="both"/>
      </w:pPr>
      <w:r>
        <w:rPr>
          <w:rFonts w:ascii="Times New Roman"/>
          <w:b w:val="false"/>
          <w:i w:val="false"/>
          <w:color w:val="000000"/>
          <w:sz w:val="28"/>
        </w:rPr>
        <w:t>
      9) наименование груза;</w:t>
      </w:r>
    </w:p>
    <w:bookmarkEnd w:id="271"/>
    <w:bookmarkStart w:name="z664" w:id="272"/>
    <w:p>
      <w:pPr>
        <w:spacing w:after="0"/>
        <w:ind w:left="0"/>
        <w:jc w:val="both"/>
      </w:pPr>
      <w:r>
        <w:rPr>
          <w:rFonts w:ascii="Times New Roman"/>
          <w:b w:val="false"/>
          <w:i w:val="false"/>
          <w:color w:val="000000"/>
          <w:sz w:val="28"/>
        </w:rPr>
        <w:t>
      10) снаряженная масса автотранспортного средства без груза;</w:t>
      </w:r>
    </w:p>
    <w:bookmarkEnd w:id="272"/>
    <w:bookmarkStart w:name="z665" w:id="273"/>
    <w:p>
      <w:pPr>
        <w:spacing w:after="0"/>
        <w:ind w:left="0"/>
        <w:jc w:val="both"/>
      </w:pPr>
      <w:r>
        <w:rPr>
          <w:rFonts w:ascii="Times New Roman"/>
          <w:b w:val="false"/>
          <w:i w:val="false"/>
          <w:color w:val="000000"/>
          <w:sz w:val="28"/>
        </w:rPr>
        <w:t>
      11) места для отметок и печати контролирующих органов в пути следования, расположенных в отрывной части бланка;</w:t>
      </w:r>
    </w:p>
    <w:bookmarkEnd w:id="273"/>
    <w:bookmarkStart w:name="z666" w:id="274"/>
    <w:p>
      <w:pPr>
        <w:spacing w:after="0"/>
        <w:ind w:left="0"/>
        <w:jc w:val="both"/>
      </w:pPr>
      <w:r>
        <w:rPr>
          <w:rFonts w:ascii="Times New Roman"/>
          <w:b w:val="false"/>
          <w:i w:val="false"/>
          <w:color w:val="000000"/>
          <w:sz w:val="28"/>
        </w:rPr>
        <w:t>
      12) основные предписания по использованию бланка;</w:t>
      </w:r>
    </w:p>
    <w:bookmarkEnd w:id="274"/>
    <w:bookmarkStart w:name="z667" w:id="275"/>
    <w:p>
      <w:pPr>
        <w:spacing w:after="0"/>
        <w:ind w:left="0"/>
        <w:jc w:val="both"/>
      </w:pPr>
      <w:r>
        <w:rPr>
          <w:rFonts w:ascii="Times New Roman"/>
          <w:b w:val="false"/>
          <w:i w:val="false"/>
          <w:color w:val="000000"/>
          <w:sz w:val="28"/>
        </w:rPr>
        <w:t>
      13) штрих-код на основной и отрывной частях бланка.</w:t>
      </w:r>
    </w:p>
    <w:bookmarkEnd w:id="275"/>
    <w:bookmarkStart w:name="z668" w:id="276"/>
    <w:p>
      <w:pPr>
        <w:spacing w:after="0"/>
        <w:ind w:left="0"/>
        <w:jc w:val="both"/>
      </w:pPr>
      <w:r>
        <w:rPr>
          <w:rFonts w:ascii="Times New Roman"/>
          <w:b w:val="false"/>
          <w:i w:val="false"/>
          <w:color w:val="000000"/>
          <w:sz w:val="28"/>
        </w:rPr>
        <w:t>
      68. При проезде автотранспортного средства отрывная часть бланка отечественного разрешения с отметкой контролирующего органа остается у контролирующего органа и передается в территориальные органы.</w:t>
      </w:r>
    </w:p>
    <w:bookmarkEnd w:id="276"/>
    <w:bookmarkStart w:name="z669" w:id="277"/>
    <w:p>
      <w:pPr>
        <w:spacing w:after="0"/>
        <w:ind w:left="0"/>
        <w:jc w:val="both"/>
      </w:pPr>
      <w:r>
        <w:rPr>
          <w:rFonts w:ascii="Times New Roman"/>
          <w:b w:val="false"/>
          <w:i w:val="false"/>
          <w:color w:val="000000"/>
          <w:sz w:val="28"/>
        </w:rPr>
        <w:t>
      69. Выдача отечественным перевозчикам бланков иностранных разрешений осуществляется по накладным (с указанием серий и номеров иностранных разрешений) при наличии доверенности.</w:t>
      </w:r>
    </w:p>
    <w:bookmarkEnd w:id="277"/>
    <w:bookmarkStart w:name="z670" w:id="278"/>
    <w:p>
      <w:pPr>
        <w:spacing w:after="0"/>
        <w:ind w:left="0"/>
        <w:jc w:val="both"/>
      </w:pPr>
      <w:r>
        <w:rPr>
          <w:rFonts w:ascii="Times New Roman"/>
          <w:b w:val="false"/>
          <w:i w:val="false"/>
          <w:color w:val="000000"/>
          <w:sz w:val="28"/>
        </w:rPr>
        <w:t>
      70. Ежегодно в срок до 5 января территориальные органы государственных доходов осуществляют возврат неиспользованных отечественных разрешений территориальному органу по месту их получения.</w:t>
      </w:r>
    </w:p>
    <w:bookmarkEnd w:id="278"/>
    <w:bookmarkStart w:name="z671" w:id="279"/>
    <w:p>
      <w:pPr>
        <w:spacing w:after="0"/>
        <w:ind w:left="0"/>
        <w:jc w:val="both"/>
      </w:pPr>
      <w:r>
        <w:rPr>
          <w:rFonts w:ascii="Times New Roman"/>
          <w:b w:val="false"/>
          <w:i w:val="false"/>
          <w:color w:val="000000"/>
          <w:sz w:val="28"/>
        </w:rPr>
        <w:t>
      71. Территориальные органы государственных доходов ежемесячно не позднее третьего числа предоставляют в территориальные органы отчет по проезду иностранных автотранспортных средств по территории Республики Казахстан и копии накладных с квитанциями об уплате сбора за проезд автотранспортных средств по территории Республики Казахстан иностранных автотранспортных средств, по форме, согласно приложению 7 к настоящим Правилам.</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71 - в редакции приказа и.о. Министра транспорта РК от 25.04.2026 </w:t>
      </w:r>
      <w:r>
        <w:rPr>
          <w:rFonts w:ascii="Times New Roman"/>
          <w:b w:val="false"/>
          <w:i w:val="false"/>
          <w:color w:val="000000"/>
          <w:sz w:val="28"/>
        </w:rPr>
        <w:t>№ 101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применения</w:t>
            </w:r>
            <w:r>
              <w:br/>
            </w:r>
            <w:r>
              <w:rPr>
                <w:rFonts w:ascii="Times New Roman"/>
                <w:b w:val="false"/>
                <w:i w:val="false"/>
                <w:color w:val="000000"/>
                <w:sz w:val="20"/>
              </w:rPr>
              <w:t>разрешительной системы</w:t>
            </w:r>
            <w:r>
              <w:br/>
            </w:r>
            <w:r>
              <w:rPr>
                <w:rFonts w:ascii="Times New Roman"/>
                <w:b w:val="false"/>
                <w:i w:val="false"/>
                <w:color w:val="000000"/>
                <w:sz w:val="20"/>
              </w:rPr>
              <w:t>автомобильных перевозок</w:t>
            </w:r>
            <w:r>
              <w:br/>
            </w:r>
            <w:r>
              <w:rPr>
                <w:rFonts w:ascii="Times New Roman"/>
                <w:b w:val="false"/>
                <w:i w:val="false"/>
                <w:color w:val="000000"/>
                <w:sz w:val="20"/>
              </w:rPr>
              <w:t>в Республике Казахстан</w:t>
            </w:r>
            <w:r>
              <w:br/>
            </w:r>
            <w:r>
              <w:rPr>
                <w:rFonts w:ascii="Times New Roman"/>
                <w:b w:val="false"/>
                <w:i w:val="false"/>
                <w:color w:val="000000"/>
                <w:sz w:val="20"/>
              </w:rPr>
              <w:t>в международном сообщении</w:t>
            </w:r>
          </w:p>
        </w:tc>
      </w:tr>
    </w:tbl>
    <w:p>
      <w:pPr>
        <w:spacing w:after="0"/>
        <w:ind w:left="0"/>
        <w:jc w:val="both"/>
      </w:pPr>
      <w:r>
        <w:rPr>
          <w:rFonts w:ascii="Times New Roman"/>
          <w:b w:val="false"/>
          <w:i w:val="false"/>
          <w:color w:val="ff0000"/>
          <w:sz w:val="28"/>
        </w:rPr>
        <w:t xml:space="preserve">
      Сноска. Приложение 1 - в редакции приказа Министра транспорта РК от 17.07.2026 </w:t>
      </w:r>
      <w:r>
        <w:rPr>
          <w:rFonts w:ascii="Times New Roman"/>
          <w:b w:val="false"/>
          <w:i w:val="false"/>
          <w:color w:val="ff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364" w:id="280"/>
    <w:p>
      <w:pPr>
        <w:spacing w:after="0"/>
        <w:ind w:left="0"/>
        <w:jc w:val="both"/>
      </w:pPr>
      <w:r>
        <w:rPr>
          <w:rFonts w:ascii="Times New Roman"/>
          <w:b w:val="false"/>
          <w:i w:val="false"/>
          <w:color w:val="000000"/>
          <w:sz w:val="28"/>
        </w:rPr>
        <w:t xml:space="preserve">
      </w:t>
      </w:r>
      <w:r>
        <w:rPr>
          <w:rFonts w:ascii="Times New Roman"/>
          <w:b/>
          <w:i w:val="false"/>
          <w:color w:val="000000"/>
          <w:sz w:val="28"/>
        </w:rPr>
        <w:t>Форма</w:t>
      </w:r>
      <w:r>
        <w:rPr>
          <w:rFonts w:ascii="Times New Roman"/>
          <w:b w:val="false"/>
          <w:i w:val="false"/>
          <w:color w:val="000000"/>
          <w:sz w:val="28"/>
        </w:rPr>
        <w:t xml:space="preserve"> </w:t>
      </w:r>
      <w:r>
        <w:rPr>
          <w:rFonts w:ascii="Times New Roman"/>
          <w:b/>
          <w:i w:val="false"/>
          <w:color w:val="000000"/>
          <w:sz w:val="28"/>
        </w:rPr>
        <w:t>____________________________________________________________</w:t>
      </w:r>
    </w:p>
    <w:bookmarkEnd w:id="280"/>
    <w:bookmarkStart w:name="z1365" w:id="281"/>
    <w:p>
      <w:pPr>
        <w:spacing w:after="0"/>
        <w:ind w:left="0"/>
        <w:jc w:val="both"/>
      </w:pPr>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органа</w:t>
      </w:r>
      <w:r>
        <w:rPr>
          <w:rFonts w:ascii="Times New Roman"/>
          <w:b w:val="false"/>
          <w:i w:val="false"/>
          <w:color w:val="000000"/>
          <w:sz w:val="28"/>
        </w:rPr>
        <w:t xml:space="preserve"> </w:t>
      </w:r>
      <w:r>
        <w:rPr>
          <w:rFonts w:ascii="Times New Roman"/>
          <w:b/>
          <w:i w:val="false"/>
          <w:color w:val="000000"/>
          <w:sz w:val="28"/>
        </w:rPr>
        <w:t>транспортного</w:t>
      </w:r>
      <w:r>
        <w:rPr>
          <w:rFonts w:ascii="Times New Roman"/>
          <w:b w:val="false"/>
          <w:i w:val="false"/>
          <w:color w:val="000000"/>
          <w:sz w:val="28"/>
        </w:rPr>
        <w:t xml:space="preserve"> </w:t>
      </w:r>
      <w:r>
        <w:rPr>
          <w:rFonts w:ascii="Times New Roman"/>
          <w:b/>
          <w:i w:val="false"/>
          <w:color w:val="000000"/>
          <w:sz w:val="28"/>
        </w:rPr>
        <w:t>контроля)</w:t>
      </w:r>
      <w:r>
        <w:rPr>
          <w:rFonts w:ascii="Times New Roman"/>
          <w:b w:val="false"/>
          <w:i w:val="false"/>
          <w:color w:val="000000"/>
          <w:sz w:val="28"/>
        </w:rPr>
        <w:t xml:space="preserve"> </w:t>
      </w:r>
      <w:r>
        <w:rPr>
          <w:rFonts w:ascii="Times New Roman"/>
          <w:b/>
          <w:i w:val="false"/>
          <w:color w:val="000000"/>
          <w:sz w:val="28"/>
        </w:rPr>
        <w:t>Запрос</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получение</w:t>
      </w:r>
      <w:r>
        <w:rPr>
          <w:rFonts w:ascii="Times New Roman"/>
          <w:b w:val="false"/>
          <w:i w:val="false"/>
          <w:color w:val="000000"/>
          <w:sz w:val="28"/>
        </w:rPr>
        <w:t xml:space="preserve"> </w:t>
      </w:r>
      <w:r>
        <w:rPr>
          <w:rFonts w:ascii="Times New Roman"/>
          <w:b/>
          <w:i w:val="false"/>
          <w:color w:val="000000"/>
          <w:sz w:val="28"/>
        </w:rPr>
        <w:t>иностранного</w:t>
      </w:r>
      <w:r>
        <w:rPr>
          <w:rFonts w:ascii="Times New Roman"/>
          <w:b w:val="false"/>
          <w:i w:val="false"/>
          <w:color w:val="000000"/>
          <w:sz w:val="28"/>
        </w:rPr>
        <w:t xml:space="preserve"> </w:t>
      </w:r>
      <w:r>
        <w:rPr>
          <w:rFonts w:ascii="Times New Roman"/>
          <w:b/>
          <w:i w:val="false"/>
          <w:color w:val="000000"/>
          <w:sz w:val="28"/>
        </w:rPr>
        <w:t>разрешения</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нерегулярную</w:t>
      </w:r>
      <w:r>
        <w:rPr>
          <w:rFonts w:ascii="Times New Roman"/>
          <w:b w:val="false"/>
          <w:i w:val="false"/>
          <w:color w:val="000000"/>
          <w:sz w:val="28"/>
        </w:rPr>
        <w:t xml:space="preserve"> </w:t>
      </w:r>
      <w:r>
        <w:rPr>
          <w:rFonts w:ascii="Times New Roman"/>
          <w:b/>
          <w:i w:val="false"/>
          <w:color w:val="000000"/>
          <w:sz w:val="28"/>
        </w:rPr>
        <w:t>перевозку</w:t>
      </w:r>
      <w:r>
        <w:rPr>
          <w:rFonts w:ascii="Times New Roman"/>
          <w:b w:val="false"/>
          <w:i w:val="false"/>
          <w:color w:val="000000"/>
          <w:sz w:val="28"/>
        </w:rPr>
        <w:t xml:space="preserve"> </w:t>
      </w:r>
      <w:r>
        <w:rPr>
          <w:rFonts w:ascii="Times New Roman"/>
          <w:b/>
          <w:i w:val="false"/>
          <w:color w:val="000000"/>
          <w:sz w:val="28"/>
        </w:rPr>
        <w:t>пассажиров</w:t>
      </w:r>
      <w:r>
        <w:rPr>
          <w:rFonts w:ascii="Times New Roman"/>
          <w:b w:val="false"/>
          <w:i w:val="false"/>
          <w:color w:val="000000"/>
          <w:sz w:val="28"/>
        </w:rPr>
        <w:t xml:space="preserve"> </w:t>
      </w:r>
      <w:r>
        <w:rPr>
          <w:rFonts w:ascii="Times New Roman"/>
          <w:b/>
          <w:i w:val="false"/>
          <w:color w:val="000000"/>
          <w:sz w:val="28"/>
        </w:rPr>
        <w:t>и</w:t>
      </w:r>
      <w:r>
        <w:rPr>
          <w:rFonts w:ascii="Times New Roman"/>
          <w:b w:val="false"/>
          <w:i w:val="false"/>
          <w:color w:val="000000"/>
          <w:sz w:val="28"/>
        </w:rPr>
        <w:t xml:space="preserve"> </w:t>
      </w:r>
      <w:r>
        <w:rPr>
          <w:rFonts w:ascii="Times New Roman"/>
          <w:b/>
          <w:i w:val="false"/>
          <w:color w:val="000000"/>
          <w:sz w:val="28"/>
        </w:rPr>
        <w:t>багажа,</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перевозку</w:t>
      </w:r>
      <w:r>
        <w:rPr>
          <w:rFonts w:ascii="Times New Roman"/>
          <w:b w:val="false"/>
          <w:i w:val="false"/>
          <w:color w:val="000000"/>
          <w:sz w:val="28"/>
        </w:rPr>
        <w:t xml:space="preserve"> </w:t>
      </w:r>
      <w:r>
        <w:rPr>
          <w:rFonts w:ascii="Times New Roman"/>
          <w:b/>
          <w:i w:val="false"/>
          <w:color w:val="000000"/>
          <w:sz w:val="28"/>
        </w:rPr>
        <w:t>грузов</w:t>
      </w:r>
    </w:p>
    <w:bookmarkEnd w:id="281"/>
    <w:bookmarkStart w:name="z1366" w:id="282"/>
    <w:p>
      <w:pPr>
        <w:spacing w:after="0"/>
        <w:ind w:left="0"/>
        <w:jc w:val="both"/>
      </w:pPr>
      <w:r>
        <w:rPr>
          <w:rFonts w:ascii="Times New Roman"/>
          <w:b w:val="false"/>
          <w:i w:val="false"/>
          <w:color w:val="000000"/>
          <w:sz w:val="28"/>
        </w:rPr>
        <w:t xml:space="preserve">
      </w:t>
      </w:r>
      <w:r>
        <w:rPr>
          <w:rFonts w:ascii="Times New Roman"/>
          <w:b/>
          <w:i w:val="false"/>
          <w:color w:val="000000"/>
          <w:sz w:val="28"/>
        </w:rPr>
        <w:t>от</w:t>
      </w:r>
      <w:r>
        <w:rPr>
          <w:rFonts w:ascii="Times New Roman"/>
          <w:b w:val="false"/>
          <w:i w:val="false"/>
          <w:color w:val="000000"/>
          <w:sz w:val="28"/>
        </w:rPr>
        <w:t xml:space="preserve"> </w:t>
      </w:r>
      <w:r>
        <w:rPr>
          <w:rFonts w:ascii="Times New Roman"/>
          <w:b/>
          <w:i w:val="false"/>
          <w:color w:val="000000"/>
          <w:sz w:val="28"/>
        </w:rPr>
        <w:t>__________________________________________________________________</w:t>
      </w:r>
    </w:p>
    <w:bookmarkEnd w:id="282"/>
    <w:bookmarkStart w:name="z1367" w:id="283"/>
    <w:p>
      <w:pPr>
        <w:spacing w:after="0"/>
        <w:ind w:left="0"/>
        <w:jc w:val="both"/>
      </w:pPr>
      <w:r>
        <w:rPr>
          <w:rFonts w:ascii="Times New Roman"/>
          <w:b w:val="false"/>
          <w:i w:val="false"/>
          <w:color w:val="000000"/>
          <w:sz w:val="28"/>
        </w:rPr>
        <w:t xml:space="preserve">
      </w:t>
      </w:r>
      <w:r>
        <w:rPr>
          <w:rFonts w:ascii="Times New Roman"/>
          <w:b/>
          <w:i w:val="false"/>
          <w:color w:val="000000"/>
          <w:sz w:val="28"/>
        </w:rPr>
        <w:t>(Ф.И.О.</w:t>
      </w:r>
      <w:r>
        <w:rPr>
          <w:rFonts w:ascii="Times New Roman"/>
          <w:b w:val="false"/>
          <w:i w:val="false"/>
          <w:color w:val="000000"/>
          <w:sz w:val="28"/>
        </w:rPr>
        <w:t xml:space="preserve"> </w:t>
      </w:r>
      <w:r>
        <w:rPr>
          <w:rFonts w:ascii="Times New Roman"/>
          <w:b/>
          <w:i w:val="false"/>
          <w:color w:val="000000"/>
          <w:sz w:val="28"/>
        </w:rPr>
        <w:t>индивидуального</w:t>
      </w:r>
      <w:r>
        <w:rPr>
          <w:rFonts w:ascii="Times New Roman"/>
          <w:b w:val="false"/>
          <w:i w:val="false"/>
          <w:color w:val="000000"/>
          <w:sz w:val="28"/>
        </w:rPr>
        <w:t xml:space="preserve"> </w:t>
      </w:r>
      <w:r>
        <w:rPr>
          <w:rFonts w:ascii="Times New Roman"/>
          <w:b/>
          <w:i w:val="false"/>
          <w:color w:val="000000"/>
          <w:sz w:val="28"/>
        </w:rPr>
        <w:t>предпринимателя</w:t>
      </w:r>
      <w:r>
        <w:rPr>
          <w:rFonts w:ascii="Times New Roman"/>
          <w:b w:val="false"/>
          <w:i w:val="false"/>
          <w:color w:val="000000"/>
          <w:sz w:val="28"/>
        </w:rPr>
        <w:t xml:space="preserve"> </w:t>
      </w:r>
      <w:r>
        <w:rPr>
          <w:rFonts w:ascii="Times New Roman"/>
          <w:b/>
          <w:i w:val="false"/>
          <w:color w:val="000000"/>
          <w:sz w:val="28"/>
        </w:rPr>
        <w:t>или</w:t>
      </w:r>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юридического</w:t>
      </w:r>
      <w:r>
        <w:rPr>
          <w:rFonts w:ascii="Times New Roman"/>
          <w:b w:val="false"/>
          <w:i w:val="false"/>
          <w:color w:val="000000"/>
          <w:sz w:val="28"/>
        </w:rPr>
        <w:t xml:space="preserve"> </w:t>
      </w:r>
      <w:r>
        <w:rPr>
          <w:rFonts w:ascii="Times New Roman"/>
          <w:b/>
          <w:i w:val="false"/>
          <w:color w:val="000000"/>
          <w:sz w:val="28"/>
        </w:rPr>
        <w:t>лица)</w:t>
      </w:r>
    </w:p>
    <w:bookmarkEnd w:id="283"/>
    <w:bookmarkStart w:name="z1368" w:id="284"/>
    <w:p>
      <w:pPr>
        <w:spacing w:after="0"/>
        <w:ind w:left="0"/>
        <w:jc w:val="both"/>
      </w:pPr>
      <w:r>
        <w:rPr>
          <w:rFonts w:ascii="Times New Roman"/>
          <w:b w:val="false"/>
          <w:i w:val="false"/>
          <w:color w:val="000000"/>
          <w:sz w:val="28"/>
        </w:rPr>
        <w:t xml:space="preserve">
      </w:t>
      </w:r>
      <w:r>
        <w:rPr>
          <w:rFonts w:ascii="Times New Roman"/>
          <w:b/>
          <w:i w:val="false"/>
          <w:color w:val="000000"/>
          <w:sz w:val="28"/>
        </w:rPr>
        <w:t>(ИИН)/</w:t>
      </w:r>
      <w:r>
        <w:rPr>
          <w:rFonts w:ascii="Times New Roman"/>
          <w:b w:val="false"/>
          <w:i w:val="false"/>
          <w:color w:val="000000"/>
          <w:sz w:val="28"/>
        </w:rPr>
        <w:t xml:space="preserve"> </w:t>
      </w:r>
      <w:r>
        <w:rPr>
          <w:rFonts w:ascii="Times New Roman"/>
          <w:b/>
          <w:i w:val="false"/>
          <w:color w:val="000000"/>
          <w:sz w:val="28"/>
        </w:rPr>
        <w:t>(БИН)</w:t>
      </w:r>
      <w:r>
        <w:rPr>
          <w:rFonts w:ascii="Times New Roman"/>
          <w:b w:val="false"/>
          <w:i w:val="false"/>
          <w:color w:val="000000"/>
          <w:sz w:val="28"/>
        </w:rPr>
        <w:t xml:space="preserve"> </w:t>
      </w:r>
      <w:r>
        <w:rPr>
          <w:rFonts w:ascii="Times New Roman"/>
          <w:b/>
          <w:i w:val="false"/>
          <w:color w:val="000000"/>
          <w:sz w:val="28"/>
        </w:rPr>
        <w:t>_______________________________________________________</w:t>
      </w:r>
    </w:p>
    <w:bookmarkEnd w:id="284"/>
    <w:bookmarkStart w:name="z1369" w:id="285"/>
    <w:p>
      <w:pPr>
        <w:spacing w:after="0"/>
        <w:ind w:left="0"/>
        <w:jc w:val="both"/>
      </w:pPr>
      <w:r>
        <w:rPr>
          <w:rFonts w:ascii="Times New Roman"/>
          <w:b w:val="false"/>
          <w:i w:val="false"/>
          <w:color w:val="000000"/>
          <w:sz w:val="28"/>
        </w:rPr>
        <w:t>
      Лицензия на право занятия деятельностью по регулярной перевозке пассажиров автобусами, микроавтобусами в междугородном межобластном, межрайонном (междугородном, внутриобластном) и международном сообщениях, а также регулярной перевозке пассажиров автобусами, микроавтобусами в международном сообщении: №____ лицензии, дата выдачи</w:t>
      </w:r>
    </w:p>
    <w:bookmarkEnd w:id="285"/>
    <w:bookmarkStart w:name="z1370" w:id="286"/>
    <w:p>
      <w:pPr>
        <w:spacing w:after="0"/>
        <w:ind w:left="0"/>
        <w:jc w:val="both"/>
      </w:pPr>
      <w:r>
        <w:rPr>
          <w:rFonts w:ascii="Times New Roman"/>
          <w:b w:val="false"/>
          <w:i w:val="false"/>
          <w:color w:val="000000"/>
          <w:sz w:val="28"/>
        </w:rPr>
        <w:t>
      _____ № УД __________ срок действия __________</w:t>
      </w:r>
    </w:p>
    <w:bookmarkEnd w:id="286"/>
    <w:bookmarkStart w:name="z1371" w:id="287"/>
    <w:p>
      <w:pPr>
        <w:spacing w:after="0"/>
        <w:ind w:left="0"/>
        <w:jc w:val="both"/>
      </w:pPr>
      <w:r>
        <w:rPr>
          <w:rFonts w:ascii="Times New Roman"/>
          <w:b w:val="false"/>
          <w:i w:val="false"/>
          <w:color w:val="000000"/>
          <w:sz w:val="28"/>
        </w:rPr>
        <w:t>
      № КД __________ срок действия __________</w:t>
      </w:r>
    </w:p>
    <w:bookmarkEnd w:id="287"/>
    <w:bookmarkStart w:name="z1372" w:id="288"/>
    <w:p>
      <w:pPr>
        <w:spacing w:after="0"/>
        <w:ind w:left="0"/>
        <w:jc w:val="both"/>
      </w:pPr>
      <w:r>
        <w:rPr>
          <w:rFonts w:ascii="Times New Roman"/>
          <w:b w:val="false"/>
          <w:i w:val="false"/>
          <w:color w:val="000000"/>
          <w:sz w:val="28"/>
        </w:rPr>
        <w:t>
      Прошу выдать следующие иностранные разрешения на нерегулярную перевозку</w:t>
      </w:r>
    </w:p>
    <w:bookmarkEnd w:id="288"/>
    <w:bookmarkStart w:name="z1373" w:id="289"/>
    <w:p>
      <w:pPr>
        <w:spacing w:after="0"/>
        <w:ind w:left="0"/>
        <w:jc w:val="both"/>
      </w:pPr>
      <w:r>
        <w:rPr>
          <w:rFonts w:ascii="Times New Roman"/>
          <w:b w:val="false"/>
          <w:i w:val="false"/>
          <w:color w:val="000000"/>
          <w:sz w:val="28"/>
        </w:rPr>
        <w:t>
      пассажиров и багажа и на перевозку грузов:</w:t>
      </w:r>
    </w:p>
    <w:bookmarkEnd w:id="2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4" w:id="290"/>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29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разрешения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разрешения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разрешений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9" w:id="291"/>
          <w:p>
            <w:pPr>
              <w:spacing w:after="20"/>
              <w:ind w:left="20"/>
              <w:jc w:val="both"/>
            </w:pPr>
            <w:r>
              <w:rPr>
                <w:rFonts w:ascii="Times New Roman"/>
                <w:b w:val="false"/>
                <w:i w:val="false"/>
                <w:color w:val="000000"/>
                <w:sz w:val="20"/>
              </w:rPr>
              <w:t>
Государст</w:t>
            </w:r>
          </w:p>
          <w:bookmarkEnd w:id="291"/>
          <w:p>
            <w:pPr>
              <w:spacing w:after="20"/>
              <w:ind w:left="20"/>
              <w:jc w:val="both"/>
            </w:pPr>
            <w:r>
              <w:rPr>
                <w:rFonts w:ascii="Times New Roman"/>
                <w:b w:val="false"/>
                <w:i w:val="false"/>
                <w:color w:val="000000"/>
                <w:sz w:val="20"/>
              </w:rPr>
              <w:t>
</w:t>
            </w:r>
            <w:r>
              <w:rPr>
                <w:rFonts w:ascii="Times New Roman"/>
                <w:b w:val="false"/>
                <w:i w:val="false"/>
                <w:color w:val="000000"/>
                <w:sz w:val="20"/>
              </w:rPr>
              <w:t>венный регистрац</w:t>
            </w:r>
          </w:p>
          <w:p>
            <w:pPr>
              <w:spacing w:after="20"/>
              <w:ind w:left="20"/>
              <w:jc w:val="both"/>
            </w:pPr>
            <w:r>
              <w:rPr>
                <w:rFonts w:ascii="Times New Roman"/>
                <w:b w:val="false"/>
                <w:i w:val="false"/>
                <w:color w:val="000000"/>
                <w:sz w:val="20"/>
              </w:rPr>
              <w:t>
ионный номерной знак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2" w:id="292"/>
          <w:p>
            <w:pPr>
              <w:spacing w:after="20"/>
              <w:ind w:left="20"/>
              <w:jc w:val="both"/>
            </w:pPr>
            <w:r>
              <w:rPr>
                <w:rFonts w:ascii="Times New Roman"/>
                <w:b w:val="false"/>
                <w:i w:val="false"/>
                <w:color w:val="000000"/>
                <w:sz w:val="20"/>
              </w:rPr>
              <w:t>
Идентифик</w:t>
            </w:r>
          </w:p>
          <w:bookmarkEnd w:id="292"/>
          <w:p>
            <w:pPr>
              <w:spacing w:after="20"/>
              <w:ind w:left="20"/>
              <w:jc w:val="both"/>
            </w:pPr>
            <w:r>
              <w:rPr>
                <w:rFonts w:ascii="Times New Roman"/>
                <w:b w:val="false"/>
                <w:i w:val="false"/>
                <w:color w:val="000000"/>
                <w:sz w:val="20"/>
              </w:rPr>
              <w:t>
ационный номер ТС (VIN)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Скачать</w:t>
            </w:r>
          </w:p>
        </w:tc>
      </w:tr>
    </w:tbl>
    <w:bookmarkStart w:name="z1409" w:id="293"/>
    <w:p>
      <w:pPr>
        <w:spacing w:after="0"/>
        <w:ind w:left="0"/>
        <w:jc w:val="both"/>
      </w:pPr>
      <w:r>
        <w:rPr>
          <w:rFonts w:ascii="Times New Roman"/>
          <w:b w:val="false"/>
          <w:i w:val="false"/>
          <w:color w:val="000000"/>
          <w:sz w:val="28"/>
        </w:rPr>
        <w:t>
      Адрес _______________________________________________________________</w:t>
      </w:r>
    </w:p>
    <w:bookmarkEnd w:id="293"/>
    <w:bookmarkStart w:name="z1410" w:id="294"/>
    <w:p>
      <w:pPr>
        <w:spacing w:after="0"/>
        <w:ind w:left="0"/>
        <w:jc w:val="both"/>
      </w:pPr>
      <w:r>
        <w:rPr>
          <w:rFonts w:ascii="Times New Roman"/>
          <w:b w:val="false"/>
          <w:i w:val="false"/>
          <w:color w:val="000000"/>
          <w:sz w:val="28"/>
        </w:rPr>
        <w:t>
      (индекс, город, район, область, улица, № дома, телефон, факс)</w:t>
      </w:r>
    </w:p>
    <w:bookmarkEnd w:id="294"/>
    <w:bookmarkStart w:name="z1411" w:id="295"/>
    <w:p>
      <w:pPr>
        <w:spacing w:after="0"/>
        <w:ind w:left="0"/>
        <w:jc w:val="both"/>
      </w:pPr>
      <w:r>
        <w:rPr>
          <w:rFonts w:ascii="Times New Roman"/>
          <w:b w:val="false"/>
          <w:i w:val="false"/>
          <w:color w:val="000000"/>
          <w:sz w:val="28"/>
        </w:rPr>
        <w:t>
      Даю согласие на сбор и обработку, в том числе и на передачу третьим лицам моих</w:t>
      </w:r>
    </w:p>
    <w:bookmarkEnd w:id="295"/>
    <w:bookmarkStart w:name="z1412" w:id="296"/>
    <w:p>
      <w:pPr>
        <w:spacing w:after="0"/>
        <w:ind w:left="0"/>
        <w:jc w:val="both"/>
      </w:pPr>
      <w:r>
        <w:rPr>
          <w:rFonts w:ascii="Times New Roman"/>
          <w:b w:val="false"/>
          <w:i w:val="false"/>
          <w:color w:val="000000"/>
          <w:sz w:val="28"/>
        </w:rPr>
        <w:t>
      персональных данных территориальному органу __________________________</w:t>
      </w:r>
    </w:p>
    <w:bookmarkEnd w:id="296"/>
    <w:bookmarkStart w:name="z1413" w:id="297"/>
    <w:p>
      <w:pPr>
        <w:spacing w:after="0"/>
        <w:ind w:left="0"/>
        <w:jc w:val="both"/>
      </w:pPr>
      <w:r>
        <w:rPr>
          <w:rFonts w:ascii="Times New Roman"/>
          <w:b w:val="false"/>
          <w:i w:val="false"/>
          <w:color w:val="000000"/>
          <w:sz w:val="28"/>
        </w:rPr>
        <w:t>
      Комитета автомобильного транспорта и транспортного контроля Министерства</w:t>
      </w:r>
    </w:p>
    <w:bookmarkEnd w:id="297"/>
    <w:bookmarkStart w:name="z1414" w:id="298"/>
    <w:p>
      <w:pPr>
        <w:spacing w:after="0"/>
        <w:ind w:left="0"/>
        <w:jc w:val="both"/>
      </w:pPr>
      <w:r>
        <w:rPr>
          <w:rFonts w:ascii="Times New Roman"/>
          <w:b w:val="false"/>
          <w:i w:val="false"/>
          <w:color w:val="000000"/>
          <w:sz w:val="28"/>
        </w:rPr>
        <w:t>
      транспорта (БИН _______________), и сведений составляющих охраняемую законом тайну,</w:t>
      </w:r>
    </w:p>
    <w:bookmarkEnd w:id="298"/>
    <w:bookmarkStart w:name="z1415" w:id="299"/>
    <w:p>
      <w:pPr>
        <w:spacing w:after="0"/>
        <w:ind w:left="0"/>
        <w:jc w:val="both"/>
      </w:pPr>
      <w:r>
        <w:rPr>
          <w:rFonts w:ascii="Times New Roman"/>
          <w:b w:val="false"/>
          <w:i w:val="false"/>
          <w:color w:val="000000"/>
          <w:sz w:val="28"/>
        </w:rPr>
        <w:t>
      необходимых для получения иностранных разрешении на нерегулярную перевозку пассажиров и багажа, на перевозку грузов, содержащихся в цифровых системах. Сообщаем об отсутствии трансграничной передачи персональных данных, а также об отсутствии распространения персональных данных в общедоступных источниках. Перечень собираемых данных: Ф.И.О., ИИН/БИН, номер телефона, адрес регистрации. ___________________________________________________________________</w:t>
      </w:r>
    </w:p>
    <w:bookmarkEnd w:id="299"/>
    <w:bookmarkStart w:name="z1416" w:id="300"/>
    <w:p>
      <w:pPr>
        <w:spacing w:after="0"/>
        <w:ind w:left="0"/>
        <w:jc w:val="both"/>
      </w:pPr>
      <w:r>
        <w:rPr>
          <w:rFonts w:ascii="Times New Roman"/>
          <w:b w:val="false"/>
          <w:i w:val="false"/>
          <w:color w:val="000000"/>
          <w:sz w:val="28"/>
        </w:rPr>
        <w:t>
      Ф.И.О. (подпись)</w:t>
      </w:r>
    </w:p>
    <w:bookmarkEnd w:id="300"/>
    <w:bookmarkStart w:name="z1417" w:id="301"/>
    <w:p>
      <w:pPr>
        <w:spacing w:after="0"/>
        <w:ind w:left="0"/>
        <w:jc w:val="both"/>
      </w:pPr>
      <w:r>
        <w:rPr>
          <w:rFonts w:ascii="Times New Roman"/>
          <w:b w:val="false"/>
          <w:i w:val="false"/>
          <w:color w:val="000000"/>
          <w:sz w:val="28"/>
        </w:rPr>
        <w:t>
      Расшифровка аббревиатур:</w:t>
      </w:r>
    </w:p>
    <w:bookmarkEnd w:id="301"/>
    <w:bookmarkStart w:name="z1418" w:id="302"/>
    <w:p>
      <w:pPr>
        <w:spacing w:after="0"/>
        <w:ind w:left="0"/>
        <w:jc w:val="both"/>
      </w:pPr>
      <w:r>
        <w:rPr>
          <w:rFonts w:ascii="Times New Roman"/>
          <w:b w:val="false"/>
          <w:i w:val="false"/>
          <w:color w:val="000000"/>
          <w:sz w:val="28"/>
        </w:rPr>
        <w:t>
      Ф.И.О. – фамилия, имя, отчество (при его наличии);</w:t>
      </w:r>
    </w:p>
    <w:bookmarkEnd w:id="302"/>
    <w:bookmarkStart w:name="z1419" w:id="303"/>
    <w:p>
      <w:pPr>
        <w:spacing w:after="0"/>
        <w:ind w:left="0"/>
        <w:jc w:val="both"/>
      </w:pPr>
      <w:r>
        <w:rPr>
          <w:rFonts w:ascii="Times New Roman"/>
          <w:b w:val="false"/>
          <w:i w:val="false"/>
          <w:color w:val="000000"/>
          <w:sz w:val="28"/>
        </w:rPr>
        <w:t>
      БИН – бизнес-идентификационный номер;</w:t>
      </w:r>
    </w:p>
    <w:bookmarkEnd w:id="303"/>
    <w:bookmarkStart w:name="z1420" w:id="304"/>
    <w:p>
      <w:pPr>
        <w:spacing w:after="0"/>
        <w:ind w:left="0"/>
        <w:jc w:val="both"/>
      </w:pPr>
      <w:r>
        <w:rPr>
          <w:rFonts w:ascii="Times New Roman"/>
          <w:b w:val="false"/>
          <w:i w:val="false"/>
          <w:color w:val="000000"/>
          <w:sz w:val="28"/>
        </w:rPr>
        <w:t>
      ИИН – индивидуальный идентификационный номер;</w:t>
      </w:r>
    </w:p>
    <w:bookmarkEnd w:id="304"/>
    <w:bookmarkStart w:name="z1421" w:id="305"/>
    <w:p>
      <w:pPr>
        <w:spacing w:after="0"/>
        <w:ind w:left="0"/>
        <w:jc w:val="both"/>
      </w:pPr>
      <w:r>
        <w:rPr>
          <w:rFonts w:ascii="Times New Roman"/>
          <w:b w:val="false"/>
          <w:i w:val="false"/>
          <w:color w:val="000000"/>
          <w:sz w:val="28"/>
        </w:rPr>
        <w:t>
      УД – удостоверение допуска к осуществлению международных автомобильных перевозок грузов;</w:t>
      </w:r>
    </w:p>
    <w:bookmarkEnd w:id="305"/>
    <w:bookmarkStart w:name="z1422" w:id="306"/>
    <w:p>
      <w:pPr>
        <w:spacing w:after="0"/>
        <w:ind w:left="0"/>
        <w:jc w:val="both"/>
      </w:pPr>
      <w:r>
        <w:rPr>
          <w:rFonts w:ascii="Times New Roman"/>
          <w:b w:val="false"/>
          <w:i w:val="false"/>
          <w:color w:val="000000"/>
          <w:sz w:val="28"/>
        </w:rPr>
        <w:t>
      КД – карточка допуска на представленное автотранспортное средство (для перевозки грузов);</w:t>
      </w:r>
    </w:p>
    <w:bookmarkEnd w:id="306"/>
    <w:bookmarkStart w:name="z1423" w:id="307"/>
    <w:p>
      <w:pPr>
        <w:spacing w:after="0"/>
        <w:ind w:left="0"/>
        <w:jc w:val="both"/>
      </w:pPr>
      <w:r>
        <w:rPr>
          <w:rFonts w:ascii="Times New Roman"/>
          <w:b w:val="false"/>
          <w:i w:val="false"/>
          <w:color w:val="000000"/>
          <w:sz w:val="28"/>
        </w:rPr>
        <w:t>
      VIN - идентификационный номер транспортного средства.</w:t>
      </w:r>
    </w:p>
    <w:bookmarkEnd w:id="30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применения</w:t>
            </w:r>
            <w:r>
              <w:br/>
            </w:r>
            <w:r>
              <w:rPr>
                <w:rFonts w:ascii="Times New Roman"/>
                <w:b w:val="false"/>
                <w:i w:val="false"/>
                <w:color w:val="000000"/>
                <w:sz w:val="20"/>
              </w:rPr>
              <w:t>разрешительной системы</w:t>
            </w:r>
            <w:r>
              <w:br/>
            </w:r>
            <w:r>
              <w:rPr>
                <w:rFonts w:ascii="Times New Roman"/>
                <w:b w:val="false"/>
                <w:i w:val="false"/>
                <w:color w:val="000000"/>
                <w:sz w:val="20"/>
              </w:rPr>
              <w:t>автомобильных перевозок в</w:t>
            </w:r>
            <w:r>
              <w:br/>
            </w:r>
            <w:r>
              <w:rPr>
                <w:rFonts w:ascii="Times New Roman"/>
                <w:b w:val="false"/>
                <w:i w:val="false"/>
                <w:color w:val="000000"/>
                <w:sz w:val="20"/>
              </w:rPr>
              <w:t>Республике Казахстан в</w:t>
            </w:r>
            <w:r>
              <w:br/>
            </w:r>
            <w:r>
              <w:rPr>
                <w:rFonts w:ascii="Times New Roman"/>
                <w:b w:val="false"/>
                <w:i w:val="false"/>
                <w:color w:val="000000"/>
                <w:sz w:val="20"/>
              </w:rPr>
              <w:t>международном сообщении</w:t>
            </w:r>
          </w:p>
        </w:tc>
      </w:tr>
    </w:tbl>
    <w:bookmarkStart w:name="z1256" w:id="308"/>
    <w:p>
      <w:pPr>
        <w:spacing w:after="0"/>
        <w:ind w:left="0"/>
        <w:jc w:val="left"/>
      </w:pPr>
      <w:r>
        <w:rPr>
          <w:rFonts w:ascii="Times New Roman"/>
          <w:b/>
          <w:i w:val="false"/>
          <w:color w:val="000000"/>
        </w:rPr>
        <w:t xml:space="preserve"> Квота по обмену иностранных разрешений на 20___г.</w:t>
      </w:r>
    </w:p>
    <w:bookmarkEnd w:id="308"/>
    <w:p>
      <w:pPr>
        <w:spacing w:after="0"/>
        <w:ind w:left="0"/>
        <w:jc w:val="both"/>
      </w:pPr>
      <w:r>
        <w:rPr>
          <w:rFonts w:ascii="Times New Roman"/>
          <w:b w:val="false"/>
          <w:i w:val="false"/>
          <w:color w:val="ff0000"/>
          <w:sz w:val="28"/>
        </w:rPr>
        <w:t xml:space="preserve">
      Сноска. Правила дополнены приложением 1-1 в соответствии с приказом и.о. Министра транспорта РК от 31.07.2025 </w:t>
      </w:r>
      <w:r>
        <w:rPr>
          <w:rFonts w:ascii="Times New Roman"/>
          <w:b w:val="false"/>
          <w:i w:val="false"/>
          <w:color w:val="ff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7" w:id="30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перевозчиков РК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иностранных перевозчиков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2" w:id="31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1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7" w:id="311"/>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3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2" w:id="312"/>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3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7" w:id="313"/>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3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2" w:id="314"/>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3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7" w:id="315"/>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3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2" w:id="316"/>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3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7" w:id="317"/>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3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2" w:id="318"/>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31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7" w:id="319"/>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3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применения</w:t>
            </w:r>
            <w:r>
              <w:br/>
            </w:r>
            <w:r>
              <w:rPr>
                <w:rFonts w:ascii="Times New Roman"/>
                <w:b w:val="false"/>
                <w:i w:val="false"/>
                <w:color w:val="000000"/>
                <w:sz w:val="20"/>
              </w:rPr>
              <w:t>разрешительной системы</w:t>
            </w:r>
            <w:r>
              <w:br/>
            </w:r>
            <w:r>
              <w:rPr>
                <w:rFonts w:ascii="Times New Roman"/>
                <w:b w:val="false"/>
                <w:i w:val="false"/>
                <w:color w:val="000000"/>
                <w:sz w:val="20"/>
              </w:rPr>
              <w:t>автомобильных перевозок в</w:t>
            </w:r>
            <w:r>
              <w:br/>
            </w:r>
            <w:r>
              <w:rPr>
                <w:rFonts w:ascii="Times New Roman"/>
                <w:b w:val="false"/>
                <w:i w:val="false"/>
                <w:color w:val="000000"/>
                <w:sz w:val="20"/>
              </w:rPr>
              <w:t>Республике Казахстан в</w:t>
            </w:r>
            <w:r>
              <w:br/>
            </w:r>
            <w:r>
              <w:rPr>
                <w:rFonts w:ascii="Times New Roman"/>
                <w:b w:val="false"/>
                <w:i w:val="false"/>
                <w:color w:val="000000"/>
                <w:sz w:val="20"/>
              </w:rPr>
              <w:t>международном сообщении</w:t>
            </w:r>
          </w:p>
        </w:tc>
      </w:tr>
    </w:tbl>
    <w:p>
      <w:pPr>
        <w:spacing w:after="0"/>
        <w:ind w:left="0"/>
        <w:jc w:val="both"/>
      </w:pPr>
      <w:r>
        <w:rPr>
          <w:rFonts w:ascii="Times New Roman"/>
          <w:b w:val="false"/>
          <w:i w:val="false"/>
          <w:color w:val="ff0000"/>
          <w:sz w:val="28"/>
        </w:rPr>
        <w:t xml:space="preserve">
      Сноска. Приложение 2 - в редакции приказа Министра транспорта РК от 17.07.2026 </w:t>
      </w:r>
      <w:r>
        <w:rPr>
          <w:rFonts w:ascii="Times New Roman"/>
          <w:b w:val="false"/>
          <w:i w:val="false"/>
          <w:color w:val="ff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разрешения на проезд по территории иностранного государства перевозчикам Республики Казахстан в соответствии с международными договорами, ратифицированными Республикой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автомобильного транспорта и транспортного контроля Министерства транспорта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"Выдача бланков на "Нерегулярные перевозки пассажиров и багажа";</w:t>
            </w:r>
          </w:p>
          <w:p>
            <w:pPr>
              <w:spacing w:after="20"/>
              <w:ind w:left="20"/>
              <w:jc w:val="both"/>
            </w:pPr>
            <w:r>
              <w:rPr>
                <w:rFonts w:ascii="Times New Roman"/>
                <w:b w:val="false"/>
                <w:i w:val="false"/>
                <w:color w:val="000000"/>
                <w:sz w:val="20"/>
              </w:rPr>
              <w:t>
2) Выдача бланков на "Грузовые перевозки".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прием через портал "цифрового правительства" (далее-портал). Выдача по всем подвидам через Некоммерческое акционерное общество "Правительство для граждан" (далее – Государственную корпорацию).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портале уведомление о месте получения результата оказания государственной услуги – в течение 20-40 минут; Оформление и передача иностранного разрешения в Государственную корпорацию - в течение 1 (одного) рабочего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электронная (частично цифровизированная) /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Иностранное разрешение на нерегулярную перевозку пассажиров и багажа или на перевозку грузов в бумажном виде либо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 оказывается на платной основе. Сбор за выезд с территории Республики Казахстан отечественных автотранспортных средств, осуществляющих перевозку пассажиров и грузов в международном сообщении уплачивается в бюджет по ставке сбора, установленной Налоговым кодексом Республики Казахстан и составляет – 1-кратный размер месячный расчетный показатель (далее-МРП); Оплата суммы сбора через платежный шлюз "цифрового правительства" (далее – ПШЭП).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услугодателя – с понедельника по пятницу включительно, с 8.00 до 17.30 часов с перерывом на обед с 12.00 часов до 13.30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документах, удостоверяющих личность, справки о государственной регистрации (перерегистрации) юридического лица, правоустанавливающих документах на движимое имущество, удостоверении о допуске к осуществлению международных автомобильных перевозок грузов, карточках допуска на автотранспортные средства, лицензии на право занятия деятельностью по нерегулярной перевозке пассажиров автобусами, микроавтобусами в междугородном межобластном, межрайонном (междугородном внутриобластном) и международном сообщениях, а также регулярной перевозке пассажиров автобусами, микроавтобусами в международном сообщении (при осуществлении нерегулярных перевозок пассажиров и багажа), документе подтверждающем оплату в бюджет суммы сбора за выезд с территории Республики Казахстан отечественных автотранспортных средств, осуществляющих нерегулярные перевозки пассажиров и багажа, перевозки грузов в международном сообщении (в случае оплаты через ПШЭП), услугодатель или работник Государственной корпорации получает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Запрос согласно Приложению 1 к настоящим Правилам. В случае замены автотранспортного средства к ранее выданному иностранному разрешению истребуются сведения согласно Приложению 3 к настоящим Правилам. В случае потребности дополнительного иностранного разрешения на перевозку грузов к ранее выданному иностранному разрешению истребуются сведения согласно Приложению 4 к настоящим Правилам. При подаче запроса сведения о документах, удостоверяющих личность, о государственной регистрации (перерегистрации) юридического лица, правоустанавливающих документах на движимое имущество, удостоверении о допуске к осуществлению международных автомобильных перевозок грузов, карточках допуска на автотранспортные средства, лицензии на право занятия деятельностью по нерегулярным перевозкам пассажиров автобусами, микроавтобусами в международном сообщении, документе подтверждающем оплату в бюджет суммы сбора за выезд через ПШЭП и из соответствующих государственных цифровых систем через шлюз "цифрового правительства" .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5)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услуги.ограниченного доступа, которые требуются для оказания государственной услуги.для оказания государственной услуги.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применения</w:t>
            </w:r>
            <w:r>
              <w:br/>
            </w:r>
            <w:r>
              <w:rPr>
                <w:rFonts w:ascii="Times New Roman"/>
                <w:b w:val="false"/>
                <w:i w:val="false"/>
                <w:color w:val="000000"/>
                <w:sz w:val="20"/>
              </w:rPr>
              <w:t>разрешительной системы</w:t>
            </w:r>
            <w:r>
              <w:br/>
            </w:r>
            <w:r>
              <w:rPr>
                <w:rFonts w:ascii="Times New Roman"/>
                <w:b w:val="false"/>
                <w:i w:val="false"/>
                <w:color w:val="000000"/>
                <w:sz w:val="20"/>
              </w:rPr>
              <w:t>автомобильных перевозок</w:t>
            </w:r>
            <w:r>
              <w:br/>
            </w:r>
            <w:r>
              <w:rPr>
                <w:rFonts w:ascii="Times New Roman"/>
                <w:b w:val="false"/>
                <w:i w:val="false"/>
                <w:color w:val="000000"/>
                <w:sz w:val="20"/>
              </w:rPr>
              <w:t>в Республике Казахстан</w:t>
            </w:r>
            <w:r>
              <w:br/>
            </w:r>
            <w:r>
              <w:rPr>
                <w:rFonts w:ascii="Times New Roman"/>
                <w:b w:val="false"/>
                <w:i w:val="false"/>
                <w:color w:val="000000"/>
                <w:sz w:val="20"/>
              </w:rPr>
              <w:t>в международном сообщении</w:t>
            </w:r>
          </w:p>
        </w:tc>
      </w:tr>
    </w:tbl>
    <w:p>
      <w:pPr>
        <w:spacing w:after="0"/>
        <w:ind w:left="0"/>
        <w:jc w:val="both"/>
      </w:pPr>
      <w:r>
        <w:rPr>
          <w:rFonts w:ascii="Times New Roman"/>
          <w:b w:val="false"/>
          <w:i w:val="false"/>
          <w:color w:val="ff0000"/>
          <w:sz w:val="28"/>
        </w:rPr>
        <w:t xml:space="preserve">
      Сноска. Приложение 3 - в редакции приказа Министра транспорта РК от 17.07.2026 </w:t>
      </w:r>
      <w:r>
        <w:rPr>
          <w:rFonts w:ascii="Times New Roman"/>
          <w:b w:val="false"/>
          <w:i w:val="false"/>
          <w:color w:val="ff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424" w:id="320"/>
    <w:p>
      <w:pPr>
        <w:spacing w:after="0"/>
        <w:ind w:left="0"/>
        <w:jc w:val="both"/>
      </w:pPr>
      <w:r>
        <w:rPr>
          <w:rFonts w:ascii="Times New Roman"/>
          <w:b w:val="false"/>
          <w:i w:val="false"/>
          <w:color w:val="000000"/>
          <w:sz w:val="28"/>
        </w:rPr>
        <w:t xml:space="preserve">
      </w:t>
      </w:r>
      <w:r>
        <w:rPr>
          <w:rFonts w:ascii="Times New Roman"/>
          <w:b/>
          <w:i w:val="false"/>
          <w:color w:val="000000"/>
          <w:sz w:val="28"/>
        </w:rPr>
        <w:t>Форма</w:t>
      </w:r>
    </w:p>
    <w:bookmarkEnd w:id="320"/>
    <w:bookmarkStart w:name="z1425" w:id="321"/>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________________________________________________________</w:t>
      </w:r>
    </w:p>
    <w:bookmarkEnd w:id="321"/>
    <w:bookmarkStart w:name="z1426" w:id="322"/>
    <w:p>
      <w:pPr>
        <w:spacing w:after="0"/>
        <w:ind w:left="0"/>
        <w:jc w:val="both"/>
      </w:pPr>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органа</w:t>
      </w:r>
      <w:r>
        <w:rPr>
          <w:rFonts w:ascii="Times New Roman"/>
          <w:b w:val="false"/>
          <w:i w:val="false"/>
          <w:color w:val="000000"/>
          <w:sz w:val="28"/>
        </w:rPr>
        <w:t xml:space="preserve"> </w:t>
      </w:r>
      <w:r>
        <w:rPr>
          <w:rFonts w:ascii="Times New Roman"/>
          <w:b/>
          <w:i w:val="false"/>
          <w:color w:val="000000"/>
          <w:sz w:val="28"/>
        </w:rPr>
        <w:t>транспортного</w:t>
      </w:r>
      <w:r>
        <w:rPr>
          <w:rFonts w:ascii="Times New Roman"/>
          <w:b w:val="false"/>
          <w:i w:val="false"/>
          <w:color w:val="000000"/>
          <w:sz w:val="28"/>
        </w:rPr>
        <w:t xml:space="preserve"> </w:t>
      </w:r>
      <w:r>
        <w:rPr>
          <w:rFonts w:ascii="Times New Roman"/>
          <w:b/>
          <w:i w:val="false"/>
          <w:color w:val="000000"/>
          <w:sz w:val="28"/>
        </w:rPr>
        <w:t>контроля)</w:t>
      </w:r>
      <w:r>
        <w:rPr>
          <w:rFonts w:ascii="Times New Roman"/>
          <w:b w:val="false"/>
          <w:i w:val="false"/>
          <w:color w:val="000000"/>
          <w:sz w:val="28"/>
        </w:rPr>
        <w:t xml:space="preserve"> </w:t>
      </w:r>
    </w:p>
    <w:bookmarkEnd w:id="322"/>
    <w:bookmarkStart w:name="z1427" w:id="323"/>
    <w:p>
      <w:pPr>
        <w:spacing w:after="0"/>
        <w:ind w:left="0"/>
        <w:jc w:val="both"/>
      </w:pPr>
      <w:r>
        <w:rPr>
          <w:rFonts w:ascii="Times New Roman"/>
          <w:b w:val="false"/>
          <w:i w:val="false"/>
          <w:color w:val="000000"/>
          <w:sz w:val="28"/>
        </w:rPr>
        <w:t xml:space="preserve">
      </w:t>
      </w:r>
      <w:r>
        <w:rPr>
          <w:rFonts w:ascii="Times New Roman"/>
          <w:b/>
          <w:i w:val="false"/>
          <w:color w:val="000000"/>
          <w:sz w:val="28"/>
        </w:rPr>
        <w:t>Запрос</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замену</w:t>
      </w:r>
      <w:r>
        <w:rPr>
          <w:rFonts w:ascii="Times New Roman"/>
          <w:b w:val="false"/>
          <w:i w:val="false"/>
          <w:color w:val="000000"/>
          <w:sz w:val="28"/>
        </w:rPr>
        <w:t xml:space="preserve"> </w:t>
      </w:r>
      <w:r>
        <w:rPr>
          <w:rFonts w:ascii="Times New Roman"/>
          <w:b/>
          <w:i w:val="false"/>
          <w:color w:val="000000"/>
          <w:sz w:val="28"/>
        </w:rPr>
        <w:t>автотранспортного</w:t>
      </w:r>
      <w:r>
        <w:rPr>
          <w:rFonts w:ascii="Times New Roman"/>
          <w:b w:val="false"/>
          <w:i w:val="false"/>
          <w:color w:val="000000"/>
          <w:sz w:val="28"/>
        </w:rPr>
        <w:t xml:space="preserve"> </w:t>
      </w:r>
      <w:r>
        <w:rPr>
          <w:rFonts w:ascii="Times New Roman"/>
          <w:b/>
          <w:i w:val="false"/>
          <w:color w:val="000000"/>
          <w:sz w:val="28"/>
        </w:rPr>
        <w:t>средства</w:t>
      </w:r>
      <w:r>
        <w:rPr>
          <w:rFonts w:ascii="Times New Roman"/>
          <w:b w:val="false"/>
          <w:i w:val="false"/>
          <w:color w:val="000000"/>
          <w:sz w:val="28"/>
        </w:rPr>
        <w:t xml:space="preserve"> </w:t>
      </w:r>
      <w:r>
        <w:rPr>
          <w:rFonts w:ascii="Times New Roman"/>
          <w:b/>
          <w:i w:val="false"/>
          <w:color w:val="000000"/>
          <w:sz w:val="28"/>
        </w:rPr>
        <w:t>к</w:t>
      </w:r>
      <w:r>
        <w:rPr>
          <w:rFonts w:ascii="Times New Roman"/>
          <w:b w:val="false"/>
          <w:i w:val="false"/>
          <w:color w:val="000000"/>
          <w:sz w:val="28"/>
        </w:rPr>
        <w:t xml:space="preserve"> </w:t>
      </w:r>
      <w:r>
        <w:rPr>
          <w:rFonts w:ascii="Times New Roman"/>
          <w:b/>
          <w:i w:val="false"/>
          <w:color w:val="000000"/>
          <w:sz w:val="28"/>
        </w:rPr>
        <w:t>ранее</w:t>
      </w:r>
      <w:r>
        <w:rPr>
          <w:rFonts w:ascii="Times New Roman"/>
          <w:b w:val="false"/>
          <w:i w:val="false"/>
          <w:color w:val="000000"/>
          <w:sz w:val="28"/>
        </w:rPr>
        <w:t xml:space="preserve"> </w:t>
      </w:r>
      <w:r>
        <w:rPr>
          <w:rFonts w:ascii="Times New Roman"/>
          <w:b/>
          <w:i w:val="false"/>
          <w:color w:val="000000"/>
          <w:sz w:val="28"/>
        </w:rPr>
        <w:t>выданному</w:t>
      </w:r>
      <w:r>
        <w:rPr>
          <w:rFonts w:ascii="Times New Roman"/>
          <w:b w:val="false"/>
          <w:i w:val="false"/>
          <w:color w:val="000000"/>
          <w:sz w:val="28"/>
        </w:rPr>
        <w:t xml:space="preserve"> </w:t>
      </w:r>
      <w:r>
        <w:rPr>
          <w:rFonts w:ascii="Times New Roman"/>
          <w:b/>
          <w:i w:val="false"/>
          <w:color w:val="000000"/>
          <w:sz w:val="28"/>
        </w:rPr>
        <w:t>иностранному</w:t>
      </w:r>
      <w:r>
        <w:rPr>
          <w:rFonts w:ascii="Times New Roman"/>
          <w:b w:val="false"/>
          <w:i w:val="false"/>
          <w:color w:val="000000"/>
          <w:sz w:val="28"/>
        </w:rPr>
        <w:t xml:space="preserve"> </w:t>
      </w:r>
      <w:r>
        <w:rPr>
          <w:rFonts w:ascii="Times New Roman"/>
          <w:b/>
          <w:i w:val="false"/>
          <w:color w:val="000000"/>
          <w:sz w:val="28"/>
        </w:rPr>
        <w:t>разрешению</w:t>
      </w:r>
    </w:p>
    <w:bookmarkEnd w:id="323"/>
    <w:bookmarkStart w:name="z1428" w:id="324"/>
    <w:p>
      <w:pPr>
        <w:spacing w:after="0"/>
        <w:ind w:left="0"/>
        <w:jc w:val="both"/>
      </w:pPr>
      <w:r>
        <w:rPr>
          <w:rFonts w:ascii="Times New Roman"/>
          <w:b w:val="false"/>
          <w:i w:val="false"/>
          <w:color w:val="000000"/>
          <w:sz w:val="28"/>
        </w:rPr>
        <w:t xml:space="preserve">
      </w:t>
      </w:r>
      <w:r>
        <w:rPr>
          <w:rFonts w:ascii="Times New Roman"/>
          <w:b/>
          <w:i w:val="false"/>
          <w:color w:val="000000"/>
          <w:sz w:val="28"/>
        </w:rPr>
        <w:t>от__________________________________________________________________</w:t>
      </w:r>
    </w:p>
    <w:bookmarkEnd w:id="324"/>
    <w:bookmarkStart w:name="z1429" w:id="325"/>
    <w:p>
      <w:pPr>
        <w:spacing w:after="0"/>
        <w:ind w:left="0"/>
        <w:jc w:val="both"/>
      </w:pPr>
      <w:r>
        <w:rPr>
          <w:rFonts w:ascii="Times New Roman"/>
          <w:b w:val="false"/>
          <w:i w:val="false"/>
          <w:color w:val="000000"/>
          <w:sz w:val="28"/>
        </w:rPr>
        <w:t xml:space="preserve">
      </w:t>
      </w:r>
      <w:r>
        <w:rPr>
          <w:rFonts w:ascii="Times New Roman"/>
          <w:b/>
          <w:i w:val="false"/>
          <w:color w:val="000000"/>
          <w:sz w:val="28"/>
        </w:rPr>
        <w:t>(Ф.И.О.</w:t>
      </w:r>
      <w:r>
        <w:rPr>
          <w:rFonts w:ascii="Times New Roman"/>
          <w:b w:val="false"/>
          <w:i w:val="false"/>
          <w:color w:val="000000"/>
          <w:sz w:val="28"/>
        </w:rPr>
        <w:t xml:space="preserve"> </w:t>
      </w:r>
      <w:r>
        <w:rPr>
          <w:rFonts w:ascii="Times New Roman"/>
          <w:b/>
          <w:i w:val="false"/>
          <w:color w:val="000000"/>
          <w:sz w:val="28"/>
        </w:rPr>
        <w:t>индивидуального</w:t>
      </w:r>
      <w:r>
        <w:rPr>
          <w:rFonts w:ascii="Times New Roman"/>
          <w:b w:val="false"/>
          <w:i w:val="false"/>
          <w:color w:val="000000"/>
          <w:sz w:val="28"/>
        </w:rPr>
        <w:t xml:space="preserve"> </w:t>
      </w:r>
      <w:r>
        <w:rPr>
          <w:rFonts w:ascii="Times New Roman"/>
          <w:b/>
          <w:i w:val="false"/>
          <w:color w:val="000000"/>
          <w:sz w:val="28"/>
        </w:rPr>
        <w:t>предпринимателя</w:t>
      </w:r>
      <w:r>
        <w:rPr>
          <w:rFonts w:ascii="Times New Roman"/>
          <w:b w:val="false"/>
          <w:i w:val="false"/>
          <w:color w:val="000000"/>
          <w:sz w:val="28"/>
        </w:rPr>
        <w:t xml:space="preserve"> </w:t>
      </w:r>
      <w:r>
        <w:rPr>
          <w:rFonts w:ascii="Times New Roman"/>
          <w:b/>
          <w:i w:val="false"/>
          <w:color w:val="000000"/>
          <w:sz w:val="28"/>
        </w:rPr>
        <w:t>или</w:t>
      </w:r>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юридического</w:t>
      </w:r>
      <w:r>
        <w:rPr>
          <w:rFonts w:ascii="Times New Roman"/>
          <w:b w:val="false"/>
          <w:i w:val="false"/>
          <w:color w:val="000000"/>
          <w:sz w:val="28"/>
        </w:rPr>
        <w:t xml:space="preserve"> </w:t>
      </w:r>
      <w:r>
        <w:rPr>
          <w:rFonts w:ascii="Times New Roman"/>
          <w:b/>
          <w:i w:val="false"/>
          <w:color w:val="000000"/>
          <w:sz w:val="28"/>
        </w:rPr>
        <w:t>лица)</w:t>
      </w:r>
    </w:p>
    <w:bookmarkEnd w:id="325"/>
    <w:bookmarkStart w:name="z1430" w:id="326"/>
    <w:p>
      <w:pPr>
        <w:spacing w:after="0"/>
        <w:ind w:left="0"/>
        <w:jc w:val="both"/>
      </w:pPr>
      <w:r>
        <w:rPr>
          <w:rFonts w:ascii="Times New Roman"/>
          <w:b w:val="false"/>
          <w:i w:val="false"/>
          <w:color w:val="000000"/>
          <w:sz w:val="28"/>
        </w:rPr>
        <w:t xml:space="preserve">
      </w:t>
      </w:r>
      <w:r>
        <w:rPr>
          <w:rFonts w:ascii="Times New Roman"/>
          <w:b/>
          <w:i w:val="false"/>
          <w:color w:val="000000"/>
          <w:sz w:val="28"/>
        </w:rPr>
        <w:t>ИИН/БИН___________________________________________________________</w:t>
      </w:r>
    </w:p>
    <w:bookmarkEnd w:id="326"/>
    <w:bookmarkStart w:name="z1431" w:id="327"/>
    <w:p>
      <w:pPr>
        <w:spacing w:after="0"/>
        <w:ind w:left="0"/>
        <w:jc w:val="both"/>
      </w:pPr>
      <w:r>
        <w:rPr>
          <w:rFonts w:ascii="Times New Roman"/>
          <w:b w:val="false"/>
          <w:i w:val="false"/>
          <w:color w:val="000000"/>
          <w:sz w:val="28"/>
        </w:rPr>
        <w:t>
      *№________________ запроса ранее полученного иностранного разрешения</w:t>
      </w:r>
    </w:p>
    <w:bookmarkEnd w:id="327"/>
    <w:bookmarkStart w:name="z1432" w:id="328"/>
    <w:p>
      <w:pPr>
        <w:spacing w:after="0"/>
        <w:ind w:left="0"/>
        <w:jc w:val="both"/>
      </w:pPr>
      <w:r>
        <w:rPr>
          <w:rFonts w:ascii="Times New Roman"/>
          <w:b w:val="false"/>
          <w:i w:val="false"/>
          <w:color w:val="000000"/>
          <w:sz w:val="28"/>
        </w:rPr>
        <w:t>
      № КД_____ срок действия ______ на представленное автотранспортное средство;</w:t>
      </w:r>
    </w:p>
    <w:bookmarkEnd w:id="328"/>
    <w:bookmarkStart w:name="z1433" w:id="329"/>
    <w:p>
      <w:pPr>
        <w:spacing w:after="0"/>
        <w:ind w:left="0"/>
        <w:jc w:val="both"/>
      </w:pPr>
      <w:r>
        <w:rPr>
          <w:rFonts w:ascii="Times New Roman"/>
          <w:b w:val="false"/>
          <w:i w:val="false"/>
          <w:color w:val="000000"/>
          <w:sz w:val="28"/>
        </w:rPr>
        <w:t>
      Прошу заменить автотранспортное средство с ГРНЗ*_________ на ГРНЗ________ с VIN _______:</w:t>
      </w:r>
    </w:p>
    <w:bookmarkEnd w:id="3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4" w:id="330"/>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33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6" w:id="331"/>
          <w:p>
            <w:pPr>
              <w:spacing w:after="20"/>
              <w:ind w:left="20"/>
              <w:jc w:val="both"/>
            </w:pPr>
            <w:r>
              <w:rPr>
                <w:rFonts w:ascii="Times New Roman"/>
                <w:b w:val="false"/>
                <w:i w:val="false"/>
                <w:color w:val="000000"/>
                <w:sz w:val="20"/>
              </w:rPr>
              <w:t>
Вид разреш</w:t>
            </w:r>
          </w:p>
          <w:bookmarkEnd w:id="331"/>
          <w:p>
            <w:pPr>
              <w:spacing w:after="20"/>
              <w:ind w:left="20"/>
              <w:jc w:val="both"/>
            </w:pPr>
            <w:r>
              <w:rPr>
                <w:rFonts w:ascii="Times New Roman"/>
                <w:b w:val="false"/>
                <w:i w:val="false"/>
                <w:color w:val="000000"/>
                <w:sz w:val="20"/>
              </w:rPr>
              <w:t>
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8" w:id="332"/>
          <w:p>
            <w:pPr>
              <w:spacing w:after="20"/>
              <w:ind w:left="20"/>
              <w:jc w:val="both"/>
            </w:pPr>
            <w:r>
              <w:rPr>
                <w:rFonts w:ascii="Times New Roman"/>
                <w:b w:val="false"/>
                <w:i w:val="false"/>
                <w:color w:val="000000"/>
                <w:sz w:val="20"/>
              </w:rPr>
              <w:t>
Год разре</w:t>
            </w:r>
          </w:p>
          <w:bookmarkEnd w:id="332"/>
          <w:p>
            <w:pPr>
              <w:spacing w:after="20"/>
              <w:ind w:left="20"/>
              <w:jc w:val="both"/>
            </w:pPr>
            <w:r>
              <w:rPr>
                <w:rFonts w:ascii="Times New Roman"/>
                <w:b w:val="false"/>
                <w:i w:val="false"/>
                <w:color w:val="000000"/>
                <w:sz w:val="20"/>
              </w:rPr>
              <w:t>
шения*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разрешений*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1" w:id="333"/>
          <w:p>
            <w:pPr>
              <w:spacing w:after="20"/>
              <w:ind w:left="20"/>
              <w:jc w:val="both"/>
            </w:pPr>
            <w:r>
              <w:rPr>
                <w:rFonts w:ascii="Times New Roman"/>
                <w:b w:val="false"/>
                <w:i w:val="false"/>
                <w:color w:val="000000"/>
                <w:sz w:val="20"/>
              </w:rPr>
              <w:t>
Государственный регистр</w:t>
            </w:r>
          </w:p>
          <w:bookmarkEnd w:id="333"/>
          <w:p>
            <w:pPr>
              <w:spacing w:after="20"/>
              <w:ind w:left="20"/>
              <w:jc w:val="both"/>
            </w:pPr>
            <w:r>
              <w:rPr>
                <w:rFonts w:ascii="Times New Roman"/>
                <w:b w:val="false"/>
                <w:i w:val="false"/>
                <w:color w:val="000000"/>
                <w:sz w:val="20"/>
              </w:rPr>
              <w:t>
ационный номерной знак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3" w:id="334"/>
          <w:p>
            <w:pPr>
              <w:spacing w:after="20"/>
              <w:ind w:left="20"/>
              <w:jc w:val="both"/>
            </w:pPr>
            <w:r>
              <w:rPr>
                <w:rFonts w:ascii="Times New Roman"/>
                <w:b w:val="false"/>
                <w:i w:val="false"/>
                <w:color w:val="000000"/>
                <w:sz w:val="20"/>
              </w:rPr>
              <w:t>
Идентифи</w:t>
            </w:r>
          </w:p>
          <w:bookmarkEnd w:id="334"/>
          <w:p>
            <w:pPr>
              <w:spacing w:after="20"/>
              <w:ind w:left="20"/>
              <w:jc w:val="both"/>
            </w:pPr>
            <w:r>
              <w:rPr>
                <w:rFonts w:ascii="Times New Roman"/>
                <w:b w:val="false"/>
                <w:i w:val="false"/>
                <w:color w:val="000000"/>
                <w:sz w:val="20"/>
              </w:rPr>
              <w:t>
кационный номер ТС (VIN)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Скачать</w:t>
            </w:r>
          </w:p>
        </w:tc>
      </w:tr>
    </w:tbl>
    <w:bookmarkStart w:name="z1470" w:id="335"/>
    <w:p>
      <w:pPr>
        <w:spacing w:after="0"/>
        <w:ind w:left="0"/>
        <w:jc w:val="both"/>
      </w:pPr>
      <w:r>
        <w:rPr>
          <w:rFonts w:ascii="Times New Roman"/>
          <w:b w:val="false"/>
          <w:i w:val="false"/>
          <w:color w:val="000000"/>
          <w:sz w:val="28"/>
        </w:rPr>
        <w:t>
      *Сведения получаются из ранее одобренного запроса</w:t>
      </w:r>
    </w:p>
    <w:bookmarkEnd w:id="335"/>
    <w:bookmarkStart w:name="z1471" w:id="336"/>
    <w:p>
      <w:pPr>
        <w:spacing w:after="0"/>
        <w:ind w:left="0"/>
        <w:jc w:val="both"/>
      </w:pPr>
      <w:r>
        <w:rPr>
          <w:rFonts w:ascii="Times New Roman"/>
          <w:b w:val="false"/>
          <w:i w:val="false"/>
          <w:color w:val="000000"/>
          <w:sz w:val="28"/>
        </w:rPr>
        <w:t>
      Адрес _______________________________________________________________</w:t>
      </w:r>
    </w:p>
    <w:bookmarkEnd w:id="336"/>
    <w:bookmarkStart w:name="z1472" w:id="337"/>
    <w:p>
      <w:pPr>
        <w:spacing w:after="0"/>
        <w:ind w:left="0"/>
        <w:jc w:val="both"/>
      </w:pPr>
      <w:r>
        <w:rPr>
          <w:rFonts w:ascii="Times New Roman"/>
          <w:b w:val="false"/>
          <w:i w:val="false"/>
          <w:color w:val="000000"/>
          <w:sz w:val="28"/>
        </w:rPr>
        <w:t>
      (индекс, город, район, область, улица, № дома, телефон, факс)</w:t>
      </w:r>
    </w:p>
    <w:bookmarkEnd w:id="337"/>
    <w:bookmarkStart w:name="z1473" w:id="338"/>
    <w:p>
      <w:pPr>
        <w:spacing w:after="0"/>
        <w:ind w:left="0"/>
        <w:jc w:val="both"/>
      </w:pPr>
      <w:r>
        <w:rPr>
          <w:rFonts w:ascii="Times New Roman"/>
          <w:b w:val="false"/>
          <w:i w:val="false"/>
          <w:color w:val="000000"/>
          <w:sz w:val="28"/>
        </w:rPr>
        <w:t>
      Даю согласие на сбор и обработку, в том числе и на передачу третьим лицам моих</w:t>
      </w:r>
    </w:p>
    <w:bookmarkEnd w:id="338"/>
    <w:bookmarkStart w:name="z1474" w:id="339"/>
    <w:p>
      <w:pPr>
        <w:spacing w:after="0"/>
        <w:ind w:left="0"/>
        <w:jc w:val="both"/>
      </w:pPr>
      <w:r>
        <w:rPr>
          <w:rFonts w:ascii="Times New Roman"/>
          <w:b w:val="false"/>
          <w:i w:val="false"/>
          <w:color w:val="000000"/>
          <w:sz w:val="28"/>
        </w:rPr>
        <w:t>
      персональных данных территориальному органу ___________________________</w:t>
      </w:r>
    </w:p>
    <w:bookmarkEnd w:id="339"/>
    <w:bookmarkStart w:name="z1475" w:id="340"/>
    <w:p>
      <w:pPr>
        <w:spacing w:after="0"/>
        <w:ind w:left="0"/>
        <w:jc w:val="both"/>
      </w:pPr>
      <w:r>
        <w:rPr>
          <w:rFonts w:ascii="Times New Roman"/>
          <w:b w:val="false"/>
          <w:i w:val="false"/>
          <w:color w:val="000000"/>
          <w:sz w:val="28"/>
        </w:rPr>
        <w:t>
      Комитета автомобильного транспорта и транспортного контроля Министерства</w:t>
      </w:r>
    </w:p>
    <w:bookmarkEnd w:id="340"/>
    <w:bookmarkStart w:name="z1476" w:id="341"/>
    <w:p>
      <w:pPr>
        <w:spacing w:after="0"/>
        <w:ind w:left="0"/>
        <w:jc w:val="both"/>
      </w:pPr>
      <w:r>
        <w:rPr>
          <w:rFonts w:ascii="Times New Roman"/>
          <w:b w:val="false"/>
          <w:i w:val="false"/>
          <w:color w:val="000000"/>
          <w:sz w:val="28"/>
        </w:rPr>
        <w:t>
      транспорта (БИН _______________), и сведений составляющих охраняемую законом</w:t>
      </w:r>
    </w:p>
    <w:bookmarkEnd w:id="341"/>
    <w:bookmarkStart w:name="z1477" w:id="342"/>
    <w:p>
      <w:pPr>
        <w:spacing w:after="0"/>
        <w:ind w:left="0"/>
        <w:jc w:val="both"/>
      </w:pPr>
      <w:r>
        <w:rPr>
          <w:rFonts w:ascii="Times New Roman"/>
          <w:b w:val="false"/>
          <w:i w:val="false"/>
          <w:color w:val="000000"/>
          <w:sz w:val="28"/>
        </w:rPr>
        <w:t>
      тайну, необходимых для получения иностранных разрешении на нерегулярную</w:t>
      </w:r>
    </w:p>
    <w:bookmarkEnd w:id="342"/>
    <w:bookmarkStart w:name="z1478" w:id="343"/>
    <w:p>
      <w:pPr>
        <w:spacing w:after="0"/>
        <w:ind w:left="0"/>
        <w:jc w:val="both"/>
      </w:pPr>
      <w:r>
        <w:rPr>
          <w:rFonts w:ascii="Times New Roman"/>
          <w:b w:val="false"/>
          <w:i w:val="false"/>
          <w:color w:val="000000"/>
          <w:sz w:val="28"/>
        </w:rPr>
        <w:t>
      перевозку пассажиров и багажа, на перевозку грузов, содержащихся</w:t>
      </w:r>
    </w:p>
    <w:bookmarkEnd w:id="343"/>
    <w:bookmarkStart w:name="z1479" w:id="344"/>
    <w:p>
      <w:pPr>
        <w:spacing w:after="0"/>
        <w:ind w:left="0"/>
        <w:jc w:val="both"/>
      </w:pPr>
      <w:r>
        <w:rPr>
          <w:rFonts w:ascii="Times New Roman"/>
          <w:b w:val="false"/>
          <w:i w:val="false"/>
          <w:color w:val="000000"/>
          <w:sz w:val="28"/>
        </w:rPr>
        <w:t>
      в цифровых системах.</w:t>
      </w:r>
    </w:p>
    <w:bookmarkEnd w:id="344"/>
    <w:bookmarkStart w:name="z1480" w:id="345"/>
    <w:p>
      <w:pPr>
        <w:spacing w:after="0"/>
        <w:ind w:left="0"/>
        <w:jc w:val="both"/>
      </w:pPr>
      <w:r>
        <w:rPr>
          <w:rFonts w:ascii="Times New Roman"/>
          <w:b w:val="false"/>
          <w:i w:val="false"/>
          <w:color w:val="000000"/>
          <w:sz w:val="28"/>
        </w:rPr>
        <w:t>
      Сообщаем об отсутствии трансграничной передачи персональных данных, а также</w:t>
      </w:r>
    </w:p>
    <w:bookmarkEnd w:id="345"/>
    <w:bookmarkStart w:name="z1481" w:id="346"/>
    <w:p>
      <w:pPr>
        <w:spacing w:after="0"/>
        <w:ind w:left="0"/>
        <w:jc w:val="both"/>
      </w:pPr>
      <w:r>
        <w:rPr>
          <w:rFonts w:ascii="Times New Roman"/>
          <w:b w:val="false"/>
          <w:i w:val="false"/>
          <w:color w:val="000000"/>
          <w:sz w:val="28"/>
        </w:rPr>
        <w:t>
      об отсутствии распространения персональных данных в общедоступных источниках.</w:t>
      </w:r>
    </w:p>
    <w:bookmarkEnd w:id="346"/>
    <w:bookmarkStart w:name="z1482" w:id="347"/>
    <w:p>
      <w:pPr>
        <w:spacing w:after="0"/>
        <w:ind w:left="0"/>
        <w:jc w:val="both"/>
      </w:pPr>
      <w:r>
        <w:rPr>
          <w:rFonts w:ascii="Times New Roman"/>
          <w:b w:val="false"/>
          <w:i w:val="false"/>
          <w:color w:val="000000"/>
          <w:sz w:val="28"/>
        </w:rPr>
        <w:t>
      Перечень собираемых данных: Ф.И.О., ИИН/БИН, номер телефона, адрес регистрации. ______________________________________________________________________</w:t>
      </w:r>
    </w:p>
    <w:bookmarkEnd w:id="347"/>
    <w:bookmarkStart w:name="z1483" w:id="348"/>
    <w:p>
      <w:pPr>
        <w:spacing w:after="0"/>
        <w:ind w:left="0"/>
        <w:jc w:val="both"/>
      </w:pPr>
      <w:r>
        <w:rPr>
          <w:rFonts w:ascii="Times New Roman"/>
          <w:b w:val="false"/>
          <w:i w:val="false"/>
          <w:color w:val="000000"/>
          <w:sz w:val="28"/>
        </w:rPr>
        <w:t>
      Ф.И.О. (подпись)</w:t>
      </w:r>
    </w:p>
    <w:bookmarkEnd w:id="348"/>
    <w:bookmarkStart w:name="z1484" w:id="349"/>
    <w:p>
      <w:pPr>
        <w:spacing w:after="0"/>
        <w:ind w:left="0"/>
        <w:jc w:val="both"/>
      </w:pPr>
      <w:r>
        <w:rPr>
          <w:rFonts w:ascii="Times New Roman"/>
          <w:b w:val="false"/>
          <w:i w:val="false"/>
          <w:color w:val="000000"/>
          <w:sz w:val="28"/>
        </w:rPr>
        <w:t>
      Расшифровка аббревиатур:</w:t>
      </w:r>
    </w:p>
    <w:bookmarkEnd w:id="349"/>
    <w:bookmarkStart w:name="z1485" w:id="350"/>
    <w:p>
      <w:pPr>
        <w:spacing w:after="0"/>
        <w:ind w:left="0"/>
        <w:jc w:val="both"/>
      </w:pPr>
      <w:r>
        <w:rPr>
          <w:rFonts w:ascii="Times New Roman"/>
          <w:b w:val="false"/>
          <w:i w:val="false"/>
          <w:color w:val="000000"/>
          <w:sz w:val="28"/>
        </w:rPr>
        <w:t>
      Ф.И.О. – фамилия, имя, отчество (при его наличии);</w:t>
      </w:r>
    </w:p>
    <w:bookmarkEnd w:id="350"/>
    <w:bookmarkStart w:name="z1486" w:id="351"/>
    <w:p>
      <w:pPr>
        <w:spacing w:after="0"/>
        <w:ind w:left="0"/>
        <w:jc w:val="both"/>
      </w:pPr>
      <w:r>
        <w:rPr>
          <w:rFonts w:ascii="Times New Roman"/>
          <w:b w:val="false"/>
          <w:i w:val="false"/>
          <w:color w:val="000000"/>
          <w:sz w:val="28"/>
        </w:rPr>
        <w:t>
      БИН – бизнес-идентификационный номер;</w:t>
      </w:r>
    </w:p>
    <w:bookmarkEnd w:id="351"/>
    <w:bookmarkStart w:name="z1487" w:id="352"/>
    <w:p>
      <w:pPr>
        <w:spacing w:after="0"/>
        <w:ind w:left="0"/>
        <w:jc w:val="both"/>
      </w:pPr>
      <w:r>
        <w:rPr>
          <w:rFonts w:ascii="Times New Roman"/>
          <w:b w:val="false"/>
          <w:i w:val="false"/>
          <w:color w:val="000000"/>
          <w:sz w:val="28"/>
        </w:rPr>
        <w:t>
      ИИН – индивидуальный идентификационный номер;</w:t>
      </w:r>
    </w:p>
    <w:bookmarkEnd w:id="352"/>
    <w:bookmarkStart w:name="z1488" w:id="353"/>
    <w:p>
      <w:pPr>
        <w:spacing w:after="0"/>
        <w:ind w:left="0"/>
        <w:jc w:val="both"/>
      </w:pPr>
      <w:r>
        <w:rPr>
          <w:rFonts w:ascii="Times New Roman"/>
          <w:b w:val="false"/>
          <w:i w:val="false"/>
          <w:color w:val="000000"/>
          <w:sz w:val="28"/>
        </w:rPr>
        <w:t>
      УД – удостоверения допуска;</w:t>
      </w:r>
    </w:p>
    <w:bookmarkEnd w:id="353"/>
    <w:bookmarkStart w:name="z1489" w:id="354"/>
    <w:p>
      <w:pPr>
        <w:spacing w:after="0"/>
        <w:ind w:left="0"/>
        <w:jc w:val="both"/>
      </w:pPr>
      <w:r>
        <w:rPr>
          <w:rFonts w:ascii="Times New Roman"/>
          <w:b w:val="false"/>
          <w:i w:val="false"/>
          <w:color w:val="000000"/>
          <w:sz w:val="28"/>
        </w:rPr>
        <w:t>
      КД – карточка допуска;</w:t>
      </w:r>
    </w:p>
    <w:bookmarkEnd w:id="354"/>
    <w:bookmarkStart w:name="z1490" w:id="355"/>
    <w:p>
      <w:pPr>
        <w:spacing w:after="0"/>
        <w:ind w:left="0"/>
        <w:jc w:val="both"/>
      </w:pPr>
      <w:r>
        <w:rPr>
          <w:rFonts w:ascii="Times New Roman"/>
          <w:b w:val="false"/>
          <w:i w:val="false"/>
          <w:color w:val="000000"/>
          <w:sz w:val="28"/>
        </w:rPr>
        <w:t>
      ГРНЗ – государственный регистрационный номерной знак;</w:t>
      </w:r>
    </w:p>
    <w:bookmarkEnd w:id="355"/>
    <w:bookmarkStart w:name="z1491" w:id="356"/>
    <w:p>
      <w:pPr>
        <w:spacing w:after="0"/>
        <w:ind w:left="0"/>
        <w:jc w:val="both"/>
      </w:pPr>
      <w:r>
        <w:rPr>
          <w:rFonts w:ascii="Times New Roman"/>
          <w:b w:val="false"/>
          <w:i w:val="false"/>
          <w:color w:val="000000"/>
          <w:sz w:val="28"/>
        </w:rPr>
        <w:t>
      VIN - идентификационный номер транспортного средства.</w:t>
      </w:r>
    </w:p>
    <w:bookmarkEnd w:id="3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применения</w:t>
            </w:r>
            <w:r>
              <w:br/>
            </w:r>
            <w:r>
              <w:rPr>
                <w:rFonts w:ascii="Times New Roman"/>
                <w:b w:val="false"/>
                <w:i w:val="false"/>
                <w:color w:val="000000"/>
                <w:sz w:val="20"/>
              </w:rPr>
              <w:t>разрешительной системы</w:t>
            </w:r>
            <w:r>
              <w:br/>
            </w:r>
            <w:r>
              <w:rPr>
                <w:rFonts w:ascii="Times New Roman"/>
                <w:b w:val="false"/>
                <w:i w:val="false"/>
                <w:color w:val="000000"/>
                <w:sz w:val="20"/>
              </w:rPr>
              <w:t>автомобильных перевозок в</w:t>
            </w:r>
            <w:r>
              <w:br/>
            </w:r>
            <w:r>
              <w:rPr>
                <w:rFonts w:ascii="Times New Roman"/>
                <w:b w:val="false"/>
                <w:i w:val="false"/>
                <w:color w:val="000000"/>
                <w:sz w:val="20"/>
              </w:rPr>
              <w:t>Республике Казахстан в</w:t>
            </w:r>
            <w:r>
              <w:br/>
            </w:r>
            <w:r>
              <w:rPr>
                <w:rFonts w:ascii="Times New Roman"/>
                <w:b w:val="false"/>
                <w:i w:val="false"/>
                <w:color w:val="000000"/>
                <w:sz w:val="20"/>
              </w:rPr>
              <w:t>международном сообщении</w:t>
            </w:r>
          </w:p>
        </w:tc>
      </w:tr>
    </w:tbl>
    <w:p>
      <w:pPr>
        <w:spacing w:after="0"/>
        <w:ind w:left="0"/>
        <w:jc w:val="both"/>
      </w:pPr>
      <w:r>
        <w:rPr>
          <w:rFonts w:ascii="Times New Roman"/>
          <w:b w:val="false"/>
          <w:i w:val="false"/>
          <w:color w:val="ff0000"/>
          <w:sz w:val="28"/>
        </w:rPr>
        <w:t xml:space="preserve">
      Сноска. Приложение 4 - в редакции приказа Министра транспорта РК от 17.07.2026 </w:t>
      </w:r>
      <w:r>
        <w:rPr>
          <w:rFonts w:ascii="Times New Roman"/>
          <w:b w:val="false"/>
          <w:i w:val="false"/>
          <w:color w:val="ff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492" w:id="357"/>
    <w:p>
      <w:pPr>
        <w:spacing w:after="0"/>
        <w:ind w:left="0"/>
        <w:jc w:val="both"/>
      </w:pPr>
      <w:r>
        <w:rPr>
          <w:rFonts w:ascii="Times New Roman"/>
          <w:b w:val="false"/>
          <w:i w:val="false"/>
          <w:color w:val="000000"/>
          <w:sz w:val="28"/>
        </w:rPr>
        <w:t xml:space="preserve">
      </w:t>
      </w:r>
      <w:r>
        <w:rPr>
          <w:rFonts w:ascii="Times New Roman"/>
          <w:b/>
          <w:i w:val="false"/>
          <w:color w:val="000000"/>
          <w:sz w:val="28"/>
        </w:rPr>
        <w:t>Форма</w:t>
      </w:r>
    </w:p>
    <w:bookmarkEnd w:id="357"/>
    <w:bookmarkStart w:name="z1493" w:id="358"/>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____________________________________________________________________</w:t>
      </w:r>
    </w:p>
    <w:bookmarkEnd w:id="358"/>
    <w:bookmarkStart w:name="z1494" w:id="359"/>
    <w:p>
      <w:pPr>
        <w:spacing w:after="0"/>
        <w:ind w:left="0"/>
        <w:jc w:val="both"/>
      </w:pPr>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органа</w:t>
      </w:r>
      <w:r>
        <w:rPr>
          <w:rFonts w:ascii="Times New Roman"/>
          <w:b w:val="false"/>
          <w:i w:val="false"/>
          <w:color w:val="000000"/>
          <w:sz w:val="28"/>
        </w:rPr>
        <w:t xml:space="preserve"> </w:t>
      </w:r>
      <w:r>
        <w:rPr>
          <w:rFonts w:ascii="Times New Roman"/>
          <w:b/>
          <w:i w:val="false"/>
          <w:color w:val="000000"/>
          <w:sz w:val="28"/>
        </w:rPr>
        <w:t>транспортного</w:t>
      </w:r>
      <w:r>
        <w:rPr>
          <w:rFonts w:ascii="Times New Roman"/>
          <w:b w:val="false"/>
          <w:i w:val="false"/>
          <w:color w:val="000000"/>
          <w:sz w:val="28"/>
        </w:rPr>
        <w:t xml:space="preserve"> </w:t>
      </w:r>
      <w:r>
        <w:rPr>
          <w:rFonts w:ascii="Times New Roman"/>
          <w:b/>
          <w:i w:val="false"/>
          <w:color w:val="000000"/>
          <w:sz w:val="28"/>
        </w:rPr>
        <w:t>контроля)</w:t>
      </w:r>
    </w:p>
    <w:bookmarkEnd w:id="359"/>
    <w:bookmarkStart w:name="z1495" w:id="360"/>
    <w:p>
      <w:pPr>
        <w:spacing w:after="0"/>
        <w:ind w:left="0"/>
        <w:jc w:val="both"/>
      </w:pPr>
      <w:r>
        <w:rPr>
          <w:rFonts w:ascii="Times New Roman"/>
          <w:b w:val="false"/>
          <w:i w:val="false"/>
          <w:color w:val="000000"/>
          <w:sz w:val="28"/>
        </w:rPr>
        <w:t xml:space="preserve">
      </w:t>
      </w:r>
      <w:r>
        <w:rPr>
          <w:rFonts w:ascii="Times New Roman"/>
          <w:b/>
          <w:i w:val="false"/>
          <w:color w:val="000000"/>
          <w:sz w:val="28"/>
        </w:rPr>
        <w:t>Запрос</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получение</w:t>
      </w:r>
      <w:r>
        <w:rPr>
          <w:rFonts w:ascii="Times New Roman"/>
          <w:b w:val="false"/>
          <w:i w:val="false"/>
          <w:color w:val="000000"/>
          <w:sz w:val="28"/>
        </w:rPr>
        <w:t xml:space="preserve"> </w:t>
      </w:r>
      <w:r>
        <w:rPr>
          <w:rFonts w:ascii="Times New Roman"/>
          <w:b/>
          <w:i w:val="false"/>
          <w:color w:val="000000"/>
          <w:sz w:val="28"/>
        </w:rPr>
        <w:t>дополнительного</w:t>
      </w:r>
      <w:r>
        <w:rPr>
          <w:rFonts w:ascii="Times New Roman"/>
          <w:b w:val="false"/>
          <w:i w:val="false"/>
          <w:color w:val="000000"/>
          <w:sz w:val="28"/>
        </w:rPr>
        <w:t xml:space="preserve"> </w:t>
      </w:r>
      <w:r>
        <w:rPr>
          <w:rFonts w:ascii="Times New Roman"/>
          <w:b/>
          <w:i w:val="false"/>
          <w:color w:val="000000"/>
          <w:sz w:val="28"/>
        </w:rPr>
        <w:t>иностранного</w:t>
      </w:r>
      <w:r>
        <w:rPr>
          <w:rFonts w:ascii="Times New Roman"/>
          <w:b w:val="false"/>
          <w:i w:val="false"/>
          <w:color w:val="000000"/>
          <w:sz w:val="28"/>
        </w:rPr>
        <w:t xml:space="preserve"> </w:t>
      </w:r>
      <w:r>
        <w:rPr>
          <w:rFonts w:ascii="Times New Roman"/>
          <w:b/>
          <w:i w:val="false"/>
          <w:color w:val="000000"/>
          <w:sz w:val="28"/>
        </w:rPr>
        <w:t>разрешения</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перевозку</w:t>
      </w:r>
      <w:r>
        <w:rPr>
          <w:rFonts w:ascii="Times New Roman"/>
          <w:b w:val="false"/>
          <w:i w:val="false"/>
          <w:color w:val="000000"/>
          <w:sz w:val="28"/>
        </w:rPr>
        <w:t xml:space="preserve"> </w:t>
      </w:r>
      <w:r>
        <w:rPr>
          <w:rFonts w:ascii="Times New Roman"/>
          <w:b/>
          <w:i w:val="false"/>
          <w:color w:val="000000"/>
          <w:sz w:val="28"/>
        </w:rPr>
        <w:t>грузов</w:t>
      </w:r>
      <w:r>
        <w:rPr>
          <w:rFonts w:ascii="Times New Roman"/>
          <w:b w:val="false"/>
          <w:i w:val="false"/>
          <w:color w:val="000000"/>
          <w:sz w:val="28"/>
        </w:rPr>
        <w:t xml:space="preserve"> </w:t>
      </w:r>
      <w:r>
        <w:rPr>
          <w:rFonts w:ascii="Times New Roman"/>
          <w:b/>
          <w:i w:val="false"/>
          <w:color w:val="000000"/>
          <w:sz w:val="28"/>
        </w:rPr>
        <w:t>от</w:t>
      </w:r>
    </w:p>
    <w:bookmarkEnd w:id="360"/>
    <w:bookmarkStart w:name="z1496" w:id="361"/>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_________________________________________________________________________</w:t>
      </w:r>
    </w:p>
    <w:bookmarkEnd w:id="361"/>
    <w:bookmarkStart w:name="z1497" w:id="362"/>
    <w:p>
      <w:pPr>
        <w:spacing w:after="0"/>
        <w:ind w:left="0"/>
        <w:jc w:val="both"/>
      </w:pPr>
      <w:r>
        <w:rPr>
          <w:rFonts w:ascii="Times New Roman"/>
          <w:b w:val="false"/>
          <w:i w:val="false"/>
          <w:color w:val="000000"/>
          <w:sz w:val="28"/>
        </w:rPr>
        <w:t xml:space="preserve">
      </w:t>
      </w:r>
      <w:r>
        <w:rPr>
          <w:rFonts w:ascii="Times New Roman"/>
          <w:b/>
          <w:i w:val="false"/>
          <w:color w:val="000000"/>
          <w:sz w:val="28"/>
        </w:rPr>
        <w:t>(Ф.И.О.</w:t>
      </w:r>
      <w:r>
        <w:rPr>
          <w:rFonts w:ascii="Times New Roman"/>
          <w:b w:val="false"/>
          <w:i w:val="false"/>
          <w:color w:val="000000"/>
          <w:sz w:val="28"/>
        </w:rPr>
        <w:t xml:space="preserve"> </w:t>
      </w:r>
      <w:r>
        <w:rPr>
          <w:rFonts w:ascii="Times New Roman"/>
          <w:b/>
          <w:i w:val="false"/>
          <w:color w:val="000000"/>
          <w:sz w:val="28"/>
        </w:rPr>
        <w:t>индивидуального</w:t>
      </w:r>
      <w:r>
        <w:rPr>
          <w:rFonts w:ascii="Times New Roman"/>
          <w:b w:val="false"/>
          <w:i w:val="false"/>
          <w:color w:val="000000"/>
          <w:sz w:val="28"/>
        </w:rPr>
        <w:t xml:space="preserve"> </w:t>
      </w:r>
      <w:r>
        <w:rPr>
          <w:rFonts w:ascii="Times New Roman"/>
          <w:b/>
          <w:i w:val="false"/>
          <w:color w:val="000000"/>
          <w:sz w:val="28"/>
        </w:rPr>
        <w:t>предпринимателя</w:t>
      </w:r>
      <w:r>
        <w:rPr>
          <w:rFonts w:ascii="Times New Roman"/>
          <w:b w:val="false"/>
          <w:i w:val="false"/>
          <w:color w:val="000000"/>
          <w:sz w:val="28"/>
        </w:rPr>
        <w:t xml:space="preserve"> </w:t>
      </w:r>
      <w:r>
        <w:rPr>
          <w:rFonts w:ascii="Times New Roman"/>
          <w:b/>
          <w:i w:val="false"/>
          <w:color w:val="000000"/>
          <w:sz w:val="28"/>
        </w:rPr>
        <w:t>или</w:t>
      </w:r>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юридического</w:t>
      </w:r>
      <w:r>
        <w:rPr>
          <w:rFonts w:ascii="Times New Roman"/>
          <w:b w:val="false"/>
          <w:i w:val="false"/>
          <w:color w:val="000000"/>
          <w:sz w:val="28"/>
        </w:rPr>
        <w:t xml:space="preserve"> </w:t>
      </w:r>
      <w:r>
        <w:rPr>
          <w:rFonts w:ascii="Times New Roman"/>
          <w:b/>
          <w:i w:val="false"/>
          <w:color w:val="000000"/>
          <w:sz w:val="28"/>
        </w:rPr>
        <w:t>лица)</w:t>
      </w:r>
    </w:p>
    <w:bookmarkEnd w:id="362"/>
    <w:bookmarkStart w:name="z1498" w:id="363"/>
    <w:p>
      <w:pPr>
        <w:spacing w:after="0"/>
        <w:ind w:left="0"/>
        <w:jc w:val="both"/>
      </w:pPr>
      <w:r>
        <w:rPr>
          <w:rFonts w:ascii="Times New Roman"/>
          <w:b w:val="false"/>
          <w:i w:val="false"/>
          <w:color w:val="000000"/>
          <w:sz w:val="28"/>
        </w:rPr>
        <w:t xml:space="preserve">
      </w:t>
      </w:r>
      <w:r>
        <w:rPr>
          <w:rFonts w:ascii="Times New Roman"/>
          <w:b/>
          <w:i w:val="false"/>
          <w:color w:val="000000"/>
          <w:sz w:val="28"/>
        </w:rPr>
        <w:t>ИИН/БИН</w:t>
      </w:r>
      <w:r>
        <w:rPr>
          <w:rFonts w:ascii="Times New Roman"/>
          <w:b w:val="false"/>
          <w:i w:val="false"/>
          <w:color w:val="000000"/>
          <w:sz w:val="28"/>
        </w:rPr>
        <w:t xml:space="preserve"> </w:t>
      </w:r>
      <w:r>
        <w:rPr>
          <w:rFonts w:ascii="Times New Roman"/>
          <w:b/>
          <w:i w:val="false"/>
          <w:color w:val="000000"/>
          <w:sz w:val="28"/>
        </w:rPr>
        <w:t>___________________________________</w:t>
      </w:r>
    </w:p>
    <w:bookmarkEnd w:id="363"/>
    <w:bookmarkStart w:name="z1499" w:id="364"/>
    <w:p>
      <w:pPr>
        <w:spacing w:after="0"/>
        <w:ind w:left="0"/>
        <w:jc w:val="both"/>
      </w:pPr>
      <w:r>
        <w:rPr>
          <w:rFonts w:ascii="Times New Roman"/>
          <w:b w:val="false"/>
          <w:i w:val="false"/>
          <w:color w:val="000000"/>
          <w:sz w:val="28"/>
        </w:rPr>
        <w:t>
      № _____________________ запроса ранее полученного иностранного разрешения.</w:t>
      </w:r>
    </w:p>
    <w:bookmarkEnd w:id="364"/>
    <w:bookmarkStart w:name="z1500" w:id="365"/>
    <w:p>
      <w:pPr>
        <w:spacing w:after="0"/>
        <w:ind w:left="0"/>
        <w:jc w:val="both"/>
      </w:pPr>
      <w:r>
        <w:rPr>
          <w:rFonts w:ascii="Times New Roman"/>
          <w:b w:val="false"/>
          <w:i w:val="false"/>
          <w:color w:val="000000"/>
          <w:sz w:val="28"/>
        </w:rPr>
        <w:t>
      Прошу выдать дополнительно следующие иностранные разрешения на перевозку грузов на грузовое автотранспортное средство ГРНЗ*_____________ VIN* ______________________:</w:t>
      </w:r>
    </w:p>
    <w:bookmarkEnd w:id="3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1" w:id="366"/>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36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разрешения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разрешения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разрешений (не более четырех)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Скачать</w:t>
            </w:r>
          </w:p>
        </w:tc>
      </w:tr>
    </w:tbl>
    <w:bookmarkStart w:name="z1519" w:id="367"/>
    <w:p>
      <w:pPr>
        <w:spacing w:after="0"/>
        <w:ind w:left="0"/>
        <w:jc w:val="both"/>
      </w:pPr>
      <w:r>
        <w:rPr>
          <w:rFonts w:ascii="Times New Roman"/>
          <w:b w:val="false"/>
          <w:i w:val="false"/>
          <w:color w:val="000000"/>
          <w:sz w:val="28"/>
        </w:rPr>
        <w:t>
      *Сведения получаются из ранее одобренного запроса</w:t>
      </w:r>
    </w:p>
    <w:bookmarkEnd w:id="367"/>
    <w:bookmarkStart w:name="z1520" w:id="368"/>
    <w:p>
      <w:pPr>
        <w:spacing w:after="0"/>
        <w:ind w:left="0"/>
        <w:jc w:val="both"/>
      </w:pPr>
      <w:r>
        <w:rPr>
          <w:rFonts w:ascii="Times New Roman"/>
          <w:b w:val="false"/>
          <w:i w:val="false"/>
          <w:color w:val="000000"/>
          <w:sz w:val="28"/>
        </w:rPr>
        <w:t xml:space="preserve">
      Адрес ______________________________________________________________ </w:t>
      </w:r>
    </w:p>
    <w:bookmarkEnd w:id="368"/>
    <w:bookmarkStart w:name="z1521" w:id="369"/>
    <w:p>
      <w:pPr>
        <w:spacing w:after="0"/>
        <w:ind w:left="0"/>
        <w:jc w:val="both"/>
      </w:pPr>
      <w:r>
        <w:rPr>
          <w:rFonts w:ascii="Times New Roman"/>
          <w:b w:val="false"/>
          <w:i w:val="false"/>
          <w:color w:val="000000"/>
          <w:sz w:val="28"/>
        </w:rPr>
        <w:t>
       индекс, город, район, область, улица, № дома, телефон, факс)</w:t>
      </w:r>
    </w:p>
    <w:bookmarkEnd w:id="369"/>
    <w:bookmarkStart w:name="z1522" w:id="370"/>
    <w:p>
      <w:pPr>
        <w:spacing w:after="0"/>
        <w:ind w:left="0"/>
        <w:jc w:val="both"/>
      </w:pPr>
      <w:r>
        <w:rPr>
          <w:rFonts w:ascii="Times New Roman"/>
          <w:b w:val="false"/>
          <w:i w:val="false"/>
          <w:color w:val="000000"/>
          <w:sz w:val="28"/>
        </w:rPr>
        <w:t>
      Даю согласие на сбор и обработку, в том числе и на передачу третьим лицам моих персональных данных территориальному органу __________________________ Комитета автомобильного транспорта и транспортного контроля Министерства транспорта (БИН _______________), и сведений составляющих охраняемую законом тайну, необходимых для получения иностранных разрешении на нерегулярную перевозку пассажиров и багажа, на перевозку грузов, содержащихся в цифровых системах. Сообщаем об отсутствии трансграничной передачи персональных данных, а также об отсутствии распространения персональных данных в общедоступных источниках. Перечень собираемых данных:</w:t>
      </w:r>
    </w:p>
    <w:bookmarkEnd w:id="370"/>
    <w:bookmarkStart w:name="z1523" w:id="371"/>
    <w:p>
      <w:pPr>
        <w:spacing w:after="0"/>
        <w:ind w:left="0"/>
        <w:jc w:val="both"/>
      </w:pPr>
      <w:r>
        <w:rPr>
          <w:rFonts w:ascii="Times New Roman"/>
          <w:b w:val="false"/>
          <w:i w:val="false"/>
          <w:color w:val="000000"/>
          <w:sz w:val="28"/>
        </w:rPr>
        <w:t>
       Ф.И.О., ИИН/БИН, номер телефона, адрес регистрации.</w:t>
      </w:r>
    </w:p>
    <w:bookmarkEnd w:id="371"/>
    <w:bookmarkStart w:name="z1524" w:id="372"/>
    <w:p>
      <w:pPr>
        <w:spacing w:after="0"/>
        <w:ind w:left="0"/>
        <w:jc w:val="both"/>
      </w:pPr>
      <w:r>
        <w:rPr>
          <w:rFonts w:ascii="Times New Roman"/>
          <w:b w:val="false"/>
          <w:i w:val="false"/>
          <w:color w:val="000000"/>
          <w:sz w:val="28"/>
        </w:rPr>
        <w:t xml:space="preserve">
      ____________________________________________________________________ </w:t>
      </w:r>
    </w:p>
    <w:bookmarkEnd w:id="372"/>
    <w:bookmarkStart w:name="z1525" w:id="373"/>
    <w:p>
      <w:pPr>
        <w:spacing w:after="0"/>
        <w:ind w:left="0"/>
        <w:jc w:val="both"/>
      </w:pPr>
      <w:r>
        <w:rPr>
          <w:rFonts w:ascii="Times New Roman"/>
          <w:b w:val="false"/>
          <w:i w:val="false"/>
          <w:color w:val="000000"/>
          <w:sz w:val="28"/>
        </w:rPr>
        <w:t>
       Ф.И.О. (подпись)</w:t>
      </w:r>
    </w:p>
    <w:bookmarkEnd w:id="373"/>
    <w:bookmarkStart w:name="z1526" w:id="374"/>
    <w:p>
      <w:pPr>
        <w:spacing w:after="0"/>
        <w:ind w:left="0"/>
        <w:jc w:val="both"/>
      </w:pPr>
      <w:r>
        <w:rPr>
          <w:rFonts w:ascii="Times New Roman"/>
          <w:b w:val="false"/>
          <w:i w:val="false"/>
          <w:color w:val="000000"/>
          <w:sz w:val="28"/>
        </w:rPr>
        <w:t>
      Расшифровка аббревиатур:</w:t>
      </w:r>
    </w:p>
    <w:bookmarkEnd w:id="374"/>
    <w:bookmarkStart w:name="z1527" w:id="375"/>
    <w:p>
      <w:pPr>
        <w:spacing w:after="0"/>
        <w:ind w:left="0"/>
        <w:jc w:val="both"/>
      </w:pPr>
      <w:r>
        <w:rPr>
          <w:rFonts w:ascii="Times New Roman"/>
          <w:b w:val="false"/>
          <w:i w:val="false"/>
          <w:color w:val="000000"/>
          <w:sz w:val="28"/>
        </w:rPr>
        <w:t>
      Ф.И.О. – фамилия, имя, отчество (при его наличии);</w:t>
      </w:r>
    </w:p>
    <w:bookmarkEnd w:id="375"/>
    <w:bookmarkStart w:name="z1528" w:id="376"/>
    <w:p>
      <w:pPr>
        <w:spacing w:after="0"/>
        <w:ind w:left="0"/>
        <w:jc w:val="both"/>
      </w:pPr>
      <w:r>
        <w:rPr>
          <w:rFonts w:ascii="Times New Roman"/>
          <w:b w:val="false"/>
          <w:i w:val="false"/>
          <w:color w:val="000000"/>
          <w:sz w:val="28"/>
        </w:rPr>
        <w:t>
      БИН – бизнес-идентификационный номер;</w:t>
      </w:r>
    </w:p>
    <w:bookmarkEnd w:id="376"/>
    <w:bookmarkStart w:name="z1529" w:id="377"/>
    <w:p>
      <w:pPr>
        <w:spacing w:after="0"/>
        <w:ind w:left="0"/>
        <w:jc w:val="both"/>
      </w:pPr>
      <w:r>
        <w:rPr>
          <w:rFonts w:ascii="Times New Roman"/>
          <w:b w:val="false"/>
          <w:i w:val="false"/>
          <w:color w:val="000000"/>
          <w:sz w:val="28"/>
        </w:rPr>
        <w:t>
      ИИН – индивидуальный идентификационный номер;</w:t>
      </w:r>
    </w:p>
    <w:bookmarkEnd w:id="377"/>
    <w:bookmarkStart w:name="z1530" w:id="378"/>
    <w:p>
      <w:pPr>
        <w:spacing w:after="0"/>
        <w:ind w:left="0"/>
        <w:jc w:val="both"/>
      </w:pPr>
      <w:r>
        <w:rPr>
          <w:rFonts w:ascii="Times New Roman"/>
          <w:b w:val="false"/>
          <w:i w:val="false"/>
          <w:color w:val="000000"/>
          <w:sz w:val="28"/>
        </w:rPr>
        <w:t>
      УД – удостоверения допуска;</w:t>
      </w:r>
    </w:p>
    <w:bookmarkEnd w:id="378"/>
    <w:bookmarkStart w:name="z1531" w:id="379"/>
    <w:p>
      <w:pPr>
        <w:spacing w:after="0"/>
        <w:ind w:left="0"/>
        <w:jc w:val="both"/>
      </w:pPr>
      <w:r>
        <w:rPr>
          <w:rFonts w:ascii="Times New Roman"/>
          <w:b w:val="false"/>
          <w:i w:val="false"/>
          <w:color w:val="000000"/>
          <w:sz w:val="28"/>
        </w:rPr>
        <w:t>
      КД – карточка допуска;</w:t>
      </w:r>
    </w:p>
    <w:bookmarkEnd w:id="379"/>
    <w:bookmarkStart w:name="z1532" w:id="380"/>
    <w:p>
      <w:pPr>
        <w:spacing w:after="0"/>
        <w:ind w:left="0"/>
        <w:jc w:val="both"/>
      </w:pPr>
      <w:r>
        <w:rPr>
          <w:rFonts w:ascii="Times New Roman"/>
          <w:b w:val="false"/>
          <w:i w:val="false"/>
          <w:color w:val="000000"/>
          <w:sz w:val="28"/>
        </w:rPr>
        <w:t>
      ГРНЗ – государственный регистрационный номерной знак;</w:t>
      </w:r>
    </w:p>
    <w:bookmarkEnd w:id="380"/>
    <w:bookmarkStart w:name="z1533" w:id="381"/>
    <w:p>
      <w:pPr>
        <w:spacing w:after="0"/>
        <w:ind w:left="0"/>
        <w:jc w:val="both"/>
      </w:pPr>
      <w:r>
        <w:rPr>
          <w:rFonts w:ascii="Times New Roman"/>
          <w:b w:val="false"/>
          <w:i w:val="false"/>
          <w:color w:val="000000"/>
          <w:sz w:val="28"/>
        </w:rPr>
        <w:t>
      VIN - идентификационный номер транспортного средства.</w:t>
      </w:r>
    </w:p>
    <w:bookmarkEnd w:id="38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4-1</w:t>
            </w:r>
            <w:r>
              <w:br/>
            </w:r>
            <w:r>
              <w:rPr>
                <w:rFonts w:ascii="Times New Roman"/>
                <w:b w:val="false"/>
                <w:i w:val="false"/>
                <w:color w:val="000000"/>
                <w:sz w:val="20"/>
              </w:rPr>
              <w:t>к Правилам применения</w:t>
            </w:r>
            <w:r>
              <w:br/>
            </w:r>
            <w:r>
              <w:rPr>
                <w:rFonts w:ascii="Times New Roman"/>
                <w:b w:val="false"/>
                <w:i w:val="false"/>
                <w:color w:val="000000"/>
                <w:sz w:val="20"/>
              </w:rPr>
              <w:t>разрешительной системы</w:t>
            </w:r>
            <w:r>
              <w:br/>
            </w:r>
            <w:r>
              <w:rPr>
                <w:rFonts w:ascii="Times New Roman"/>
                <w:b w:val="false"/>
                <w:i w:val="false"/>
                <w:color w:val="000000"/>
                <w:sz w:val="20"/>
              </w:rPr>
              <w:t>автомобильных перевозок в</w:t>
            </w:r>
            <w:r>
              <w:br/>
            </w:r>
            <w:r>
              <w:rPr>
                <w:rFonts w:ascii="Times New Roman"/>
                <w:b w:val="false"/>
                <w:i w:val="false"/>
                <w:color w:val="000000"/>
                <w:sz w:val="20"/>
              </w:rPr>
              <w:t>Республике Казахстан в</w:t>
            </w:r>
            <w:r>
              <w:br/>
            </w:r>
            <w:r>
              <w:rPr>
                <w:rFonts w:ascii="Times New Roman"/>
                <w:b w:val="false"/>
                <w:i w:val="false"/>
                <w:color w:val="000000"/>
                <w:sz w:val="20"/>
              </w:rPr>
              <w:t>международном сообщении</w:t>
            </w:r>
            <w:r>
              <w:br/>
            </w:r>
            <w:r>
              <w:rPr>
                <w:rFonts w:ascii="Times New Roman"/>
                <w:b w:val="false"/>
                <w:i w:val="false"/>
                <w:color w:val="000000"/>
                <w:sz w:val="20"/>
              </w:rPr>
              <w:t>Руководителю РГУ Инспекции</w:t>
            </w:r>
            <w:r>
              <w:br/>
            </w:r>
            <w:r>
              <w:rPr>
                <w:rFonts w:ascii="Times New Roman"/>
                <w:b w:val="false"/>
                <w:i w:val="false"/>
                <w:color w:val="000000"/>
                <w:sz w:val="20"/>
              </w:rPr>
              <w:t>транспортного контроля по</w:t>
            </w:r>
            <w:r>
              <w:br/>
            </w:r>
            <w:r>
              <w:rPr>
                <w:rFonts w:ascii="Times New Roman"/>
                <w:b w:val="false"/>
                <w:i w:val="false"/>
                <w:color w:val="000000"/>
                <w:sz w:val="20"/>
              </w:rPr>
              <w:t>городу/области</w:t>
            </w:r>
            <w:r>
              <w:br/>
            </w:r>
            <w:r>
              <w:rPr>
                <w:rFonts w:ascii="Times New Roman"/>
                <w:b w:val="false"/>
                <w:i w:val="false"/>
                <w:color w:val="000000"/>
                <w:sz w:val="20"/>
              </w:rPr>
              <w:t>от: ИП "_____" или ТОО "_____"</w:t>
            </w:r>
            <w:r>
              <w:br/>
            </w:r>
            <w:r>
              <w:rPr>
                <w:rFonts w:ascii="Times New Roman"/>
                <w:b w:val="false"/>
                <w:i w:val="false"/>
                <w:color w:val="000000"/>
                <w:sz w:val="20"/>
              </w:rPr>
              <w:t>ИИН/БИН__________________</w:t>
            </w:r>
          </w:p>
        </w:tc>
      </w:tr>
    </w:tbl>
    <w:p>
      <w:pPr>
        <w:spacing w:after="0"/>
        <w:ind w:left="0"/>
        <w:jc w:val="both"/>
      </w:pPr>
      <w:r>
        <w:rPr>
          <w:rFonts w:ascii="Times New Roman"/>
          <w:b w:val="false"/>
          <w:i w:val="false"/>
          <w:color w:val="ff0000"/>
          <w:sz w:val="28"/>
        </w:rPr>
        <w:t xml:space="preserve">
      Сноска. Правила дополнены приложением 4-1 в соответствии с приказом и.о. Министра транспорта РК от 31.07.2025 </w:t>
      </w:r>
      <w:r>
        <w:rPr>
          <w:rFonts w:ascii="Times New Roman"/>
          <w:b w:val="false"/>
          <w:i w:val="false"/>
          <w:color w:val="ff0000"/>
          <w:sz w:val="28"/>
        </w:rPr>
        <w:t>№ 251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189" w:id="382"/>
    <w:p>
      <w:pPr>
        <w:spacing w:after="0"/>
        <w:ind w:left="0"/>
        <w:jc w:val="both"/>
      </w:pPr>
      <w:r>
        <w:rPr>
          <w:rFonts w:ascii="Times New Roman"/>
          <w:b w:val="false"/>
          <w:i w:val="false"/>
          <w:color w:val="000000"/>
          <w:sz w:val="28"/>
        </w:rPr>
        <w:t>
      Прошу Вас, принять использованные иностранные разрешения образца 20__ г.</w:t>
      </w:r>
    </w:p>
    <w:bookmarkEnd w:id="3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0" w:id="383"/>
          <w:p>
            <w:pPr>
              <w:spacing w:after="20"/>
              <w:ind w:left="20"/>
              <w:jc w:val="both"/>
            </w:pPr>
            <w:r>
              <w:rPr>
                <w:rFonts w:ascii="Times New Roman"/>
                <w:b w:val="false"/>
                <w:i w:val="false"/>
                <w:color w:val="000000"/>
                <w:sz w:val="20"/>
              </w:rPr>
              <w:t>
</w:t>
            </w:r>
            <w:r>
              <w:rPr>
                <w:rFonts w:ascii="Times New Roman"/>
                <w:b w:val="false"/>
                <w:i w:val="false"/>
                <w:color w:val="000000"/>
                <w:sz w:val="20"/>
              </w:rPr>
              <w:t>Страна</w:t>
            </w:r>
          </w:p>
          <w:bookmarkEnd w:id="383"/>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ИР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ГРНЗ АТС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пункта выезда РК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пункта въезда РК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выезда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въезда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использован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45" w:id="384"/>
    <w:p>
      <w:pPr>
        <w:spacing w:after="0"/>
        <w:ind w:left="0"/>
        <w:jc w:val="both"/>
      </w:pPr>
      <w:r>
        <w:rPr>
          <w:rFonts w:ascii="Times New Roman"/>
          <w:b w:val="false"/>
          <w:i w:val="false"/>
          <w:color w:val="000000"/>
          <w:sz w:val="28"/>
        </w:rPr>
        <w:t>
      Руководитель/Директор Ф.И.О.</w:t>
      </w:r>
    </w:p>
    <w:bookmarkEnd w:id="384"/>
    <w:bookmarkStart w:name="z1246" w:id="385"/>
    <w:p>
      <w:pPr>
        <w:spacing w:after="0"/>
        <w:ind w:left="0"/>
        <w:jc w:val="both"/>
      </w:pPr>
      <w:r>
        <w:rPr>
          <w:rFonts w:ascii="Times New Roman"/>
          <w:b w:val="false"/>
          <w:i w:val="false"/>
          <w:color w:val="000000"/>
          <w:sz w:val="28"/>
        </w:rPr>
        <w:t>
      ИИН- индивидуальный идентификационный номер;</w:t>
      </w:r>
    </w:p>
    <w:bookmarkEnd w:id="385"/>
    <w:bookmarkStart w:name="z1247" w:id="386"/>
    <w:p>
      <w:pPr>
        <w:spacing w:after="0"/>
        <w:ind w:left="0"/>
        <w:jc w:val="both"/>
      </w:pPr>
      <w:r>
        <w:rPr>
          <w:rFonts w:ascii="Times New Roman"/>
          <w:b w:val="false"/>
          <w:i w:val="false"/>
          <w:color w:val="000000"/>
          <w:sz w:val="28"/>
        </w:rPr>
        <w:t>
      БИН- бизнес идентификационный номер;</w:t>
      </w:r>
    </w:p>
    <w:bookmarkEnd w:id="386"/>
    <w:bookmarkStart w:name="z1248" w:id="387"/>
    <w:p>
      <w:pPr>
        <w:spacing w:after="0"/>
        <w:ind w:left="0"/>
        <w:jc w:val="both"/>
      </w:pPr>
      <w:r>
        <w:rPr>
          <w:rFonts w:ascii="Times New Roman"/>
          <w:b w:val="false"/>
          <w:i w:val="false"/>
          <w:color w:val="000000"/>
          <w:sz w:val="28"/>
        </w:rPr>
        <w:t>
      ИР- иностранное разрешение;</w:t>
      </w:r>
    </w:p>
    <w:bookmarkEnd w:id="387"/>
    <w:bookmarkStart w:name="z1249" w:id="388"/>
    <w:p>
      <w:pPr>
        <w:spacing w:after="0"/>
        <w:ind w:left="0"/>
        <w:jc w:val="both"/>
      </w:pPr>
      <w:r>
        <w:rPr>
          <w:rFonts w:ascii="Times New Roman"/>
          <w:b w:val="false"/>
          <w:i w:val="false"/>
          <w:color w:val="000000"/>
          <w:sz w:val="28"/>
        </w:rPr>
        <w:t>
      РГУ - республиканское государственное учреждение инспекция транспортного контроля;</w:t>
      </w:r>
    </w:p>
    <w:bookmarkEnd w:id="388"/>
    <w:bookmarkStart w:name="z1250" w:id="389"/>
    <w:p>
      <w:pPr>
        <w:spacing w:after="0"/>
        <w:ind w:left="0"/>
        <w:jc w:val="both"/>
      </w:pPr>
      <w:r>
        <w:rPr>
          <w:rFonts w:ascii="Times New Roman"/>
          <w:b w:val="false"/>
          <w:i w:val="false"/>
          <w:color w:val="000000"/>
          <w:sz w:val="28"/>
        </w:rPr>
        <w:t>
      ТОО- товарищество с ограниченной ответственностью;</w:t>
      </w:r>
    </w:p>
    <w:bookmarkEnd w:id="389"/>
    <w:bookmarkStart w:name="z1251" w:id="390"/>
    <w:p>
      <w:pPr>
        <w:spacing w:after="0"/>
        <w:ind w:left="0"/>
        <w:jc w:val="both"/>
      </w:pPr>
      <w:r>
        <w:rPr>
          <w:rFonts w:ascii="Times New Roman"/>
          <w:b w:val="false"/>
          <w:i w:val="false"/>
          <w:color w:val="000000"/>
          <w:sz w:val="28"/>
        </w:rPr>
        <w:t>
      ИП- индивидуальный предприниматель;</w:t>
      </w:r>
    </w:p>
    <w:bookmarkEnd w:id="390"/>
    <w:bookmarkStart w:name="z1252" w:id="391"/>
    <w:p>
      <w:pPr>
        <w:spacing w:after="0"/>
        <w:ind w:left="0"/>
        <w:jc w:val="both"/>
      </w:pPr>
      <w:r>
        <w:rPr>
          <w:rFonts w:ascii="Times New Roman"/>
          <w:b w:val="false"/>
          <w:i w:val="false"/>
          <w:color w:val="000000"/>
          <w:sz w:val="28"/>
        </w:rPr>
        <w:t>
      АТС- автотранспортное средство;</w:t>
      </w:r>
    </w:p>
    <w:bookmarkEnd w:id="391"/>
    <w:bookmarkStart w:name="z1253" w:id="392"/>
    <w:p>
      <w:pPr>
        <w:spacing w:after="0"/>
        <w:ind w:left="0"/>
        <w:jc w:val="both"/>
      </w:pPr>
      <w:r>
        <w:rPr>
          <w:rFonts w:ascii="Times New Roman"/>
          <w:b w:val="false"/>
          <w:i w:val="false"/>
          <w:color w:val="000000"/>
          <w:sz w:val="28"/>
        </w:rPr>
        <w:t>
      ГРНЗ- государственный регистрационный номерной знак;</w:t>
      </w:r>
    </w:p>
    <w:bookmarkEnd w:id="392"/>
    <w:bookmarkStart w:name="z1254" w:id="393"/>
    <w:p>
      <w:pPr>
        <w:spacing w:after="0"/>
        <w:ind w:left="0"/>
        <w:jc w:val="both"/>
      </w:pPr>
      <w:r>
        <w:rPr>
          <w:rFonts w:ascii="Times New Roman"/>
          <w:b w:val="false"/>
          <w:i w:val="false"/>
          <w:color w:val="000000"/>
          <w:sz w:val="28"/>
        </w:rPr>
        <w:t>
      РК- Республика Казахстан.</w:t>
      </w:r>
    </w:p>
    <w:bookmarkEnd w:id="3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применения</w:t>
            </w:r>
            <w:r>
              <w:br/>
            </w:r>
            <w:r>
              <w:rPr>
                <w:rFonts w:ascii="Times New Roman"/>
                <w:b w:val="false"/>
                <w:i w:val="false"/>
                <w:color w:val="000000"/>
                <w:sz w:val="20"/>
              </w:rPr>
              <w:t>разрешительной системы</w:t>
            </w:r>
            <w:r>
              <w:br/>
            </w:r>
            <w:r>
              <w:rPr>
                <w:rFonts w:ascii="Times New Roman"/>
                <w:b w:val="false"/>
                <w:i w:val="false"/>
                <w:color w:val="000000"/>
                <w:sz w:val="20"/>
              </w:rPr>
              <w:t>автомобильных перевозок</w:t>
            </w:r>
            <w:r>
              <w:br/>
            </w:r>
            <w:r>
              <w:rPr>
                <w:rFonts w:ascii="Times New Roman"/>
                <w:b w:val="false"/>
                <w:i w:val="false"/>
                <w:color w:val="000000"/>
                <w:sz w:val="20"/>
              </w:rPr>
              <w:t>в Республике Казахстан</w:t>
            </w:r>
            <w:r>
              <w:br/>
            </w:r>
            <w:r>
              <w:rPr>
                <w:rFonts w:ascii="Times New Roman"/>
                <w:b w:val="false"/>
                <w:i w:val="false"/>
                <w:color w:val="000000"/>
                <w:sz w:val="20"/>
              </w:rPr>
              <w:t>в международном сообщении</w:t>
            </w:r>
          </w:p>
        </w:tc>
      </w:tr>
    </w:tbl>
    <w:p>
      <w:pPr>
        <w:spacing w:after="0"/>
        <w:ind w:left="0"/>
        <w:jc w:val="both"/>
      </w:pPr>
      <w:r>
        <w:rPr>
          <w:rFonts w:ascii="Times New Roman"/>
          <w:b w:val="false"/>
          <w:i w:val="false"/>
          <w:color w:val="ff0000"/>
          <w:sz w:val="28"/>
        </w:rPr>
        <w:t xml:space="preserve">
      Сноска. Приложение 5 - в редакции приказа Министра транспорта РК от 17.07.2026 </w:t>
      </w:r>
      <w:r>
        <w:rPr>
          <w:rFonts w:ascii="Times New Roman"/>
          <w:b w:val="false"/>
          <w:i w:val="false"/>
          <w:color w:val="ff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534" w:id="394"/>
    <w:p>
      <w:pPr>
        <w:spacing w:after="0"/>
        <w:ind w:left="0"/>
        <w:jc w:val="both"/>
      </w:pPr>
      <w:r>
        <w:rPr>
          <w:rFonts w:ascii="Times New Roman"/>
          <w:b w:val="false"/>
          <w:i w:val="false"/>
          <w:color w:val="000000"/>
          <w:sz w:val="28"/>
        </w:rPr>
        <w:t xml:space="preserve">
      </w:t>
      </w:r>
      <w:r>
        <w:rPr>
          <w:rFonts w:ascii="Times New Roman"/>
          <w:b/>
          <w:i w:val="false"/>
          <w:color w:val="000000"/>
          <w:sz w:val="28"/>
        </w:rPr>
        <w:t>Форма</w:t>
      </w:r>
      <w:r>
        <w:rPr>
          <w:rFonts w:ascii="Times New Roman"/>
          <w:b w:val="false"/>
          <w:i w:val="false"/>
          <w:color w:val="000000"/>
          <w:sz w:val="28"/>
        </w:rPr>
        <w:t xml:space="preserve"> </w:t>
      </w:r>
      <w:r>
        <w:rPr>
          <w:rFonts w:ascii="Times New Roman"/>
          <w:b/>
          <w:i w:val="false"/>
          <w:color w:val="000000"/>
          <w:sz w:val="28"/>
        </w:rPr>
        <w:t>____________________________________________________________________</w:t>
      </w:r>
    </w:p>
    <w:bookmarkEnd w:id="394"/>
    <w:bookmarkStart w:name="z1535" w:id="395"/>
    <w:p>
      <w:pPr>
        <w:spacing w:after="0"/>
        <w:ind w:left="0"/>
        <w:jc w:val="both"/>
      </w:pPr>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органа</w:t>
      </w:r>
      <w:r>
        <w:rPr>
          <w:rFonts w:ascii="Times New Roman"/>
          <w:b w:val="false"/>
          <w:i w:val="false"/>
          <w:color w:val="000000"/>
          <w:sz w:val="28"/>
        </w:rPr>
        <w:t xml:space="preserve"> </w:t>
      </w:r>
      <w:r>
        <w:rPr>
          <w:rFonts w:ascii="Times New Roman"/>
          <w:b/>
          <w:i w:val="false"/>
          <w:color w:val="000000"/>
          <w:sz w:val="28"/>
        </w:rPr>
        <w:t>транспортного</w:t>
      </w:r>
      <w:r>
        <w:rPr>
          <w:rFonts w:ascii="Times New Roman"/>
          <w:b w:val="false"/>
          <w:i w:val="false"/>
          <w:color w:val="000000"/>
          <w:sz w:val="28"/>
        </w:rPr>
        <w:t xml:space="preserve"> </w:t>
      </w:r>
      <w:r>
        <w:rPr>
          <w:rFonts w:ascii="Times New Roman"/>
          <w:b/>
          <w:i w:val="false"/>
          <w:color w:val="000000"/>
          <w:sz w:val="28"/>
        </w:rPr>
        <w:t>контроля)</w:t>
      </w:r>
      <w:r>
        <w:rPr>
          <w:rFonts w:ascii="Times New Roman"/>
          <w:b w:val="false"/>
          <w:i w:val="false"/>
          <w:color w:val="000000"/>
          <w:sz w:val="28"/>
        </w:rPr>
        <w:t xml:space="preserve"> </w:t>
      </w:r>
      <w:r>
        <w:rPr>
          <w:rFonts w:ascii="Times New Roman"/>
          <w:b/>
          <w:i w:val="false"/>
          <w:color w:val="000000"/>
          <w:sz w:val="28"/>
        </w:rPr>
        <w:t>Запрос</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получение</w:t>
      </w:r>
      <w:r>
        <w:rPr>
          <w:rFonts w:ascii="Times New Roman"/>
          <w:b w:val="false"/>
          <w:i w:val="false"/>
          <w:color w:val="000000"/>
          <w:sz w:val="28"/>
        </w:rPr>
        <w:t xml:space="preserve"> </w:t>
      </w:r>
      <w:r>
        <w:rPr>
          <w:rFonts w:ascii="Times New Roman"/>
          <w:b/>
          <w:i w:val="false"/>
          <w:color w:val="000000"/>
          <w:sz w:val="28"/>
        </w:rPr>
        <w:t>иностранного</w:t>
      </w:r>
      <w:r>
        <w:rPr>
          <w:rFonts w:ascii="Times New Roman"/>
          <w:b w:val="false"/>
          <w:i w:val="false"/>
          <w:color w:val="000000"/>
          <w:sz w:val="28"/>
        </w:rPr>
        <w:t xml:space="preserve"> </w:t>
      </w:r>
    </w:p>
    <w:bookmarkEnd w:id="395"/>
    <w:bookmarkStart w:name="z1536" w:id="396"/>
    <w:p>
      <w:pPr>
        <w:spacing w:after="0"/>
        <w:ind w:left="0"/>
        <w:jc w:val="both"/>
      </w:pPr>
      <w:r>
        <w:rPr>
          <w:rFonts w:ascii="Times New Roman"/>
          <w:b w:val="false"/>
          <w:i w:val="false"/>
          <w:color w:val="000000"/>
          <w:sz w:val="28"/>
        </w:rPr>
        <w:t xml:space="preserve">
      </w:t>
      </w:r>
      <w:r>
        <w:rPr>
          <w:rFonts w:ascii="Times New Roman"/>
          <w:b/>
          <w:i w:val="false"/>
          <w:color w:val="000000"/>
          <w:sz w:val="28"/>
        </w:rPr>
        <w:t>разрешения</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регулярные</w:t>
      </w:r>
      <w:r>
        <w:rPr>
          <w:rFonts w:ascii="Times New Roman"/>
          <w:b w:val="false"/>
          <w:i w:val="false"/>
          <w:color w:val="000000"/>
          <w:sz w:val="28"/>
        </w:rPr>
        <w:t xml:space="preserve"> </w:t>
      </w:r>
      <w:r>
        <w:rPr>
          <w:rFonts w:ascii="Times New Roman"/>
          <w:b/>
          <w:i w:val="false"/>
          <w:color w:val="000000"/>
          <w:sz w:val="28"/>
        </w:rPr>
        <w:t>перевозки</w:t>
      </w:r>
      <w:r>
        <w:rPr>
          <w:rFonts w:ascii="Times New Roman"/>
          <w:b w:val="false"/>
          <w:i w:val="false"/>
          <w:color w:val="000000"/>
          <w:sz w:val="28"/>
        </w:rPr>
        <w:t xml:space="preserve"> </w:t>
      </w:r>
      <w:r>
        <w:rPr>
          <w:rFonts w:ascii="Times New Roman"/>
          <w:b/>
          <w:i w:val="false"/>
          <w:color w:val="000000"/>
          <w:sz w:val="28"/>
        </w:rPr>
        <w:t>пассажиров</w:t>
      </w:r>
      <w:r>
        <w:rPr>
          <w:rFonts w:ascii="Times New Roman"/>
          <w:b w:val="false"/>
          <w:i w:val="false"/>
          <w:color w:val="000000"/>
          <w:sz w:val="28"/>
        </w:rPr>
        <w:t xml:space="preserve"> </w:t>
      </w:r>
      <w:r>
        <w:rPr>
          <w:rFonts w:ascii="Times New Roman"/>
          <w:b/>
          <w:i w:val="false"/>
          <w:color w:val="000000"/>
          <w:sz w:val="28"/>
        </w:rPr>
        <w:t>и</w:t>
      </w:r>
      <w:r>
        <w:rPr>
          <w:rFonts w:ascii="Times New Roman"/>
          <w:b w:val="false"/>
          <w:i w:val="false"/>
          <w:color w:val="000000"/>
          <w:sz w:val="28"/>
        </w:rPr>
        <w:t xml:space="preserve"> </w:t>
      </w:r>
      <w:r>
        <w:rPr>
          <w:rFonts w:ascii="Times New Roman"/>
          <w:b/>
          <w:i w:val="false"/>
          <w:color w:val="000000"/>
          <w:sz w:val="28"/>
        </w:rPr>
        <w:t>багажа</w:t>
      </w:r>
      <w:r>
        <w:rPr>
          <w:rFonts w:ascii="Times New Roman"/>
          <w:b w:val="false"/>
          <w:i w:val="false"/>
          <w:color w:val="000000"/>
          <w:sz w:val="28"/>
        </w:rPr>
        <w:t xml:space="preserve"> </w:t>
      </w:r>
      <w:r>
        <w:rPr>
          <w:rFonts w:ascii="Times New Roman"/>
          <w:b/>
          <w:i w:val="false"/>
          <w:color w:val="000000"/>
          <w:sz w:val="28"/>
        </w:rPr>
        <w:t>сроком</w:t>
      </w:r>
      <w:r>
        <w:rPr>
          <w:rFonts w:ascii="Times New Roman"/>
          <w:b w:val="false"/>
          <w:i w:val="false"/>
          <w:color w:val="000000"/>
          <w:sz w:val="28"/>
        </w:rPr>
        <w:t xml:space="preserve"> </w:t>
      </w:r>
      <w:r>
        <w:rPr>
          <w:rFonts w:ascii="Times New Roman"/>
          <w:b/>
          <w:i w:val="false"/>
          <w:color w:val="000000"/>
          <w:sz w:val="28"/>
        </w:rPr>
        <w:t>действия</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один</w:t>
      </w:r>
      <w:r>
        <w:rPr>
          <w:rFonts w:ascii="Times New Roman"/>
          <w:b w:val="false"/>
          <w:i w:val="false"/>
          <w:color w:val="000000"/>
          <w:sz w:val="28"/>
        </w:rPr>
        <w:t xml:space="preserve"> </w:t>
      </w:r>
      <w:r>
        <w:rPr>
          <w:rFonts w:ascii="Times New Roman"/>
          <w:b/>
          <w:i w:val="false"/>
          <w:color w:val="000000"/>
          <w:sz w:val="28"/>
        </w:rPr>
        <w:t>календарный</w:t>
      </w:r>
      <w:r>
        <w:rPr>
          <w:rFonts w:ascii="Times New Roman"/>
          <w:b w:val="false"/>
          <w:i w:val="false"/>
          <w:color w:val="000000"/>
          <w:sz w:val="28"/>
        </w:rPr>
        <w:t xml:space="preserve"> </w:t>
      </w:r>
      <w:r>
        <w:rPr>
          <w:rFonts w:ascii="Times New Roman"/>
          <w:b/>
          <w:i w:val="false"/>
          <w:color w:val="000000"/>
          <w:sz w:val="28"/>
        </w:rPr>
        <w:t>год</w:t>
      </w:r>
    </w:p>
    <w:bookmarkEnd w:id="396"/>
    <w:bookmarkStart w:name="z1537" w:id="397"/>
    <w:p>
      <w:pPr>
        <w:spacing w:after="0"/>
        <w:ind w:left="0"/>
        <w:jc w:val="both"/>
      </w:pPr>
      <w:r>
        <w:rPr>
          <w:rFonts w:ascii="Times New Roman"/>
          <w:b w:val="false"/>
          <w:i w:val="false"/>
          <w:color w:val="000000"/>
          <w:sz w:val="28"/>
        </w:rPr>
        <w:t xml:space="preserve">
      </w:t>
      </w:r>
      <w:r>
        <w:rPr>
          <w:rFonts w:ascii="Times New Roman"/>
          <w:b/>
          <w:i w:val="false"/>
          <w:color w:val="000000"/>
          <w:sz w:val="28"/>
        </w:rPr>
        <w:t>от</w:t>
      </w:r>
      <w:r>
        <w:rPr>
          <w:rFonts w:ascii="Times New Roman"/>
          <w:b w:val="false"/>
          <w:i w:val="false"/>
          <w:color w:val="000000"/>
          <w:sz w:val="28"/>
        </w:rPr>
        <w:t xml:space="preserve"> </w:t>
      </w:r>
      <w:r>
        <w:rPr>
          <w:rFonts w:ascii="Times New Roman"/>
          <w:b/>
          <w:i w:val="false"/>
          <w:color w:val="000000"/>
          <w:sz w:val="28"/>
        </w:rPr>
        <w:t>__________________________________________________________________</w:t>
      </w:r>
    </w:p>
    <w:bookmarkEnd w:id="397"/>
    <w:bookmarkStart w:name="z1538" w:id="398"/>
    <w:p>
      <w:pPr>
        <w:spacing w:after="0"/>
        <w:ind w:left="0"/>
        <w:jc w:val="both"/>
      </w:pPr>
      <w:r>
        <w:rPr>
          <w:rFonts w:ascii="Times New Roman"/>
          <w:b w:val="false"/>
          <w:i w:val="false"/>
          <w:color w:val="000000"/>
          <w:sz w:val="28"/>
        </w:rPr>
        <w:t xml:space="preserve">
      </w:t>
      </w:r>
      <w:r>
        <w:rPr>
          <w:rFonts w:ascii="Times New Roman"/>
          <w:b/>
          <w:i w:val="false"/>
          <w:color w:val="000000"/>
          <w:sz w:val="28"/>
        </w:rPr>
        <w:t>(Ф.И.О.</w:t>
      </w:r>
      <w:r>
        <w:rPr>
          <w:rFonts w:ascii="Times New Roman"/>
          <w:b w:val="false"/>
          <w:i w:val="false"/>
          <w:color w:val="000000"/>
          <w:sz w:val="28"/>
        </w:rPr>
        <w:t xml:space="preserve"> </w:t>
      </w:r>
      <w:r>
        <w:rPr>
          <w:rFonts w:ascii="Times New Roman"/>
          <w:b/>
          <w:i w:val="false"/>
          <w:color w:val="000000"/>
          <w:sz w:val="28"/>
        </w:rPr>
        <w:t>индивидуального</w:t>
      </w:r>
      <w:r>
        <w:rPr>
          <w:rFonts w:ascii="Times New Roman"/>
          <w:b w:val="false"/>
          <w:i w:val="false"/>
          <w:color w:val="000000"/>
          <w:sz w:val="28"/>
        </w:rPr>
        <w:t xml:space="preserve"> </w:t>
      </w:r>
      <w:r>
        <w:rPr>
          <w:rFonts w:ascii="Times New Roman"/>
          <w:b/>
          <w:i w:val="false"/>
          <w:color w:val="000000"/>
          <w:sz w:val="28"/>
        </w:rPr>
        <w:t>предпринимателя</w:t>
      </w:r>
      <w:r>
        <w:rPr>
          <w:rFonts w:ascii="Times New Roman"/>
          <w:b w:val="false"/>
          <w:i w:val="false"/>
          <w:color w:val="000000"/>
          <w:sz w:val="28"/>
        </w:rPr>
        <w:t xml:space="preserve"> </w:t>
      </w:r>
      <w:r>
        <w:rPr>
          <w:rFonts w:ascii="Times New Roman"/>
          <w:b/>
          <w:i w:val="false"/>
          <w:color w:val="000000"/>
          <w:sz w:val="28"/>
        </w:rPr>
        <w:t>или</w:t>
      </w:r>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юридического</w:t>
      </w:r>
      <w:r>
        <w:rPr>
          <w:rFonts w:ascii="Times New Roman"/>
          <w:b w:val="false"/>
          <w:i w:val="false"/>
          <w:color w:val="000000"/>
          <w:sz w:val="28"/>
        </w:rPr>
        <w:t xml:space="preserve"> </w:t>
      </w:r>
      <w:r>
        <w:rPr>
          <w:rFonts w:ascii="Times New Roman"/>
          <w:b/>
          <w:i w:val="false"/>
          <w:color w:val="000000"/>
          <w:sz w:val="28"/>
        </w:rPr>
        <w:t>лица)</w:t>
      </w:r>
    </w:p>
    <w:bookmarkEnd w:id="398"/>
    <w:bookmarkStart w:name="z1539" w:id="399"/>
    <w:p>
      <w:pPr>
        <w:spacing w:after="0"/>
        <w:ind w:left="0"/>
        <w:jc w:val="both"/>
      </w:pPr>
      <w:r>
        <w:rPr>
          <w:rFonts w:ascii="Times New Roman"/>
          <w:b w:val="false"/>
          <w:i w:val="false"/>
          <w:color w:val="000000"/>
          <w:sz w:val="28"/>
        </w:rPr>
        <w:t>
      ИИН/БИН__________________________________________________________</w:t>
      </w:r>
    </w:p>
    <w:bookmarkEnd w:id="399"/>
    <w:bookmarkStart w:name="z1540" w:id="400"/>
    <w:p>
      <w:pPr>
        <w:spacing w:after="0"/>
        <w:ind w:left="0"/>
        <w:jc w:val="both"/>
      </w:pPr>
      <w:r>
        <w:rPr>
          <w:rFonts w:ascii="Times New Roman"/>
          <w:b w:val="false"/>
          <w:i w:val="false"/>
          <w:color w:val="000000"/>
          <w:sz w:val="28"/>
        </w:rPr>
        <w:t>
      Договор о совместной деятельности с иностранным перевозчиком:</w:t>
      </w:r>
    </w:p>
    <w:bookmarkEnd w:id="400"/>
    <w:bookmarkStart w:name="z1541" w:id="401"/>
    <w:p>
      <w:pPr>
        <w:spacing w:after="0"/>
        <w:ind w:left="0"/>
        <w:jc w:val="both"/>
      </w:pPr>
      <w:r>
        <w:rPr>
          <w:rFonts w:ascii="Times New Roman"/>
          <w:b w:val="false"/>
          <w:i w:val="false"/>
          <w:color w:val="000000"/>
          <w:sz w:val="28"/>
        </w:rPr>
        <w:t>
      № договора _____ и дата составления ______</w:t>
      </w:r>
    </w:p>
    <w:bookmarkEnd w:id="401"/>
    <w:bookmarkStart w:name="z1542" w:id="402"/>
    <w:p>
      <w:pPr>
        <w:spacing w:after="0"/>
        <w:ind w:left="0"/>
        <w:jc w:val="both"/>
      </w:pPr>
      <w:r>
        <w:rPr>
          <w:rFonts w:ascii="Times New Roman"/>
          <w:b w:val="false"/>
          <w:i w:val="false"/>
          <w:color w:val="000000"/>
          <w:sz w:val="28"/>
        </w:rPr>
        <w:t>
      Лицензия на право занятия деятельностью по регулярной перевозке пассажиров автобусами, микроавтобусами в междугородном межобластном, межрайонном (междугородном, внутриобластном) и международном сообщениях, а также регулярной перевозке пассажиров автобусами, микроавтобусами в международном сообщении: №____ лицензии, дата выдачи_____</w:t>
      </w:r>
    </w:p>
    <w:bookmarkEnd w:id="402"/>
    <w:bookmarkStart w:name="z1543" w:id="403"/>
    <w:p>
      <w:pPr>
        <w:spacing w:after="0"/>
        <w:ind w:left="0"/>
        <w:jc w:val="both"/>
      </w:pPr>
      <w:r>
        <w:rPr>
          <w:rFonts w:ascii="Times New Roman"/>
          <w:b w:val="false"/>
          <w:i w:val="false"/>
          <w:color w:val="000000"/>
          <w:sz w:val="28"/>
        </w:rPr>
        <w:t>
      Прошу выдать иностранное разрешение на регулярные перевозки пассажиров и багажа сроком действия на один календарный год на следующие транспортные средства:</w:t>
      </w:r>
    </w:p>
    <w:bookmarkEnd w:id="4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4" w:id="404"/>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40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(класс) транспортного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регистрационный номерной знак транспортного средства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Скачать</w:t>
            </w:r>
          </w:p>
        </w:tc>
      </w:tr>
    </w:tbl>
    <w:bookmarkStart w:name="z1564" w:id="405"/>
    <w:p>
      <w:pPr>
        <w:spacing w:after="0"/>
        <w:ind w:left="0"/>
        <w:jc w:val="both"/>
      </w:pPr>
      <w:r>
        <w:rPr>
          <w:rFonts w:ascii="Times New Roman"/>
          <w:b w:val="false"/>
          <w:i w:val="false"/>
          <w:color w:val="000000"/>
          <w:sz w:val="28"/>
        </w:rPr>
        <w:t>
      Адрес ______________________________________________________________</w:t>
      </w:r>
    </w:p>
    <w:bookmarkEnd w:id="405"/>
    <w:bookmarkStart w:name="z1565" w:id="406"/>
    <w:p>
      <w:pPr>
        <w:spacing w:after="0"/>
        <w:ind w:left="0"/>
        <w:jc w:val="both"/>
      </w:pPr>
      <w:r>
        <w:rPr>
          <w:rFonts w:ascii="Times New Roman"/>
          <w:b w:val="false"/>
          <w:i w:val="false"/>
          <w:color w:val="000000"/>
          <w:sz w:val="28"/>
        </w:rPr>
        <w:t>
      (индекс, город, район, область, улица, № дома, телефон)</w:t>
      </w:r>
    </w:p>
    <w:bookmarkEnd w:id="406"/>
    <w:bookmarkStart w:name="z1566" w:id="407"/>
    <w:p>
      <w:pPr>
        <w:spacing w:after="0"/>
        <w:ind w:left="0"/>
        <w:jc w:val="both"/>
      </w:pPr>
      <w:r>
        <w:rPr>
          <w:rFonts w:ascii="Times New Roman"/>
          <w:b w:val="false"/>
          <w:i w:val="false"/>
          <w:color w:val="000000"/>
          <w:sz w:val="28"/>
        </w:rPr>
        <w:t>
      Даю согласие на сбор и обработку, в том числе и на передачу третьим лицам моих персональных данных территориальному органу __________________________ Комитета автомобильного транспорта и транспортного контроля Министерства транспорта (БИН _______________), и сведений составляющих охраняемую законом тайну, необходимых для получения иностранных разрешении на нерегулярную перевозку пассажиров и багажа, на перевозку грузов, содержащихся в цифровых системах.</w:t>
      </w:r>
    </w:p>
    <w:bookmarkEnd w:id="407"/>
    <w:bookmarkStart w:name="z1567" w:id="408"/>
    <w:p>
      <w:pPr>
        <w:spacing w:after="0"/>
        <w:ind w:left="0"/>
        <w:jc w:val="both"/>
      </w:pPr>
      <w:r>
        <w:rPr>
          <w:rFonts w:ascii="Times New Roman"/>
          <w:b w:val="false"/>
          <w:i w:val="false"/>
          <w:color w:val="000000"/>
          <w:sz w:val="28"/>
        </w:rPr>
        <w:t>
      Сообщаем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bookmarkEnd w:id="408"/>
    <w:bookmarkStart w:name="z1568" w:id="409"/>
    <w:p>
      <w:pPr>
        <w:spacing w:after="0"/>
        <w:ind w:left="0"/>
        <w:jc w:val="both"/>
      </w:pPr>
      <w:r>
        <w:rPr>
          <w:rFonts w:ascii="Times New Roman"/>
          <w:b w:val="false"/>
          <w:i w:val="false"/>
          <w:color w:val="000000"/>
          <w:sz w:val="28"/>
        </w:rPr>
        <w:t>
      Перечень собираемых данных: Ф.И.О., ИИН/БИН, номер телефона, адрес регистрации.</w:t>
      </w:r>
    </w:p>
    <w:bookmarkEnd w:id="409"/>
    <w:bookmarkStart w:name="z1569" w:id="410"/>
    <w:p>
      <w:pPr>
        <w:spacing w:after="0"/>
        <w:ind w:left="0"/>
        <w:jc w:val="both"/>
      </w:pPr>
      <w:r>
        <w:rPr>
          <w:rFonts w:ascii="Times New Roman"/>
          <w:b w:val="false"/>
          <w:i w:val="false"/>
          <w:color w:val="000000"/>
          <w:sz w:val="28"/>
        </w:rPr>
        <w:t>
      ___________________________________________________ Ф.И.О. (подпись)</w:t>
      </w:r>
    </w:p>
    <w:bookmarkEnd w:id="410"/>
    <w:bookmarkStart w:name="z1570" w:id="411"/>
    <w:p>
      <w:pPr>
        <w:spacing w:after="0"/>
        <w:ind w:left="0"/>
        <w:jc w:val="both"/>
      </w:pPr>
      <w:r>
        <w:rPr>
          <w:rFonts w:ascii="Times New Roman"/>
          <w:b w:val="false"/>
          <w:i w:val="false"/>
          <w:color w:val="000000"/>
          <w:sz w:val="28"/>
        </w:rPr>
        <w:t>
      Расшифровка аббревиатур:</w:t>
      </w:r>
    </w:p>
    <w:bookmarkEnd w:id="411"/>
    <w:bookmarkStart w:name="z1571" w:id="412"/>
    <w:p>
      <w:pPr>
        <w:spacing w:after="0"/>
        <w:ind w:left="0"/>
        <w:jc w:val="both"/>
      </w:pPr>
      <w:r>
        <w:rPr>
          <w:rFonts w:ascii="Times New Roman"/>
          <w:b w:val="false"/>
          <w:i w:val="false"/>
          <w:color w:val="000000"/>
          <w:sz w:val="28"/>
        </w:rPr>
        <w:t>
      Ф.И.О. – фамилия, имя, отчество (при его наличии);</w:t>
      </w:r>
    </w:p>
    <w:bookmarkEnd w:id="412"/>
    <w:bookmarkStart w:name="z1572" w:id="413"/>
    <w:p>
      <w:pPr>
        <w:spacing w:after="0"/>
        <w:ind w:left="0"/>
        <w:jc w:val="both"/>
      </w:pPr>
      <w:r>
        <w:rPr>
          <w:rFonts w:ascii="Times New Roman"/>
          <w:b w:val="false"/>
          <w:i w:val="false"/>
          <w:color w:val="000000"/>
          <w:sz w:val="28"/>
        </w:rPr>
        <w:t>
      БИН – бизнес-идентификационный номер;</w:t>
      </w:r>
    </w:p>
    <w:bookmarkEnd w:id="413"/>
    <w:bookmarkStart w:name="z1573" w:id="414"/>
    <w:p>
      <w:pPr>
        <w:spacing w:after="0"/>
        <w:ind w:left="0"/>
        <w:jc w:val="both"/>
      </w:pPr>
      <w:r>
        <w:rPr>
          <w:rFonts w:ascii="Times New Roman"/>
          <w:b w:val="false"/>
          <w:i w:val="false"/>
          <w:color w:val="000000"/>
          <w:sz w:val="28"/>
        </w:rPr>
        <w:t>
      ИИН – индивидуальный идентификационный номер.</w:t>
      </w:r>
    </w:p>
    <w:bookmarkEnd w:id="4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применения</w:t>
            </w:r>
            <w:r>
              <w:br/>
            </w:r>
            <w:r>
              <w:rPr>
                <w:rFonts w:ascii="Times New Roman"/>
                <w:b w:val="false"/>
                <w:i w:val="false"/>
                <w:color w:val="000000"/>
                <w:sz w:val="20"/>
              </w:rPr>
              <w:t>разрешительной системы</w:t>
            </w:r>
            <w:r>
              <w:br/>
            </w:r>
            <w:r>
              <w:rPr>
                <w:rFonts w:ascii="Times New Roman"/>
                <w:b w:val="false"/>
                <w:i w:val="false"/>
                <w:color w:val="000000"/>
                <w:sz w:val="20"/>
              </w:rPr>
              <w:t>автомобильных перевозок в</w:t>
            </w:r>
            <w:r>
              <w:br/>
            </w:r>
            <w:r>
              <w:rPr>
                <w:rFonts w:ascii="Times New Roman"/>
                <w:b w:val="false"/>
                <w:i w:val="false"/>
                <w:color w:val="000000"/>
                <w:sz w:val="20"/>
              </w:rPr>
              <w:t>Республике Казахстан в</w:t>
            </w:r>
            <w:r>
              <w:br/>
            </w:r>
            <w:r>
              <w:rPr>
                <w:rFonts w:ascii="Times New Roman"/>
                <w:b w:val="false"/>
                <w:i w:val="false"/>
                <w:color w:val="000000"/>
                <w:sz w:val="20"/>
              </w:rPr>
              <w:t>международном сообщении</w:t>
            </w:r>
          </w:p>
        </w:tc>
      </w:tr>
    </w:tbl>
    <w:p>
      <w:pPr>
        <w:spacing w:after="0"/>
        <w:ind w:left="0"/>
        <w:jc w:val="both"/>
      </w:pPr>
      <w:r>
        <w:rPr>
          <w:rFonts w:ascii="Times New Roman"/>
          <w:b w:val="false"/>
          <w:i w:val="false"/>
          <w:color w:val="ff0000"/>
          <w:sz w:val="28"/>
        </w:rPr>
        <w:t xml:space="preserve">
      Сноска. Приложение 6 - в редакции приказа Министра транспорта РК от 17.07.2026 </w:t>
      </w:r>
      <w:r>
        <w:rPr>
          <w:rFonts w:ascii="Times New Roman"/>
          <w:b w:val="false"/>
          <w:i w:val="false"/>
          <w:color w:val="ff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разрешения на въезд (выезд) на территорию (с территории) иностранного государства перевозчикам Республики Казахстан, осуществляющим регулярные автомобильные перевозки пассажиров и багажа в международном сообщении".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автомобильного транспорта и транспортного контроля Министерства транспорта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через портал "цифрового правительства" (далее-портал). Выдача через Некоммерческое акционерное общество "Правительство для граждан" (далее – Государственную корпорацию).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портале информацию о месте получения результата оказания государственной услуги – в течение 20–40 минут; Оформление и передача иностранного разрешения в Государственную корпорацию - в течение 1 (один) рабочего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Иностранное разрешение на регулярные перевозки пассажиров и багажа сроком действия на один календарный год в бумажном виде либо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 оказывается на платной основе. Сбор за выезд с территории Республики Казахстан отечественных автотранспортных средств, осуществляющих перевозку пассажиров и багажа в международном сообщении на регулярной основе, с получением согласно международным договорам Республики Казахстан иностранного разрешения на один календарный год уплачивается в бюджет по ставке сбора, установленной Налоговым кодексом Республики Казахстан, и составляет – 10-кратный размер месячный расчетный показатель (далее - МРП); Оплата суммы сбора через платежный шлюз "цифрового правительства" (далее – ПШЭП).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услугодателя – с понедельника по пятницу включительно, с 8.00 до 17.30 часов с перерывом на обед с 12.00 часов до 13.30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1)портала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согласно Приложению 5 к настоящим Правилам. При подаче запроса сведения о документах, удостоверяющих личность, справки о государственной регистрации (перерегистрации) юридического лица, правоустанавливающих документах на движимое имущество, лицензии на право занятия деятельностью по регулярной перевозке пассажиров автобусами, микроавтобусами в международном сообщении, документе, подтверждающем оплату в бюджет суммы сбора за выезд через ПШЭП и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применения</w:t>
            </w:r>
            <w:r>
              <w:br/>
            </w:r>
            <w:r>
              <w:rPr>
                <w:rFonts w:ascii="Times New Roman"/>
                <w:b w:val="false"/>
                <w:i w:val="false"/>
                <w:color w:val="000000"/>
                <w:sz w:val="20"/>
              </w:rPr>
              <w:t>разрешительной системы</w:t>
            </w:r>
            <w:r>
              <w:br/>
            </w:r>
            <w:r>
              <w:rPr>
                <w:rFonts w:ascii="Times New Roman"/>
                <w:b w:val="false"/>
                <w:i w:val="false"/>
                <w:color w:val="000000"/>
                <w:sz w:val="20"/>
              </w:rPr>
              <w:t>автомобильных перевозок</w:t>
            </w:r>
            <w:r>
              <w:br/>
            </w:r>
            <w:r>
              <w:rPr>
                <w:rFonts w:ascii="Times New Roman"/>
                <w:b w:val="false"/>
                <w:i w:val="false"/>
                <w:color w:val="000000"/>
                <w:sz w:val="20"/>
              </w:rPr>
              <w:t>в Республике Казахстан</w:t>
            </w:r>
            <w:r>
              <w:br/>
            </w:r>
            <w:r>
              <w:rPr>
                <w:rFonts w:ascii="Times New Roman"/>
                <w:b w:val="false"/>
                <w:i w:val="false"/>
                <w:color w:val="000000"/>
                <w:sz w:val="20"/>
              </w:rPr>
              <w:t>в международном сообщении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Правила дополнено приложением 7 в соответствии с приказом и.о. Министра транспорта РК от 25.04.2026 </w:t>
      </w:r>
      <w:r>
        <w:rPr>
          <w:rFonts w:ascii="Times New Roman"/>
          <w:b w:val="false"/>
          <w:i w:val="false"/>
          <w:color w:val="ff0000"/>
          <w:sz w:val="28"/>
        </w:rPr>
        <w:t>№ 101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Представляется: Территориальные органы Министерства транспорта Республики Казахстан</w:t>
      </w:r>
    </w:p>
    <w:p>
      <w:pPr>
        <w:spacing w:after="0"/>
        <w:ind w:left="0"/>
        <w:jc w:val="both"/>
      </w:pPr>
      <w:r>
        <w:rPr>
          <w:rFonts w:ascii="Times New Roman"/>
          <w:b w:val="false"/>
          <w:i w:val="false"/>
          <w:color w:val="000000"/>
          <w:sz w:val="28"/>
        </w:rPr>
        <w:t>
      Форма административных данных размещена на интернет – ресурсе: www.gov.kz.</w:t>
      </w:r>
    </w:p>
    <w:p>
      <w:pPr>
        <w:spacing w:after="0"/>
        <w:ind w:left="0"/>
        <w:jc w:val="both"/>
      </w:pPr>
      <w:r>
        <w:rPr>
          <w:rFonts w:ascii="Times New Roman"/>
          <w:b w:val="false"/>
          <w:i w:val="false"/>
          <w:color w:val="000000"/>
          <w:sz w:val="28"/>
        </w:rPr>
        <w:t>
      Наименование формы административных данных: Отчет по проезду иностранных автотранспортных средств по территории Республики Казахстан и копии накладных с квитанциями об уплате сбора за проезд автотранспортных средств по территории Республики Казахстан иностранных автотранспортных средств.</w:t>
      </w:r>
    </w:p>
    <w:p>
      <w:pPr>
        <w:spacing w:after="0"/>
        <w:ind w:left="0"/>
        <w:jc w:val="both"/>
      </w:pPr>
      <w:r>
        <w:rPr>
          <w:rFonts w:ascii="Times New Roman"/>
          <w:b w:val="false"/>
          <w:i w:val="false"/>
          <w:color w:val="000000"/>
          <w:sz w:val="28"/>
        </w:rPr>
        <w:t>
      Индекс формы административных данных (краткое буквенно-цифровое выражение наименования формы): О7</w:t>
      </w:r>
    </w:p>
    <w:p>
      <w:pPr>
        <w:spacing w:after="0"/>
        <w:ind w:left="0"/>
        <w:jc w:val="both"/>
      </w:pPr>
      <w:r>
        <w:rPr>
          <w:rFonts w:ascii="Times New Roman"/>
          <w:b w:val="false"/>
          <w:i w:val="false"/>
          <w:color w:val="000000"/>
          <w:sz w:val="28"/>
        </w:rPr>
        <w:t>
      Периодичность: ежемесячная</w:t>
      </w:r>
    </w:p>
    <w:p>
      <w:pPr>
        <w:spacing w:after="0"/>
        <w:ind w:left="0"/>
        <w:jc w:val="both"/>
      </w:pPr>
      <w:r>
        <w:rPr>
          <w:rFonts w:ascii="Times New Roman"/>
          <w:b w:val="false"/>
          <w:i w:val="false"/>
          <w:color w:val="000000"/>
          <w:sz w:val="28"/>
        </w:rPr>
        <w:t>
      Отчетный период: ____ (месяц) 20__ года</w:t>
      </w:r>
    </w:p>
    <w:p>
      <w:pPr>
        <w:spacing w:after="0"/>
        <w:ind w:left="0"/>
        <w:jc w:val="both"/>
      </w:pPr>
      <w:r>
        <w:rPr>
          <w:rFonts w:ascii="Times New Roman"/>
          <w:b w:val="false"/>
          <w:i w:val="false"/>
          <w:color w:val="000000"/>
          <w:sz w:val="28"/>
        </w:rPr>
        <w:t>
      Круг лиц, представляющих информацию: Территориальные органы государственных доходов</w:t>
      </w:r>
    </w:p>
    <w:p>
      <w:pPr>
        <w:spacing w:after="0"/>
        <w:ind w:left="0"/>
        <w:jc w:val="both"/>
      </w:pPr>
      <w:r>
        <w:rPr>
          <w:rFonts w:ascii="Times New Roman"/>
          <w:b w:val="false"/>
          <w:i w:val="false"/>
          <w:color w:val="000000"/>
          <w:sz w:val="28"/>
        </w:rPr>
        <w:t>
      Срок представления формы административных данных: ежемесячно до 3 числа каждого месяца, следующего за отчетным периодом.</w:t>
      </w:r>
    </w:p>
    <w:p>
      <w:pPr>
        <w:spacing w:after="0"/>
        <w:ind w:left="0"/>
        <w:jc w:val="both"/>
      </w:pPr>
      <w:r>
        <w:rPr>
          <w:rFonts w:ascii="Times New Roman"/>
          <w:b w:val="false"/>
          <w:i w:val="false"/>
          <w:color w:val="000000"/>
          <w:sz w:val="28"/>
        </w:rPr>
        <w:t xml:space="preserve">
      ИИН/БИН </w:t>
      </w:r>
    </w:p>
    <w:p>
      <w:pPr>
        <w:spacing w:after="0"/>
        <w:ind w:left="0"/>
        <w:jc w:val="both"/>
      </w:pPr>
      <w:r>
        <w:drawing>
          <wp:inline distT="0" distB="0" distL="0" distR="0">
            <wp:extent cx="3060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060700" cy="29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(не заполняется в случае представления данных физическими лицами, а также в агрегированном виде)</w:t>
      </w:r>
    </w:p>
    <w:p>
      <w:pPr>
        <w:spacing w:after="0"/>
        <w:ind w:left="0"/>
        <w:jc w:val="both"/>
      </w:pPr>
      <w:r>
        <w:rPr>
          <w:rFonts w:ascii="Times New Roman"/>
          <w:b w:val="false"/>
          <w:i w:val="false"/>
          <w:color w:val="000000"/>
          <w:sz w:val="28"/>
        </w:rPr>
        <w:t>
      Метод сбора: электронный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месяц</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Универсальные разрешения вида KZ</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Разрешения на перевозку грузов из/в третьи страны (выданные по квоте)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Универсальные разрешения вида KZ</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Разрешения на перевозку грузов из/в третьи страны (выданные по квоте)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выданные по квоте иностранным государствам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выданные сотрудниками органа государственных доходов</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выданные по квоте иностранным государствам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выданные сотрудниками органа государственных доходов</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въезд/ выезд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ввоз грузов в РК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вывоз грузов из РК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въезд/ выезд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ввоз грузов в РК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вывоз грузов из РК</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Австрия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Азербайджан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Ангилья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Афганистан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Беларусь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Бельгия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Болгария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Венгрия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Германия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Италия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Китай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Кыргызстан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Латвия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Молдавия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Нидерланды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Норвегия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Российская Федерация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Румыния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Словакия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Словения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Таджикистан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Туркменистан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Узбекистан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Украина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Франция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Финляндия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Хорватия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Чехия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Швейцария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Швеция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Эстония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 Адрес_______________________</w:t>
      </w:r>
    </w:p>
    <w:p>
      <w:pPr>
        <w:spacing w:after="0"/>
        <w:ind w:left="0"/>
        <w:jc w:val="both"/>
      </w:pPr>
      <w:r>
        <w:rPr>
          <w:rFonts w:ascii="Times New Roman"/>
          <w:b w:val="false"/>
          <w:i w:val="false"/>
          <w:color w:val="000000"/>
          <w:sz w:val="28"/>
        </w:rPr>
        <w:t>___________________________________ ____________________________</w:t>
      </w:r>
    </w:p>
    <w:p>
      <w:pPr>
        <w:spacing w:after="0"/>
        <w:ind w:left="0"/>
        <w:jc w:val="both"/>
      </w:pPr>
      <w:r>
        <w:rPr>
          <w:rFonts w:ascii="Times New Roman"/>
          <w:b w:val="false"/>
          <w:i w:val="false"/>
          <w:color w:val="000000"/>
          <w:sz w:val="28"/>
        </w:rPr>
        <w:t>Телефоны 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Исполнитель___________________________________ 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исполняющее его обязанности</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Место для печати</w:t>
      </w:r>
    </w:p>
    <w:p>
      <w:pPr>
        <w:spacing w:after="0"/>
        <w:ind w:left="0"/>
        <w:jc w:val="both"/>
      </w:pPr>
      <w:r>
        <w:rPr>
          <w:rFonts w:ascii="Times New Roman"/>
          <w:b w:val="false"/>
          <w:i w:val="false"/>
          <w:color w:val="000000"/>
          <w:sz w:val="28"/>
        </w:rPr>
        <w:t>(за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p>
        </w:tc>
      </w:tr>
    </w:tbl>
    <w:bookmarkStart w:name="z1314" w:id="41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w:t>
      </w:r>
      <w:r>
        <w:br/>
      </w:r>
      <w:r>
        <w:rPr>
          <w:rFonts w:ascii="Times New Roman"/>
          <w:b/>
          <w:i w:val="false"/>
          <w:color w:val="000000"/>
        </w:rPr>
        <w:t>данных "Отчет по проезду иностранных автотранспортных средств по территории</w:t>
      </w:r>
      <w:r>
        <w:br/>
      </w:r>
      <w:r>
        <w:rPr>
          <w:rFonts w:ascii="Times New Roman"/>
          <w:b/>
          <w:i w:val="false"/>
          <w:color w:val="000000"/>
        </w:rPr>
        <w:t>Республики Казахстан и копии накладных с квитанциями об уплате сбора за проезд</w:t>
      </w:r>
      <w:r>
        <w:br/>
      </w:r>
      <w:r>
        <w:rPr>
          <w:rFonts w:ascii="Times New Roman"/>
          <w:b/>
          <w:i w:val="false"/>
          <w:color w:val="000000"/>
        </w:rPr>
        <w:t>автотранспортных средств по территории Республики Казахстан иностранных</w:t>
      </w:r>
      <w:r>
        <w:br/>
      </w:r>
      <w:r>
        <w:rPr>
          <w:rFonts w:ascii="Times New Roman"/>
          <w:b/>
          <w:i w:val="false"/>
          <w:color w:val="000000"/>
        </w:rPr>
        <w:t>автотранспортных средств" (индекс – О7 периодичность месячная)</w:t>
      </w:r>
    </w:p>
    <w:bookmarkEnd w:id="415"/>
    <w:p>
      <w:pPr>
        <w:spacing w:after="0"/>
        <w:ind w:left="0"/>
        <w:jc w:val="both"/>
      </w:pPr>
      <w:r>
        <w:rPr>
          <w:rFonts w:ascii="Times New Roman"/>
          <w:b w:val="false"/>
          <w:i w:val="false"/>
          <w:color w:val="000000"/>
          <w:sz w:val="28"/>
        </w:rPr>
        <w:t xml:space="preserve">
      В графе 1 формы указывается Универсальные разрешения вида KZ, выданные по квоте иностранным государствам и выданные сотрудниками органа государственных доходов. </w:t>
      </w:r>
    </w:p>
    <w:p>
      <w:pPr>
        <w:spacing w:after="0"/>
        <w:ind w:left="0"/>
        <w:jc w:val="both"/>
      </w:pPr>
      <w:r>
        <w:rPr>
          <w:rFonts w:ascii="Times New Roman"/>
          <w:b w:val="false"/>
          <w:i w:val="false"/>
          <w:color w:val="000000"/>
          <w:sz w:val="28"/>
        </w:rPr>
        <w:t>
      В графе 2 формы указывается Разрешения на перевозку грузов из/в третьи страны (выданные по квоте).</w:t>
      </w:r>
    </w:p>
    <w:p>
      <w:pPr>
        <w:spacing w:after="0"/>
        <w:ind w:left="0"/>
        <w:jc w:val="both"/>
      </w:pPr>
      <w:r>
        <w:rPr>
          <w:rFonts w:ascii="Times New Roman"/>
          <w:b w:val="false"/>
          <w:i w:val="false"/>
          <w:color w:val="000000"/>
          <w:sz w:val="28"/>
        </w:rPr>
        <w:t>
      В графе 3 формы указывается Универсальные разрешения вида KZ, выданные по квоте иностранным государствам и выданные сотрудниками органа государственных доходов.</w:t>
      </w:r>
    </w:p>
    <w:p>
      <w:pPr>
        <w:spacing w:after="0"/>
        <w:ind w:left="0"/>
        <w:jc w:val="both"/>
      </w:pPr>
      <w:r>
        <w:rPr>
          <w:rFonts w:ascii="Times New Roman"/>
          <w:b w:val="false"/>
          <w:i w:val="false"/>
          <w:color w:val="000000"/>
          <w:sz w:val="28"/>
        </w:rPr>
        <w:t>
      В графе 4 формы указывается Разрешения на перевозку грузов из/в третьи страны (выданные по квоте).</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