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eb8f" w14:textId="fb6e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высшего и послевузовского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июня 2015 года № 376. Зарегистрирован в Министерстве юстиции Республики Казахстан 14 июля 2015 года № 11671. Утратил силу приказом Министра образования и науки Республики Казахстан от 8 июня 2020 года №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08.06.2020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"Прием документов и зачисление в высшие учебные заведения для обучения по образовательным программам послевузовского образования",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"Прием документов и зачисление в высшие учебные заведения для обучения по образовательным программам высшего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"Предоставление общежития обучающимся в высших учебных заведениях",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"Прием документов для участия в конкурсе на замещение должностей профессорско-преподавательского состава и научных работников высших учебных заведений",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июня 2014 года № 227 "Об утверждении регламентов государственных услуг в сфере высшего и послевузовского образования (зарегистрированный в Реестре государственной регистрации нормативных правовых актов Республики Казахстан от 3 июля 2014 № 9558, опубликованный в газете "Казахстанская правда" от 21 января 2015 г. № 12 (27888)).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высшего, послевузовского образования международного сотрудничества (Исмагулова С.С.) обеспечить в установленном законодательном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интернет-ресурсе. Министерства образования и науки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Балыкбаева Т.О.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Республики Казахстан                       А Саринжипов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2015 года № 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высшие учебные</w:t>
      </w:r>
      <w:r>
        <w:br/>
      </w:r>
      <w:r>
        <w:rPr>
          <w:rFonts w:ascii="Times New Roman"/>
          <w:b/>
          <w:i w:val="false"/>
          <w:color w:val="000000"/>
        </w:rPr>
        <w:t>заведения для обучения по образовательным программам</w:t>
      </w:r>
      <w:r>
        <w:br/>
      </w:r>
      <w:r>
        <w:rPr>
          <w:rFonts w:ascii="Times New Roman"/>
          <w:b/>
          <w:i w:val="false"/>
          <w:color w:val="000000"/>
        </w:rPr>
        <w:t>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образования и науки РК от 25.01.2016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высшими учебными заведениями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высшие учебные заведения для обучения по образовательным программам послевузовского образования", утвержденного приказом Министра образования и науки Республики Казахстан от 10 апреля 2015 года № 189 "Об утверждении стандартов государственных услуг, оказываемых в сфере высшего и послевузовского образования" (далее - Стандарт).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автоматизирована/бумажная.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- получение уведомления о приеме документов удостоверенное электронно-цифровой подписью (далее — ЭЦП)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 - выдача расписки о приеме документов и приказ о зачислении в высшее учебное заведение лиц, прошедших конкурсный отбор по итогам вступительных экзаменов.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высшие учебные заведения (далее - ВУЗ);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 государственной услуги - приказ о зачислении в высшие учебные заведения лиц, прошедших конкурсный отбор по итогам вступительных экзаменов.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пакет документов).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 форма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технический секретарь приемной комиссии высшего учебного заведения (далее-приемная комиссия вуза) принимает и проверяет полноту пакета документов, предоставленных услугополучателем,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технический секретарь приемной комиссии вуза выдает услугополучателю расписку с указанием фамилии и инициалов лица, принявшего документы, а также штампа, входящего номера и даты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технический секретарь приемной комиссии вуза вводит данные услугополучателя в базу данных высшего учебного заведения (далее - вуз) и присваивает регистрационный номер услугополучателю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согласно утвержденному графику сдает вступительные экзамены;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итогам вступительных экзаменов издается приказ руководителя вуза о зачислении в высшие учебные заведения лиц, прошедших конкурсный отбор по итогам вступительных экзаменов, не позднее 25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через электронный портал, заполняя данные и прикрепляя необходимые электронные копии документов - не более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принятия/отказа в принятии документов является электронное уведомление на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технический секретарь приемной комиссии вуза обрабатывает и проверяет электронное заявление - в течении 2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в "личном кабинете" уведомления о приеме документов для зачисления в высшее учебное заведение, услугополучатель представляет услугодателю оригиналы документов.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по оказанию государственной услуги, которые служат основанием для начала выполнения следующих процедур: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 форма предоставления результата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пакета документов и введение данных услугополучателя секретарем приемной комиссии вузов;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издание приказа руководителем вуза о зачислении в высшее учебное заведене лиц, прошедших конкурсный отбор по итогам вступительных экзаменов.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 предоставления результата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конкурсе на получение послевузовского образования по государственному образовательному заказу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уведомления в "личный кабинет" о предоставлении оригиналов документов для зачисления в высшее учебное заведение;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 приемной комиссией вуза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технический секретарь приемной комиссии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 форма: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технический секретарь приемной комиссии вуза принимает и проверяет полноту пакета документов, предоставленных услугополучателем,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технический секретарь приемной комиссии вуза выдает услугополучателю расписку с указанием фамилии и инициалов лица, принявшего документы, а также штампа, входящего номера и даты не более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технический секретарь приемной комиссии вуза вводит данные услугополучателя в базу данных вуза и присваивает регистрационный номер услугополучателю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согласно утвержденному графику сдает вступительные экзамены;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итогам вступительных экзаменов издается приказ руководителя вуза о зачислении в высшие учебные заведения лиц, прошедших конкурсный отбор по итогам вступительных экзаменов не позднее 25 августа.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через электронный портал, заполняя данные и прикрепляя необходимые электронные копии документов - не более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принятия/отказа в принятии документов является электронное уведомление на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приемная комиссия вуза обрабатывает и проверяет электронное заявление - в течении 2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согласно утвержденному графику сдает вступительные экзамены.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электронное уведомление о прохождении конкурсного отбора на получение послевузовского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и описание последовательности процедур (действий) приведена в приложении к Регламенту государственной услуги "Прием документов и зачисление в высшие учебные заведения для обучения по образовательным программам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- Регламент).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порядок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инициирует заказ услуги онлайн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услугополучатель осуществляет авторизацию на Портале с помощью своего индивидуального идентификационного номера (далее - ИИН)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2 -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4 -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5 -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6 - регистрация электронного документа (запроса услугополучателя) и обработка запроса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9 - получение услугополучателем результата услуги (уведомление о прохождении конкурсного отбора на обучение по программе послевузовского образования).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 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 для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и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процедур (действий)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311400" cy="115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4038600" cy="116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2015 года № 376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в высшие учебные заведения для обучения по образовательным</w:t>
      </w:r>
      <w:r>
        <w:br/>
      </w:r>
      <w:r>
        <w:rPr>
          <w:rFonts w:ascii="Times New Roman"/>
          <w:b/>
          <w:i w:val="false"/>
          <w:color w:val="000000"/>
        </w:rPr>
        <w:t>программам высшего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высшими учебными заведениями (далее - ВУЗ)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высшие учебные заведения для обучения по образовательным программам высшего образования", утвержденного приказом Министра образования и науки Республики Казахстан от 9 апреля 2015 года № 186 (зарегистрированный в Реестре государственной регистрации нормативных правовых актов за № 11286) (далее - Стандарт).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 государственной услуги - приказ о зачислении в высшие учебные заведения.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пакета документов (далее - пакет документов).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приемной комиссией высшего учебного заведения (далее-приемная комиссия ВУЗа) пакета документов на получение государственной услуги, поступившего напрямую от услугополучателя или через портал и выдача услугополучателю расписки или электронного уведомления о принятии документов с указанием фамилии и инициалов лица, принявшего документы, а также штампа, входящего номера и даты в течение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рассмотрения приемной комиссией ВУЗа на соответствие условиям и требованиям, ВУЗ заключает с услугополучателем договор об  оказании образовательной услуги (платное или по образовательному гранту (сельская квота) в течение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занесение вузом анкетных данных услугополучателя в базу данных ВУЗа (анкетные данные абитуриента, сертификат сдачи ЕНТ или КТА, № (номер) свидетельства о получении образовательного гранта) в течение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занесения анкетных данных в базу данных ВУЗа, издается приказ руководителя ВУЗа о зачислении услугополучателя в ВУЗ не позднее 25 августа.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по оказанию государственной услуги, которые служат основанием для начала выполнения следующих процедур: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и выдачи услугополучателю расписки или электронного уведомления о принятии документов приемной комиссией ВУЗов;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рассмотрение приемной комиссией вуза на соответствие условиям и требованиям, осуществляется заключение договора об оказании образовательной услуги между ВУЗом и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занесение вузом анкетных данных услугополучателя в базу данных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издание приказа о зачислении услугополучателя в ВУЗ.</w:t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услугополучателя с приемной</w:t>
      </w:r>
      <w:r>
        <w:br/>
      </w:r>
      <w:r>
        <w:rPr>
          <w:rFonts w:ascii="Times New Roman"/>
          <w:b/>
          <w:i w:val="false"/>
          <w:color w:val="000000"/>
        </w:rPr>
        <w:t>комиссией вуза в процессе оказания государственной услуги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процессе оказания государственной услуги задействованы следующие структурные подразделения (работники) услугодателя: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приемная комиссия ВУЗа;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секретарь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ВУЗа.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приемной комиссией вуза пакета документов на получение государственной услуги, поступившего напрямую от услугополучателя или через портал и выдача услугополучателю расписки или электронного уведомления о принятии документов с указанием фамилии и инициалов лица, принявшего документы, а также штампа, входящего номера и даты в течение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рассмотрения приемной комиссией вуза на соответствие условиям и требованиям, вуз заключает с услугополучателем договор об оказании образовательной услуги (платное или по образовательному гранту (сельская квота);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занесение вузом анкетных данных услугополучателя в базу данных вуза (анкетные данные абитуриента, сертификат сдачи ЕНТ или КТА, № (номер) свидетельства о получении образовательного гранта) в течение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занесение анкетных данных в базу данных вуза, издается приказ руководителя вуза о зачислении услугополучателя в вуз не позднее 25 августа.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Блок-схема прохождения каждого действия (процедуры) с указанием длительности каждой процедуры и описание последовательности процедур (действий)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"Прием документов и зачисление в высшие учебные заведения для обучения по образовательным программам высшего образования" (далее - Регламент).</w:t>
      </w:r>
    </w:p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порядок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 - ЭЦП), которое хранится в интернет-браузере компьютера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прикрепление в интернет-браузер компьютера услугополучателя регистрационного свидетельства ЭЦП, процесс ввода получателем пароля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приемной комиссией вуза на портале подлинности данных о зарегистрированном получателе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удостоверение (подписание) посредством ЭЦП 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получение услугополучателем результата оказания государственной услуги через (два) рабочих дня в разделе "Личный кабинет".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"Прием документов и зачисление в высшие учебные заведения для обучения по образовательным программам высшего образования"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зачисления в высшие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 для обучения по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высшего образования"</w:t>
            </w:r>
          </w:p>
        </w:tc>
      </w:tr>
    </w:tbl>
    <w:bookmarkStart w:name="z2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 с указанием</w:t>
      </w:r>
      <w:r>
        <w:br/>
      </w:r>
      <w:r>
        <w:rPr>
          <w:rFonts w:ascii="Times New Roman"/>
          <w:b/>
          <w:i w:val="false"/>
          <w:color w:val="000000"/>
        </w:rPr>
        <w:t>длительности каждой процедуры и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процедур (действий) 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зачисления в высшие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 для обучения по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высшего образования"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зачисления в высшие учебные заведения для</w:t>
      </w:r>
      <w:r>
        <w:br/>
      </w:r>
      <w:r>
        <w:rPr>
          <w:rFonts w:ascii="Times New Roman"/>
          <w:b/>
          <w:i w:val="false"/>
          <w:color w:val="000000"/>
        </w:rPr>
        <w:t xml:space="preserve">обучения по образовательным программам высшего образования" 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2015 года № 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</w:t>
      </w:r>
      <w:r>
        <w:br/>
      </w:r>
      <w:r>
        <w:rPr>
          <w:rFonts w:ascii="Times New Roman"/>
          <w:b/>
          <w:i w:val="false"/>
          <w:color w:val="000000"/>
        </w:rPr>
        <w:t>общежития обучающимся в высших учебных заведениях"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образования и науки РК от 25.01.2016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высшими учебными заведениями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высших учебных заведениях", утвержденного приказом Министра образования и науки Республики Казахстан от 10 апреля 2015 года № 189 "Об утверждении стандартов государственных услуг, оказываемых в сфере высшего и послевузовского образования" (зарегистрирован в Реестре государственной регистрации нормативных правовых актов за № 11286) (далее - Стандарт).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"электронного правительства" www.egov.kz (далее - портал).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направление о предоставлении общежития обучающимся в высших учебных заведениях (далее - направление).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 форма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пакет документов принимается, регистрируется и формируется сотрудником канцелярии высшего учебного заведения (далее - канцелярия) в течение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передается на рассмотрение в комиссию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2 (трех) рабочих дней комиссия рассматривает и после принятия решения передает документы в канцелярию, где направление регистрируется и выдается услугополучателю нарочно.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через электронный портал, заполняя данные и прикрепляя необходимые электронные копии документов - не более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принятия/мотивированный ответ об отказе в принятии документов является статус по данной услуге в "личном кабинете" пользователя о том что, запрос об услуге получена информационной системой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пакет документов регистрируется и формируется сотрудником высшего учебного заведения (далее - канцелярия) в течение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передается на рассмотрение в комиссию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2 (трех) рабочих дней комиссия рассматривает и после принятия решения передает данные о предоставлении места/ мотивированный ответ об отказе в предоставление общежития в портал электронного правительства посредством ЕСУВО (единая система управлением высшего образования).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действия по оказанию государственной услуги, которые служат основанием для начала выполнения следующих процедур: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Бумажная форма предоставления результата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формирование пакета документов сотрудником канцелярии, и передача на рассмотрение в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пакета документов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решения комиссией документы передаются в канцелярию;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регистрация и выдача направления сотрудником канцелярии.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форма предоставления результата оказания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формирование пакета документов сотрудником высшего учебного заведения, и передача на рассмотрение в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пакета документов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решения передает данные о предоставлении места/мотивированный ответ об отказе в предоставление общежития в портал электронного правительства посредством ЕСУВО (единая система управлением высшего образования).</w:t>
      </w:r>
    </w:p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подразделения услугодателя: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сотрудники высшего учебного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высшего учебного заведения.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пакет документов принимается, регистрируется и формируется сотрудником канцелярии высшего учебного заведения (далее - канцелярия) в течение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передается на рассмотрение в комиссию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2 (трех) рабочих дней комиссия рассматривает и после принятия решения передает документы в канцелярию, где направление регистрируется и выдается услугополучателю нарочно.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прохождения каждого действия (процедуры) с указанием длительности каждой процедуры и описание последовательности процедур (действий) приведены в приложении к Регламенту государственной услуги "Предоставление общежития обучающимся в высших учебных заведениях" (далее - Регламент).</w:t>
      </w:r>
    </w:p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порядок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процессе оказания государственной услуги не взаимодействует с центром обслуживания населения и (или) иными услугодателями.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общежития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высших учебных заведениях"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с указанием длительности каждой процедуры и описание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последовательности процедур (действий)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2015 года № 376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</w:t>
      </w:r>
      <w:r>
        <w:br/>
      </w:r>
      <w:r>
        <w:rPr>
          <w:rFonts w:ascii="Times New Roman"/>
          <w:b/>
          <w:i w:val="false"/>
          <w:color w:val="000000"/>
        </w:rPr>
        <w:t>в конкурсе на замещение должностей</w:t>
      </w:r>
      <w:r>
        <w:br/>
      </w:r>
      <w:r>
        <w:rPr>
          <w:rFonts w:ascii="Times New Roman"/>
          <w:b/>
          <w:i w:val="false"/>
          <w:color w:val="000000"/>
        </w:rPr>
        <w:t>профессорско-преподавательского состава и научных работников</w:t>
      </w:r>
      <w:r>
        <w:br/>
      </w:r>
      <w:r>
        <w:rPr>
          <w:rFonts w:ascii="Times New Roman"/>
          <w:b/>
          <w:i w:val="false"/>
          <w:color w:val="000000"/>
        </w:rPr>
        <w:t>высших учебных заведений"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высшими учебными заведениями (далее -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должностей профессорско-преподавательского состава и научных работников высших учебных заведений", утвержденного приказом Министра образования и науки Республики Казахстан от 9 апреля 2015 года № 186 "Об утверждении стандартов государственных услуг, оказываемых в сфере высшего и послевузовского образования" (зарегистрирован в Реестре государственной регистрации нормативных правовых актов за № 11286) (далее - Стандарт).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направления на кафедру (далее - направления).</w:t>
      </w:r>
    </w:p>
    <w:bookmarkEnd w:id="50"/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пакет документов принимается, регистрируется, формируется сотрудником отдела кадров высшего учебного заведения (далее - отдел кадров) в течение 15 минут и передается для наложения визы руководителя высшего учебного заведения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наложения визы руководителя высшего учебного заведения передается на рассмотрение в соответствующую кафедру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кадров пакет документов регистрирует и выдает услугополучателю направление на кафедру нарочно, либо через канцелярию высшего учебного заведения в течени 1 (одного) рабочего дня.</w:t>
      </w:r>
    </w:p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действия по оказанию государственной услуги, которые служат основанием для начала выполнения следующих процедур: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формирование пакета документов сотрудником отдела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принятия пакета документов направление на кафедру передаются в канцелярию;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регистрация и выдача направления на кафедру сотрудником канцелярии.</w:t>
      </w:r>
    </w:p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подразделения услугодателя: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кадров высшего учебного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высшего учебного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кафедра высшего учебного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высшего учебного заведения.</w:t>
      </w:r>
    </w:p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пакет документов принимается, регистрируется, формируется сотрудником отдела кадров высшего учебного заведения (далее - отдел кадров) в течение 15 минут и передается для наложения визы руководителя высшего учебного заведения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наложения визы руководителя высшего учебного заведения передается на рассмотрение в соответствующую кафедру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кадров пакет документов регистрирует и выдает услугополучателю направление на кафедру нарочно, либо через канцелярию высшего учебного заведения в течени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Блок-схема прохождения каждого действия (процедуры) с указанием длительности каждой процедуры и описание последовательности процедур (действий)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"Прием документов для участия в конкурсе на замещение должностей профессорско-преподпвательского состава и научных работников высших учебных заведений" (далее - Регламент).</w:t>
      </w:r>
    </w:p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порядок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в процессе оказания государственной услуги не взаимодействует с центром обслуживания населения и (или) иными услугодателями.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 в 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замещение должностей профессорско-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преподпвательского состава 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высших учебных заведений"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 с</w:t>
      </w:r>
      <w:r>
        <w:br/>
      </w:r>
      <w:r>
        <w:rPr>
          <w:rFonts w:ascii="Times New Roman"/>
          <w:b/>
          <w:i w:val="false"/>
          <w:color w:val="000000"/>
        </w:rPr>
        <w:t>указанием длительности каждой процедуры и описание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последовательности процедур (действий) 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