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bb32" w14:textId="800b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 и эпидемически значимых объектов, подлежащих государственному санитарно-эпидемиологическому контролю и надзору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мая 2015 года № 414. Зарегистрирован в Министерстве юстиции Республики Казахстан 14 июля 2015 года № 11658. Утратил силу приказом исполняющего обязанности Министра здравоохранения Республики Казахстан от 17 ноября 2017 года № 836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исполняющего обязанности Министра здравоохранения РК от 17.11.2017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продукции, подлежащей государственному санитарно-эпидемиологическому контролю и надзору,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эпидемически значимых объектов, подлежащих государственному санитарно-эпидемиологическому контролю и надзору,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санитарно-эпидемиологическому контролю и надзору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Пищевые продукты (продукты в натуральном или переработанном виде, употребляемые человеком в пищу), в том числе полученные с использованием генно-инженерно-модифицированных (трансгенных) организмов.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Товары для детей: игры и игрушки, постельное белье, одежда, обувь, учебные пособия, мебель, коляски, сумки (ранцы, рюкзаки, портфели), дневники и аналогичные изделия, тетради, прочие канцелярские товары из бумаги и картона, принадлежности канцелярские или школьные искусственные полимерные и синтетические материалы для изготовления товаров детского ассортимента.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Материалы, оборудование, вещества, устройства, применяемые в сфере хозяйственно-питьевого водоснабжения и при очистке сточных вод, в плавательных бассейнах.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Парфюмерно-косметические средства, средства гигиены полости 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Химическая и нефтехимическая продукция производственного назначения, товары бытовой химии, лакокрасочные материалы.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Полимерные, синтетические и иные материалы, предназначенные для применения в строительстве, на транспорте, а также для изготовления мебели и других предметов домашнего обихода; мебель; текстильные швейные и трикотажные материалы, содержащие химические волокна и текстильные вспомогательные вещества; искусственные и синтетические кожи и текстильные материалы для изготовления одежды и обуви.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Продукция машиностроения и приборостроения производственного, медицинского и бытового назначения, кроме запасных частей к транспортным средствам и бытовой технике.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Издательская продукция: учебные издания и пособия для общеобразовательных средних и высших учебных заведений, книжные и журнальные издания для детей и подростков.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Изделия из натурального сырья, подвергающегося в процессе производства обработке (окраске, пропитке).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Материалы для изделий (изделия), контактирующих с кожей человека, одежда, обувь.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Продукция, изделия, являющиеся источником ионизирующего излучения, в том числе генерирующего, а также изделия и товары, содержащие радиоактивные вещества.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Строительное сырье и материалы, в которых гигиеническими нормативами регламентируется содержание радиоактивных веществ, в том числе производственные отходы для повторной переработки и использования в народном хозяйстве, лом черных и цветных металлов (металлолом).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Табачные изделия и табачное сырье.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 индивидуальной защиты.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Пестициды и агрохимикаты.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Материалы, изделия и оборудование, контактирующие с пищевыми продуктами.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Оборудование, материалы для воздухоподготовки, воздухоочистки и фильтрации.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Антигололедные реагенты.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Иные товары, в отношении которых введены временные санитарные меры,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414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эпидемически значимых объектов, подлежащих государственному санитарно-эпидемиологическому контролю и надзору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высокой эпидемической значимости: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 молочные кухни;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детские оздоровительные и санаторные объекты (круглогодичные, сезонные);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дошкольного воспитания и обучения всех видов и типов, комплексы "школа-детский сад";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 воспитания и мест проживания детей и подростков, интернатные организации всех видов и типов;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специализированного образования для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и коррекционные организации воспитания 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общественного питания и торговли в организованных коллективах (организациях дошкольного воспитания и обучения, интернатных организациях, организациях образования и здравоохранения,  вахтовых поселках, строительных площадках, промышленных и других объектах);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по производству кремовых кондитерских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общественного питания с производством, переработкой и реализацией пищевой продукции с числом более 50 посадочных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молокоперерабатывающие объекты, объекты по производству готовой молочной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мясоперерабатывающие объекты, объекты по производству мяса и мясных полуфабрикатов и/или готовой мясной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рыбоперерабатывающие объекты, объекты по производству рыбы и рыбных полуфабрикатов и/или готовой рыбной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птицеперерабатывающие объекты, объекты по производству полуфабрикатов из мяса птицы и/или готовой продукции из мяса птицы;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по производству масложировой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объекты по производству алкогольной продукции, безалкогольной продукции, питьевой воды (в том числе минеральной), расфасованной в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плодоперерабатывающие объекты, объекты по переработке сельскохозяйственной продукции растительного происхождения, в том числе соевой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объекты по производству и реализации специализированных пищевых продуктов и иных групп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объекты по производству поваренной и йодированной соли;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мукомольные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объекты по выпечке хлеба и хлебобулочных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объекты по производству сахара;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объекты оптовой и розничной торговли пищевой продукцией с торговой площадью свыше 50 квадратных метров, продовольственные рынки;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объекты оптового хранения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организации здравоохранения:оказывающие стационарную помощь, за исключением наркологических больниц (диспансеров, центров медико-социальной реабилитации), психиатрических больниц (диспансеров);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в сфере службы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оказывающие амбулаторно-поликлиническую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оказывающие консультативно-диагностическую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хранения и транспортировки лекарственных средств, вакцин и других иммунобиологических препаратов, средств и препаратов дезинфекции, дезинсекции, дератизации;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объекты, оказывающие стоматологические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объекты по изготовлению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объекты общественного питания на транспорте (железнодорожном, воздушном, водном и автомобильном),объекты бортового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транспортные средства (железнодорожные, водные, воздушные) используемые для перевозки пассажиров и организации по перевозке пассажиров,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радиационно-опасные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лечебно-косметологические объекты, салоны красоты, косметологические центры оказывающие услуги с нарушением кожных и слизистых покровов;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виды деятельности, относящиеся к 1 и 2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газа, строительная промышленность, полигоны по размещению, обезвреживанию, захоронению токсичных отходов производства и потребления 1 и 2 классов опасности, объекты по сбору, хранению, транспортировке, удалению, сортировке, переработке, обеззараживания, утилизации (сжиганию) медицинских отходов от 120 килограмм в час и выше, производство электрической и тепловой энергии при сжигании минерального топлива, стационарные радиотехнические объекты радиосвязи, радиовещания, телевидения, радиолокации и радиоподавления);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склады для хранения химических веществ и продукции, агрохимикатов и пестицидов (ядохимикатов);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объекты спортивно-оздоровительного назначения, спортивно-оздоровительные бассейны, бани и сауны вместимостью свыше 20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оздоровительные и санаторные объекты (сезонные, круглогодичные);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вахтовые поселки;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водоемы, места отдыха 2 категории (культурно-бытового назначения);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водоисточники, места водозабора для хозяйственно-питьевого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нецентрализованные системы хозяйственно-питьевого водоснабжения с количеством обслуживаемого населения свыше 2 тысяч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централизованные системы хозяйственно-питьевого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санаторно-оздоровительные организации, базы и места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все виды лабораторий.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незначительной эпидемической значимости: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технического и профессионального обучения, послесреднего и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досуга, физического воспитания и развития творческих способностей детей и подростков (учреждения дополнительного образования)– центры творчества детей и молодежи, музыкальные, спортивные и художественные школы, детско-юношеские центры, дворовые клубы, станции юных натуралистов, учебно-производственные комбинаты, учебные курсы и другие внешкольные организации, услуги няни без организации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по изготовлению, хранению и реализации продукции для детей и подростков (обувь, одежда, игрушки);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по оказанию услуг населению посредством компьютеров (персональные компьютеры, планшетные персональные компьютеры, ноутбуки) и видеотерминалов (компьютерные клубы);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общественного питания с производством, переработкой и реализацией пищевой продукции с числом менее 50 посадочных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по обслуживанию транспортных средств (железнодорожный, автомобильный,  водный и воздушный) 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аппараты для автоматического приготовления и реализации пищевых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по производству без кремовых кондитерских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по производству мучных полуфабрикатов, макаронных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по производству чипсов, сухариков, кукурузных палочек, казинаков, семечек, сухих завтраков, слайсов, сахарной ваты, поп-корна, жареных орехов;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по фасовке готовых пищевых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по производству пищевых концентратов и пищевых кислот;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по производству чая, дрожжей и желатина;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по производству крахмалопаточной продукции, крахмала;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организации здравоохранения оказывающие стационарную медицинскую  помощь по наркологии,  медико-социальной реабилитации и психиатрии (наркологические больницы и диспансера, центры медико-социальной реабилитации, психиатрические больницы и диспансера);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организации здравоохранения, осуществляющие деятельность в сфере судебной медицины и патологической анатомии;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организации здравоохранения, восстановительного лечения и медицинской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объекты оптовой и розничной реализации лекарственных средств, изделий медицинского назначения,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организации здравоохранения, скорой медицинской помощи и санитарной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организации здравоохранения медицины катастроф;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организации здравоохранения, оказывающие паллиативную помощь и сестринский уход;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объекты традиционной и народной медицины (целительства);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объекты по изготовлению, производству, переработке средств и препаратов дезинфекции, дезинсекции, дератизации, вакцин и других иммунобиологических, диагностических препаратов, а также по оказанию видов работ и услуг, связанных с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парикмахерские, салоны красоты, косметологические центры, оказывающие косметические услуги без нарушения кожных и слизистых покровов;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объекты спортивно-оздоровительного назначения, бани, сауны вместимостью до 20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объекты социально-бытовой инфраструктуры (культурно-зрелищные объекты, кладбища, объекты похоронного назначения, объекты временного проживания людей (гостиницы, мотели, кемпинги, общежития), организации по эксплуатации жилых и общественных зданий, офисов, организации, управляющие домами, кооперативы собственников помещений, общественные туалеты, прачечные, химчистки, очистные сооружения и прочие);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нецентрализованные системы хозяйственно-питьевого водоснабжения с количеством обслуживаемого населения до 2 тысяч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объекты по обслуживанию водопроводных, канализационных, тепловых систем, котельные;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канализационные очистные сооружения и сети (в том числе ливневой канализации);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виды деятельности, относящиеся к 3-5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газа, строительная промышленность, полигоны по размещению, обезвреживанию, захоронению токсичных отходов производства и потребления 3 и 4 классов опасности, объекты по сбору, хранению, транспортировке, удалению, сортировке, переработке, обеззараживания, утилизации (сжиганию)  медицинских отходов до 120 килограмм в час и выше, производство электрической и тепловой энергии при сжигании минерального топлива, радиотехнические объекты, обработка древесины, текстильные производства и производства легкой промышленности, автозаправочные станции);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спортивно-оздоровительные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радиационные объекты, имеющие источники ионизирующего  излучения, радиоактивные отходы с минимально значимой активностью ниже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 "Санитарно-эпидемиологических требований к обеспечению радиационной безопасности", утвержденных государственным органом в сфере санитарно-эпидемиологического благополучия, утвержденных приказом и.о. Министра национальной экономики Республики Казахстан от 27 марта 2015 года № 261 (зарегистрированный в Реестре государственной регистрации нормативных правовых актов № 11205);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транспортные средства (железнодорожные, автомобильные, водные и воздушные), используемые для перевозки пищевых продуктов, продовольственного сырья, хозяйственно-питьевой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склады для хранения парфюмерно-косметической продукции, средств гигиены;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объекты производства парфюмерно-косметической продукции и средств гигиены;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рынки оптовой, розничной и объекты оптовой, розничной торговли.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