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843c1" w14:textId="a2843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приема в военные учебные заведения Министерства обороны Республики Казахстан, реализующие общеобразовательные учебные программы общего среднего образования с дополнительными программами по военной подготовке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обороны Республики Казахстан от 11 июня 2015 года № 330. Зарегистрирован в Министерстве юстиции Республики Казахстан 9 июля 2015 года № 11614. Утратил силу приказом Министра обороны Республики Казахстан от 22 января 2016 года № 35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обороны РК от 22.01.2016 </w:t>
      </w:r>
      <w:r>
        <w:rPr>
          <w:rFonts w:ascii="Times New Roman"/>
          <w:b w:val="false"/>
          <w:i w:val="false"/>
          <w:color w:val="ff0000"/>
          <w:sz w:val="28"/>
        </w:rPr>
        <w:t>№ 35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26 Закона Республики Казахстан от 27 июля 2007 года «Об образовании»,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приема в военные учебные заведения Министерства обороны Республики Казахстан, реализующие общеобразовательные учебные программы общего среднего образования с дополнительными программами по военной подготовке.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Начальнику Департамента образования и науки Министерства обороны Республики Казахстан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после государственной регистрации настоящего приказа в Министерстве юстиции Республики Казахстан официальное опубликование;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официальном интернет-ресурсе Министерства обороны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первого заместителя Министра обороны – начальника Генерального штаба Вооруженных Сил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 обороны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И. Тасмагамбетов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образования и науки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А. Саринжипов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«__» ________ 2015 года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 обороны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11 июня 2015 года № 330  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приема в военные учебные заведения Министерства обороны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Казахстан, реализующие общеобразовательные учебные</w:t>
      </w:r>
      <w:r>
        <w:br/>
      </w:r>
      <w:r>
        <w:rPr>
          <w:rFonts w:ascii="Times New Roman"/>
          <w:b/>
          <w:i w:val="false"/>
          <w:color w:val="000000"/>
        </w:rPr>
        <w:t>
программы общего среднего образования с дополнительными</w:t>
      </w:r>
      <w:r>
        <w:br/>
      </w:r>
      <w:r>
        <w:rPr>
          <w:rFonts w:ascii="Times New Roman"/>
          <w:b/>
          <w:i w:val="false"/>
          <w:color w:val="000000"/>
        </w:rPr>
        <w:t>
программами по военной подготовке</w:t>
      </w:r>
    </w:p>
    <w:bookmarkEnd w:id="2"/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приема в военные учебные заведения Министерства обороны Республики Казахстан, реализующие общеобразовательные учебные программы общего среднего образования с дополнительными программами по военной подготовке (далее – Правила) разработаны в соответствии с Законами Республики Казахстан от 27 июля 2007 года «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», от 7 января 2005 года «</w:t>
      </w:r>
      <w:r>
        <w:rPr>
          <w:rFonts w:ascii="Times New Roman"/>
          <w:b w:val="false"/>
          <w:i w:val="false"/>
          <w:color w:val="000000"/>
          <w:sz w:val="28"/>
        </w:rPr>
        <w:t>Об обороне и Вооруженных силах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», от 16 февраля 2012 года «</w:t>
      </w:r>
      <w:r>
        <w:rPr>
          <w:rFonts w:ascii="Times New Roman"/>
          <w:b w:val="false"/>
          <w:i w:val="false"/>
          <w:color w:val="000000"/>
          <w:sz w:val="28"/>
        </w:rPr>
        <w:t>О воинской службе и статусе военнослужащих</w:t>
      </w:r>
      <w:r>
        <w:rPr>
          <w:rFonts w:ascii="Times New Roman"/>
          <w:b w:val="false"/>
          <w:i w:val="false"/>
          <w:color w:val="000000"/>
          <w:sz w:val="28"/>
        </w:rPr>
        <w:t>» и определяют порядок приема в военные учебные заведения Министерства обороны Республики Казахстан, реализующие общеобразовательные учебные программы общего среднего образования с дополнительными программами по военной подготовке (далее – Школа).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Школу принимаются лица мужского пола (граждане Республики Казахстан), окончившие в год поступления 9 классов общеобразовательной школы Республики Казахстан и получившие свидетельство об основном среднем образовании.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Прием в Школу осуществляется в период с 15 по 26 августа года приема включительно на конкурсной основе в четыре этапа: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I этап – профессионально-психологический отбор;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II этап – проверка физической подготовленности, установленной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обороны Республики Казахстан от 5 мая 2014 года № 195 «Об утверждении нормативов по физической подготовке в Вооруженных Силах Республики Казахстан» (зарегистрированный в Реестре государственной регистрации нормативных правовых актов Республики Казахстан № 9518);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III этап – </w:t>
      </w:r>
      <w:r>
        <w:rPr>
          <w:rFonts w:ascii="Times New Roman"/>
          <w:b w:val="false"/>
          <w:i w:val="false"/>
          <w:color w:val="000000"/>
          <w:sz w:val="28"/>
        </w:rPr>
        <w:t>медицинское освидетельствование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соответствии с Правилами проведения военно-врачебной экспертизы в Вооруженных Силах Республики Казахстан, утверждаемыми в соответствие с подпунктом 12) 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«О здоровье народа и системе здравоохранения», (далее – Правила ВВЭ);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IV этап – конкурсный отбор и зачисление.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Прохождение каждого этапа приема допускается только один раз.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Дети военнослужащих, погибших или получивших инвалидность при исполнении обязанностей воинской службы, пропавших без вести во время прохождения службы, пользуются правом внеконкурсного зачисления в Школу.</w:t>
      </w:r>
    </w:p>
    <w:bookmarkEnd w:id="4"/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приема в Школу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До 15 июля года приема начальник Школы, начальники военных учебных заведений, Спортивного комитета - Центрального спортивного клуба армии Министерства обороны Республики Казахстан представляют в Департамент образования и науки Министерства обороны Республики Казахстан (далее - ДОН) сведения по представителям для включения в проект приказа Министра обороны Республики Казахстан об утверждении состава приемной комиссии, разрабатываемый до 1 августа года приема.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Состав приемной комиссии состоит из нечетного количества членов. Решения принимаются простым большинством голосов от общего числа членов приемной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равенства голосов голос председателя приемной комиссии является решающим.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Заседания приемной комиссии проводятся в соответствии с планом работы, утверждаемым председателем приемной комиссии, сопровождаются оформлением протоколов.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Председателем приемной комиссии является начальник Школы, заместителем председателя – заместитель начальника Школы по учебной работе.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Исполнительным органом, ответственным за комплектование нового набора, является отдел кадров Школы.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Профессионально-психологический отбор в Школе организовывает и проводит отдел воспитательной и идеологической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Проверку физической подготовленности кандидатов организовывает учебный отдел Школы (спортивная база).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 целях обеспечения соблюдения единых требований, разрешения спорных вопросов приказом начальника Школы создается апелляционная комиссия, действующая на период работы приемной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Заявления от поступающих, несогласных с результатами оценки, принимаются до 10 часов следующего календарного дня после объявления результатов.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Решение по существу апелляции, оформленное протоколом, выносится в течение 1 календарного дня со дня поступления заявления.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Поступающий для поступления в Школу до 15 августа года поступления прибывает с родителями (лицами их заменяющими), которые подают заявление о приеме.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К заявлению о приеме на обучение в Школу поступающие представляют подлинники следующих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свидетельство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рождении;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свидетельство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основном среднем образовании;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4 фотокарточки размером 3х4;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медицинские документы и результаты медицинских исследований согласно </w:t>
      </w:r>
      <w:r>
        <w:rPr>
          <w:rFonts w:ascii="Times New Roman"/>
          <w:b w:val="false"/>
          <w:i w:val="false"/>
          <w:color w:val="000000"/>
          <w:sz w:val="28"/>
        </w:rPr>
        <w:t>Правил ВВЭ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Дети-сироты и дети, оставшиеся без попечения родителей, дополнительно представляют заверенные нотариусом документы, подтверждающие их статус.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Поступающие, не представившие в приемную комиссию полный перечень документов, перечисленных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пунктах 14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к приему не допускаются.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Поступающие, прошедшие первые три этапа приема, допускаются на конкурсный отбор. Конкурсный отбор проводится 25 августа года приема в соответствии с рейтинговым баллом, который рассчитывается пропорционально результатам трех этапов приема и среднего балла свидетельства об основном среднем образовании. Таблица расчета рейтингового балла до 15 августа года приема высылается ДОН в Школу.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На заключительном заседании приемной комиссии принимается решение о зачислении на учебу или отказе. Решение вывешивается 26 августа года поступления до 10.00 часов на контрольно-пропускном пункте Школы.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Поступающие, которым отказано в зачислении на учебу, обращаются за разъяснениями в приемную комиссию 26 августа года поступления до 18.00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Зачисление в Школу проводится приказом начальника Школы 26 августа года приема.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Решение приемной комиссии о зачислении на учебу или отказе, с указанием анкетных данных поступивших, до 30 августа года приема представляется в ДОН.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