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1642" w14:textId="f761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в военные учебные заведения Министерства обороны Республики Казахстан, реализующие профессиональные учебные программы послевузовского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11 июня 2015 года № 328. Зарегистрирован в Министерстве юстиции Республики Казахстан 9 июля 2015 года № 11609. Утратил силу приказом Министра обороны Республики Казахстан от 22 января 2016 года №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обороны РК от 22.01.2016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от 27 июля 2007 года «Об образовании»,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в военные учебные заведения Министерства обороны Республики Казахстан, реализующие профессиональные учебные программы послевузовского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Департамента образования и науки Министерства обороны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обороны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Саринжипов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«__» ________ 2015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июня 2015 года № 328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приема в военные учебные заведения Министерства обороны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реализующие профессиональные учебные</w:t>
      </w:r>
      <w:r>
        <w:br/>
      </w:r>
      <w:r>
        <w:rPr>
          <w:rFonts w:ascii="Times New Roman"/>
          <w:b/>
          <w:i w:val="false"/>
          <w:color w:val="000000"/>
        </w:rPr>
        <w:t>
программы послевузовского образования 1. Общие положения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приема в военные учебные заведения Министерства обороны Республики Казахстан, реализующие профессиональные учебные программы послевузовского образования, (далее – Правила) разработаны в соответствии с Законами Республики Казахстан от 27 июля 2007 года «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», от 7 января 2005 года «</w:t>
      </w:r>
      <w:r>
        <w:rPr>
          <w:rFonts w:ascii="Times New Roman"/>
          <w:b w:val="false"/>
          <w:i w:val="false"/>
          <w:color w:val="000000"/>
          <w:sz w:val="28"/>
        </w:rPr>
        <w:t>Об обороне и Вооруженных силах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», от 16 февраля 2012 года «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>» и определяют порядок приема в Национальный университет обороны имени Первого Президента Республики Казахстан – Лидера Нации (далее – НУО).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Обучение в магистратуре НУО осуществляется по следующим уровням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оперативно-тактический уровень управления - профильная и научно-педагогическая магистратура по специальности «Военное и административное управление»;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стратегический и оперативно-стратегический уровни управления - профильная и научно-педагогическая магистратура по специальности «Военное и государственное управление»;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докторантуре НУО ведется подготовка научных и научно-педагогических кадров оперативно-тактического, стратегического и оперативно-стратегического уровней управления по группе специальностей «Военное дело и безопасность».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Предварительный отбор поступающих для приема в НУО проводится Департаментом кадров Министерства обороны Республики Казахстан на основании плана набора, утвержденного Министром обороны Республики Казахстан. План набора разрабатывается Департаментом образования и науки Министерства обороны Республики Казахстан (далее - ДОН).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Список предварительно отобранных поступающих направляется в ДОН и НУО.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НУО на основании требований настоящих Правил принимаются офицеры других войск и воинских формирований Республики Казахстан в соответствии с планом набора.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Офицеры других государств принимаются на основании международных договоренностей и соглашений в соответствии с представленными заявками и количеством мест, определенных планом набора.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приема в НУО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 15 июня года приема начальник НУО, Главнокомандующие видов Вооруженных Сил Республики Казахстан, начальники Департамента кадров, Спортивного комитета - Центрального спортивного клуба армии Министерства обороны Республики Казахстан представляют в ДОН сведения по представителям для включения в проект приказа Министра обороны Республики Казахстан об утверждении состава приемной комиссии, разрабатываемый до 1 июля года приема.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Приказом начальника НУО утверждаются составы экзаменационных комиссий по специальностям НУО.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Председателем приемной комиссии является начальник НУО. Председателем экзаменационной комиссии является начальник профильной кафедры или факультета НУО.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Составы экзаменационных комиссий включают преподавателей дисциплин, выносимых на вступительные экзамены.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Председатель приемной комиссии до 30 июля года поступления утверждает график сдачи вступительных экзаменов в период с 1 по 10 августа года поступления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сдачи вступительных экзаменов поступающим предоставляется учебный отпуск. Прибытие поступающих в НУО - 31 июля года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Приемная комиссия НУО проверяет у поступающих подлинники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офицера;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 медицинском освидетельствовании с заключением военно-врачебной комиссии о годности к обучению, оформленная военно-медицинским учреждением по месту прохождения службы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военно-врачебной экспертизы в Вооруженных Силах Республики Казахстан, утверждаемыми в соответствие с подпунктом 12)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здоровье народа и системе здравоохранения»;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формы Ф-45 (справка для поступающих в военные учебные заведения составляется без ограничительной пометки «Для служебного пользования» и с оборотной стороны заверяется подписью командира части и гербовой печатью, регистрируется в несекретном делопроизводстве и выдается под роспись в журнале регистрации);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четыре фотокарточки размером 3х4.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допуска к вступительным экзаменам поступающие сдают </w:t>
      </w:r>
      <w:r>
        <w:rPr>
          <w:rFonts w:ascii="Times New Roman"/>
          <w:b w:val="false"/>
          <w:i w:val="false"/>
          <w:color w:val="000000"/>
          <w:sz w:val="28"/>
        </w:rPr>
        <w:t>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физической подготовке, установленные приказом Министра обороны Республики Казахстан от 5 мая 2014 года № 195 «Об утверждении нормативов по физической подготовке в Вооруженных Силах Республики Казахстан» (зарегистрированный в Реестре государственной регистрации нормативных правовых актов Республики Казахстан № 9518) и проходят профессионально-психологическое тестирование.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Поступающие, не сдавшие нормативы по физической подготовке или не рекомендованные по результатам профессионально-психологического тестирования, к сдаче вступительных экзаменов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Прием в НУО осуществляется на конкурсной основе по результатам двух вступительных экзаменов в соответствии с утвержденными начальником НУО программами.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экзамен по общевоенным дисциплинам проводится в форме тестирования, второй экзамен по профилю – в письменно-устной форме. Перечень дисциплин, выносимых на вступительные экзамены,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проведения тестирования экзаменационной комиссией за месяц до начала вступительных экзаменов составляется база тестовых вопросов в соответствии с программой дисциплины. Каждый вопрос имеет 5 вариантов ответов и уровень сложности (легкий, средний или сложный), только один из которых правильный. База состоит из не менее 500 тестовых вопросов для составления 5 и более вариантов вопросников по 100 вопросов. Каждый вариант вопросника содержит в равном количестве вопросы легкого, среднего и сложного уровня. На тестовом экзамене все кандидаты рассаживаются в аудитории одновременно. Схема рассадки исключает возможность общения кандидатов между собой. При себе кандидатам необходимо иметь удостоверение личности. В аудиторию разрешается проносить только ручку. После этого каждому кандидату выдаются проштампованные приемной комиссией один из вариантов вопросника и лист ответов. Кандидат подписывает лист ответов и указывает фамилию, имя, отчество (при его наличии). При заполнении листа ответов на каждый вопрос необходимо отметить только один вариант ответа. Каждый правильный ответ на вопрос оценивается в 1 балл. В случае отметки двух и более вариантов ответа баллы не засчитываются. Максимальный балл на тестировании составляет 100 баллов. Таблица перевода оценок по 100-балльной шкале оценок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На тестирование отводится 150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Письменно-устный экзамен по профилю проводится по билетной системе через два календарных дня после тестирования. Каждый билет включает два теоретических вопроса и одну практическую задачу из всей программы экзамена. Экзамен оценивается по 100 бальной шкале. Каждый теоретический вопрос оценивается максимально в 30 баллов, практическая задача в 40 баллов. Оценка за экзамен состоит из оценки письменной и устной части ответа. На подготовку и сдачу экзамена отводится не более 60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Приемной комиссией по представлению экзаменационной комиссии компонуется три комплекта билетов, которые пакетируются и опечатываются председателем приемной комиссии. Количество билетов в каждом комплекте должно быть не менее, чем на 20% больше количества поступающих, сдающих экзамен. Вопросы в комплекте билетов не повторяются. Перед началом экзамена один из поступающих, сдающих экзамен, выбирает один пакет и, убедившись в целостности пакета и наличии неповрежденных печатей, вскрывает его публично. Экзаменационная комиссия составляет протокол вскрытия. В аудитории, где проводится экзамен, количество одновременно сдающих поступающих не должно превышать 5 человек. При себе поступающим разрешается иметь только ручку. Рассадка на экзамене исключает возможность общения поступающих между собой. Использованные билеты откладываются в сторону.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порядка сдачи вступительного экзамена поступающий отстраняется от экзамена. Пересдача вступительных экзаменов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сдачи вступительных экзаменов объявляются на следующий календарный день после сдачи второго экзамена.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сдачи вступительного экзамена на каждого поступающего составляется протокол.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приемной комиссии присутствуют на вступительных экзаменах без права оценивания знаний поступающих.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период работы приемной комиссии в НУО создается апелляционная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апелляционной комиссии утверждается приказом начальника НУО.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Апелляционные комиссии создаются для рассмотрения заявлений поступающих, не согласных с результатами вступительных экзаменов.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апелляцию подается на имя председателя апелляционной комиссии до 10.00 часов следующего календарного дня после объявления результатов вступительных экзаменов и рассматривается в тот же календарный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Апелляционная комиссия работает с каждым поступающим в индивидуальном порядке. В случае неявки поступающего на заседание апелляционной комиссии, его заявление на апелляцию не рассматривается.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Апелляционная комиссия принимает решение о добавлении баллов поступающему, апеллирующему результаты вступительного экзамена.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апелляционной комиссии принимается большинством голосов от общего числа членов комиссии. В случае равенства голосов голос председателя комиссии является решающим. Работа апелляционной комиссии оформляется протоколом, подписанным председателем и всеми членами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 основании протоколов сдачи вступительных экзаменов приемная комиссия проводит конкурсный отбор и оформляет протокол приема или отказа в приеме в НУО. К конкурсному отбору не допускаются поступающие, получившие неудовлетворительную оценку по вступительному экзамену.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Поступающие, положительно сдавшие вступительные экзамены, допускаются на конкурсный отбор по специальностям в соответствии с рейтинговым баллом.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Таблица расчета рейтингового балла до 1 августа года приема высылается Департаментом образования и науки Министерства обороны Республики Казахстан в НУО.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Зачисление в НУО осуществляется приказом Министра обороны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После окончания работы приемной комиссии начальник НУО представляет в ДОН отчет о проведенном приеме.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приема в в военные учебные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заведения Министерства обороны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 реализующие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профессиональные учебные программы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послевузовского образования     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дисциплин, выносимых на вступительные экзамены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5"/>
        <w:gridCol w:w="8230"/>
        <w:gridCol w:w="4675"/>
      </w:tblGrid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дисциплин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проведения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 «Военное и административное управление»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Тестирование по общевоенным дисциплинам (общая тактика, общевоинские уставы)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Тестирование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 по профилю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устно-письменная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 «Военное и государственное управление»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Тестирование на знание руководящих документов в области обороны и безопасности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тестирование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 по профилю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устно-письменная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группе специальностей «Военное дело и безопасность»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Тестирование на знание руководящих документов в области обороны и безопасности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тестирование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 по профилю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устно-письменная</w:t>
            </w:r>
          </w:p>
        </w:tc>
      </w:tr>
    </w:tbl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приема в в военные учебные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заведения Министерства обороны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 реализующие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профессиональные учебные программы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послевузовского образования     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Таблица перевода оценок по 100-балльной шкале оценок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100-балльная шкала оценок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4-балльная шкала оценок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95-100</w:t>
            </w:r>
          </w:p>
        </w:tc>
        <w:tc>
          <w:tcPr>
            <w:tcW w:w="7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 (5)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85-89</w:t>
            </w:r>
          </w:p>
        </w:tc>
        <w:tc>
          <w:tcPr>
            <w:tcW w:w="7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 (4)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70-74</w:t>
            </w:r>
          </w:p>
        </w:tc>
        <w:tc>
          <w:tcPr>
            <w:tcW w:w="7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 (3)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0-49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Неудовлетворительно (2)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