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b90e" w14:textId="27bb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государственной регистрации и отзыва решения о государственной регистрации продукции, оказывающей вредное воздействие на здоровье человека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4 июня 2015 года № 420. Зарегистрирован в Министерстве юстиции Республики Казахстан 8 июля 2015 года № 11585. Утратил силу приказом Министра здравоохранения Республики Казахстан от 30 декабря 2020 года № ҚР ДСМ-336/2020.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30.12.2020 </w:t>
      </w:r>
      <w:r>
        <w:rPr>
          <w:rFonts w:ascii="Times New Roman"/>
          <w:b w:val="false"/>
          <w:i w:val="false"/>
          <w:color w:val="ff0000"/>
          <w:sz w:val="28"/>
        </w:rPr>
        <w:t>№ ҚР ДСМ-336/2020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государственной регистрации и отзыва решения о государственной регистрации продукции, оказывающей вредное воздействие на здоровье человека,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некоторых приказов Министра здравоохранения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июня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2015 года № 420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государственной регистрации и отзыва решения 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регистрации продукции, оказывающей вредное</w:t>
      </w:r>
      <w:r>
        <w:br/>
      </w:r>
      <w:r>
        <w:rPr>
          <w:rFonts w:ascii="Times New Roman"/>
          <w:b/>
          <w:i w:val="false"/>
          <w:color w:val="000000"/>
        </w:rPr>
        <w:t>воздействие на здоровье человека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государственной регистрации и отзыва решения о государственной регистрации продукции, оказывающей вредное воздействие на здоровье человека (далее – Правила), определяют порядок к проведению государственной регистрации и отзыва решения о государственной регистрации продукции, оказывающей вредное воздействие на здоровье человека.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регистрацию и отзыв решения о государственной регистрации продукции осуществляет ведомство государственного органа в сфере санитарно-эпидемиологического благополучия населения (далее – ведомство государственного органа).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регистрация – процедура оценки соответствия продукции Единым санитарно-эпидемиологическим и гигиеническим требованиям к товарам, подлежащим санитарно-эпидемиологическому надзору (контролю),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года № 299 (далее – ЕСЭГТ) или требованиям технических регламентов Евразийского экономического союза (далее – ТР ЕАЭС);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продукция, подлежащая государственной регистрации – отдельные виды продукции, которые могут оказать вредное воздействие на жизнь и здоровье человека при их обращении и безопасность которых подтверждается фактом наличия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государственной регистрации – документ, подтверждающий безопасность продукции, удостоверяющий соответствие продукции ЕСЭГТ, ТР ЕАЭС и выдаваемый ведомством государственного органа по единой форме и в порядке,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года № 299.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национальной экономики РК от 30.05.2016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Государственная регистрация продукции и отзыв решения 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регистрации продукции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регистрация с выдачей свидетельства о государственной регистрации продукции осуществляется на этапе ее постановки к производству на территории Евразийского экономического союза (далее – ЕАЭС), продукции, впервые ввозимой на территорию ЕАЭС – до ее ввоза на территорию ЕАЭС.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национальной экономики РК от 30.05.2016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Государственной регистрации подлежит продукция, оказывающая вредное воздействие на здоровье человека, в соответствии с перечнем продукции, оказывающей вредное воздействие на здоровье человека, подлежащей государственной регистрации,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регистрация продукции включает в себя: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регистрацию заявления на получение свидетельства о государственной регистрации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(экспертизу) полноты представленных заявителем документов, включая результаты лабораторных исследований (испытаний) продукции на соответствие ЕСЭГТ и требованиям ТРЕАЭС размещенных в разделе "Техническое регулирование" сайта: www.eurasiancommission.org;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выдаче свидетельства о государственной регистрации на основании положительных результатов экспертизы представленной документации и результатов лабораторных исследований (испытаний)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сведений о продукции в Реестр о государственной регистрации Республики Казахстан и в Единый Реестр свидетельств о государственной регистрации ЕАЭС (далее – Единый Реестр);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и выдачу документа, подтверждающего безопасность продукции, в части ее соответствия ЕСЭГТ и ТР ЕАЭС (свидетельство о государственной регистрации) по форме, согласно Единой формы документа, подтверждающего безопасность продукции (товаров) (Единой форме свидетельства о государственной регистрации),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года № 299.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национальной экономики РК от 30.05.2016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 xml:space="preserve">7. Государственная регистрация или перерегистрация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 (далее – государственная услуга) оказывается Комитетом контроля качества и безопасности товаров и услуг Министерства здравоохранения Республики Казахстан (далее – услугодатель) через: 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перерегистрации – через канцелярию услугодателя.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канцелярию услугодателя.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регистрации к услугодателю при получении свидетельства о государственной регистрации или перерегистрации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 (далее - свидетельство), выдаваемое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физическое или юридическое лицо (либо его представитель по доверенности) (далее - услугополучатель), направляет через канцелярию услугодателя заявление,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продукции, изготавливаемой на таможенной территории Евразийского экономического союза (далее – ЕАЭС):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в соответствии с которыми изготавливается продукция (стандарт, стандарт организации, техническое условие), (предоставляется один из перечисленных документов), технологическая инструкция, рецептура, заверенные изготовителем (производителем);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уведомление изготовителя (производителя) о том, что изготовленная им продукция отвечает требованиям документов, в соответствии с которыми она изготавливается. В качестве уведомления принимаются: копии сертификата качества, паспорта безопасности (качества), удостоверения о качестве, заверенные изготовителем (производителем) или письмо изготовителя (предоставляется один из перечисленных документов);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изготовителя (производителя) по применению (эксплуатации, использованию) продукции (инструкция, руководство, рекомендация) (один из перечисленных документов) либо его копия, заверенная заявителем;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этикеток (упаковки) и их макеты на продукцию, заверенные заявителем;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отбора образцов (проб), выданный лабораториями (центрами)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ЕАЭС;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исследований (испытаний), выданные лабораториями (центрами),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ЕАЭС на продукцию, научный отчет, экспертное заключение;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изготовителем в составе парфюмерно-косметической продукции наноматериалов, необходимо представить сведения о наноматериале, включая его химическое название, размер частиц, а также физические и химические свойства;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продукции, изготавливаемой вне таможенной территории ЕАЭС: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в соответствии с которыми изготавливается продукция (международный стандарт или стандарт иностранного государства, технологическая инструкция, рецептура), заверенные изготовителем (производителем);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изготовителя (производителя) по применению (эксплуатации, использованию) продукции (инструкция, руководство, рекомендация) (предоставляется один из перечисленных документов) либо его копия, заверенная заявителем;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уведомление изготовителя (производителя) о том, что изготовленная им продукция отвечает требованиям документов, в соответствии с которыми она изготавливается. В качестве уведомления принимаются: копии сертификата качества, паспорта безопасности (качества), сертификата анализа, удостоверения о качестве, сертификата свободной продажи или письмо изготовителя продукции (предоставляется один из перечисленных документов);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этикеток (упаковки) и их макеты на продукцию, заверенные заявителем;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компетентных органов здравоохранения (других государственных уполномоченных органов) страны, в которой производится продукция, подтверждающего безопасность и разрешающего свободное обращение данной продукции на территории государства изготовителя (производителя), заверенная изготовителем (производителем), или сведения изготовителя (производителя) об отсутствии необходимости оформления такого документа;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протоколов исследований (испытаний), выданные лабораториями (центрами)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ЕАЭС на продукцию, научный отчет, экспертное заключение;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ввоз образцов подконтрольной продукции;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изготовителем в составе парфюмерно-косметической продукции наноматериалов, необходимо представить сведения о наноматериале, включая его химическое название, размер частиц, а также физические и химические свойства.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регистрации на портал при получении свидетельства, выдаваемое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услугополучатель направляет услугодателю через портал заявление,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продукции, изготавливаемой на таможенной территории ЕАЭС: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в соответствии с которыми изготавливается продукция (стандарт, стандарт организации, техническое условие), (предоставляется один из перечисленных документов), технологическая инструкция, рецептура, заверенные изготовителем (производителем);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письменного уведомления изготовителя (производителя) о том, что изготовленная им продукция отвечает требованиям документов, в соответствии с которыми она изготавливается. В качестве уведомления принимаются: копии сертификата качества, паспорта безопасности (качества), удостоверения о качестве, заверенные изготовителем (производителем) или письмо изготовителя (предоставляется один из перечисленных документов);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 изготовителя (производителя) по применению (эксплуатации, использованию) продукции (инструкция, руководство, рекомендация) (один из перечисленных документов) либо его копия, заверенная заявителем;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этикеток (упаковки) и их макетов на продукцию, заверенные заявителем;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акта отбора образцов (проб), выданного лабораториями (центрами)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ЕАЭС;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протокола исследований (испытаний), выданные лабораториями (центрами),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ЕАЭС на продукцию, научный отчет, экспертное заключение;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изготовителем в составе парфюмерно-косметической продукции наноматериалов, необходимо представить электронную копию сведений о наноматериале, включая его химическое название, размер частиц, а также физические и химические свойства;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продукции, изготавливаемой вне таможенной территории ЕАЭС: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в соответствии с которыми изготавливается продукция (международный стандарт или стандарт иностранного государства, технологическая инструкция, рецептура), заверенные изготовителем (производителем);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 изготовителя (производителя) по применению (эксплуатации, использованию) продукции (инструкция, руководство, рекомендация) (предоставляется один из перечисленных документов) либо его копии, заверенной заявителем;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письменного уведомления изготовителя (производителя) о том, что изготовленная им продукция отвечает требованиям документов, в соответствии с которыми она изготавливается. В качестве уведомления принимаются: копии сертификата качества, паспорта безопасности (качества), сертификата анализа, удостоверения о качестве, сертификата свободной продажи или письмо изготовителя продукции (предоставляется один из перечисленных документов);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этикеток (упаковки) и их макетов на продукцию, заверенные заявителем;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 компетентных органов здравоохранения (других государственных уполномоченных органов) страны, в которой производится продукция, подтверждающего безопасность и разрешающего свободное обращение данной продукции на территории государства изготовителя (производителя), заверенная изготовителем (производителем), или сведения изготовителя (производителя) об отсутствии необходимости оформления такого документа;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протокола исследований (испытаний), выданные лабораториями (центрами)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ЕАЭС на продукцию научный отчет, экспертное заключение;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ввоз образцов подконтрольной продукции.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перерегистрации свидетельства услугополучатель направляет услугодателю через канцелярию услугодателя заявление,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ранее выданное свидетельство о государственной регистрации (оригинал).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организационно-правовой формы, юридического адреса, названия изготовителя продукции либо заявителя дополнительно предоставляется подтверждающий документ о соответствующих изменениях.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Переводы документов изготовителя (производителя) на иностранных языках предоставляются с переводом на казахский и русский языки, заверенные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июля 1997 года "О нотариате".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документов: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канцелярию услугодателя: услугополучателю выдается расписка о приеме соответствующих документов в произвольной форме, с указанием даты приема, вида запрашиваемой государственной услуги, количества и названия приложенных документов, даты выдачи результата государственной услуги;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портал: в "личном кабинете" услугополучателя отображается статус о принятии запроса для оказания государственной услуги с указанием даты, времени получения результата оказания государственной услуги.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"Государственная регистрация или перерегистрация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свидетельства услугодателем составляет пятнадцать рабочих дней.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день поступления документов осуществляет их прием и регистрацию.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услугодателя в течении двух рабочих дней с момента регистрации документов, указанных в первой части настоящего пункта Правил, проверяет полноту представленных документов.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и (или) документов с истекшим сроком действия сотрудник ответственного структурного подразделения услугодателя в указанные сроки готовит мотивированный отказ в дальнейшем рассмотрении заявления.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(далее - ЭЦП) руководителя услугодателя, направляется услугополучателю в форме электронного документа.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здравоохранения РК от 17.04.2020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ҚР ДСМ-39/2020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 xml:space="preserve">8. В случае предоставления заявителем полного пакета документов, сотрудник ответственного структурного подразделения услугодателя в течении двух рабочих дней рассматривает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соответствие требованиям настоящих Правил. 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здравоохранения РК от 17.04.2020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ҚР ДСМ-39/2020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соответствия документов, указанных в пункте 8 настоящих Правил, требованиям настоящих Правил, сотрудник ответственного структурного подразделения услугодателя в течении восьми рабочих дней проверяет соответствие заявленной продукции установленным требованиям. 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здравоохранения РК от 17.04.2020 </w:t>
      </w:r>
      <w:r>
        <w:rPr>
          <w:rFonts w:ascii="Times New Roman"/>
          <w:b w:val="false"/>
          <w:i w:val="false"/>
          <w:color w:val="000000"/>
          <w:sz w:val="28"/>
        </w:rPr>
        <w:t>№ ҚР ДСМ-39/2020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Сотрудник ответственного структурного подразделения услугодателя после проведения проверки заявленной продукции, в течении пяти рабочих дней рассматривает заявление на соответствие требованиям настоящих Правил, при положительном заключении оформляет и выдает свидетельство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при отрицательном заключении в указанные сроки подготавливает и направляет заявителю мотивированный отказ в выдаче свидетельства.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приказом Министра здравоохранения РК от 17.04.2020 </w:t>
      </w:r>
      <w:r>
        <w:rPr>
          <w:rFonts w:ascii="Times New Roman"/>
          <w:b w:val="false"/>
          <w:i w:val="false"/>
          <w:color w:val="000000"/>
          <w:sz w:val="28"/>
        </w:rPr>
        <w:t>№ ҚР ДСМ-39/2020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В случае сбоя информационной системы услугодатель в течение одного рабочего дня уведомляет оператора информационно-коммуникационной инфраструктуры "электронного правительства" (далее - оператор).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оператор в течение срока, указанного в первой части настоящего пункта Правил, составляет протокол о технической проблеме и подписывает его с услугодателем.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9-2 в соответствии с приказом Министра здравоохранения РК от 17.04.2020 </w:t>
      </w:r>
      <w:r>
        <w:rPr>
          <w:rFonts w:ascii="Times New Roman"/>
          <w:b w:val="false"/>
          <w:i w:val="false"/>
          <w:color w:val="000000"/>
          <w:sz w:val="28"/>
        </w:rPr>
        <w:t>№ ҚР ДСМ-39/2020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Свидетельство о государственной регистрации является действительным с момента его выдачи до прекращения поставок продукции на территорию ЕАЭС и (или) изготовления продукции на территории ЕАЭС.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национальной экономики РК от 30.05.2016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Свидетельство о государственной регистрации и приложение (приложения) к нему относятся к бланкам строгой отчетности, обеспечивающим защиту от подделки.</w:t>
      </w:r>
    </w:p>
    <w:bookmarkEnd w:id="77"/>
    <w:bookmarkStart w:name="z2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регистрация продукции и веществ, оказывающих вредное воздействие на здоровье человека, проводится на основании: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экспертной оценки опасности веществ и отдельных видов продукции для населения и среды обитания, указанной в паспорте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соответствия ЕСЭГТ и ТР ЕАЭС содержания веществ, отдельных компонентов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паспорта безопасности, предусматривающего меры по утилизации и уничтожения веществ и отдельных видов продукции, предотвращению их вредного воздействия на население и среду обитания.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Министра национальной экономики РК от 30.05.2016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В оформлении свидетельства о государственной регистрации отказывается в следующих случаях: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товаров требованиям ЕСЭГТ и ТР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представлены документы и (или) сведения, не соответствующие требованиям настоящих Правил, представлен пакет документов не в полном объеме и содержащий недостоверную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отношении продукции и условий их изготовления и оборота не могут быть на современном уровне развития науки установлены требования безопасности, а также отсутствуют методики определения и измерения в продукции и среде обитания человека опасных факторов такой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информации о случаях вредного воздействия продукции на здоровье человека и среду его обитания при изготовлении, обороте и употреблении (использовании) продукции.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национальной экономики РК от 30.05.2016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Решение об отказе в государственной регистрации предоставляется в письменной форме или в форме электронного документа с обоснованием причин отказа ведомством государственного органа и направляется заявителю в течение трех рабочих дней после принятия решения о таком отказе.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национальной экономики РК от 30.05.2016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15. Решение об отказе обжалуется в порядке,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81"/>
    <w:bookmarkStart w:name="z2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Отзыв решения о государственной регистрации продукции ведомством государственного органа осуществляется при выявлении фактов несоответствия продукции требованиям ЕСЭГТ и ТР ЕАЭС.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национальной экономики РК от 30.05.2016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Ведомство государственного органа принимает решение об отзыве государственной регистрации продукции с последующим аннулированием свидетельства о государственной регистрации и исключением сведений о продукции из Единого Реестра.</w:t>
      </w:r>
    </w:p>
    <w:bookmarkEnd w:id="83"/>
    <w:bookmarkStart w:name="z10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3 в соответствии с приказом Министра здравоохранения РК от 17.04.2020 </w:t>
      </w:r>
      <w:r>
        <w:rPr>
          <w:rFonts w:ascii="Times New Roman"/>
          <w:b w:val="false"/>
          <w:i w:val="false"/>
          <w:color w:val="ff0000"/>
          <w:sz w:val="28"/>
        </w:rPr>
        <w:t>№ ҚР ДСМ-39/2020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обжалования решений, действий (бездействий) услугодателя и (или) его должностных лиц жалоба подается на имя руководителя услугодателя по адресам размещенных на интернет-ресурсе услугодателя: gov.egov.kz; либо Министерства здравоохранения Республики Казахстан по адресу: 010000, г. Нур-Султан, проспект Мәңгілік ел, 8, Дом Министерств, 5 подъезд.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либо нарочно через канцелярию услугодателя или Министерства.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или Министерства с указанием фамилии, имени, отчества (при наличии) лица, принявшего жалобу, срока и места получения ответа на поданную жалобу.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услугополучателя: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лица: указываются его фамилия, имя, отчество (при наличии), почтовый адрес, контактный телефон;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лица: его наименование, почтовый адрес, исходящий номер и дата.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5 (пяти) рабочих дней со дня ее регистрации.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телефонам единого контакт-центра 1414, 8 800 080 7777.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 жалобе, которая обновляется в ходе обработки жалобы услугодателем (отметки о доставке, регистрации, исполнении, ответ о рассмотрении или отказе в рассмотрении жалобы).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15 (пятнадцать) рабочих дней со дня ее регистрации.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 отзыва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оказывающей вредное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на здоровье человека</w:t>
            </w:r>
          </w:p>
        </w:tc>
      </w:tr>
    </w:tbl>
    <w:bookmarkStart w:name="z2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продукции,</w:t>
      </w:r>
      <w:r>
        <w:br/>
      </w:r>
      <w:r>
        <w:rPr>
          <w:rFonts w:ascii="Times New Roman"/>
          <w:b/>
          <w:i w:val="false"/>
          <w:color w:val="000000"/>
        </w:rPr>
        <w:t>оказывающей вредное воздействие на здоровье человека,</w:t>
      </w:r>
      <w:r>
        <w:br/>
      </w:r>
      <w:r>
        <w:rPr>
          <w:rFonts w:ascii="Times New Roman"/>
          <w:b/>
          <w:i w:val="false"/>
          <w:color w:val="000000"/>
        </w:rPr>
        <w:t>подлежащей государственной регистрации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национальной экономики РК от 30.05.2016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Государственной регистрации подлежит следующая продукция, оказывающая вредное воздействие на здоровье человека: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продукция (товары) бытовой химии;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потенциально опасные химические и биологические вещества и изготавливаемые на их основе препараты, представляющие потенциальную опасность для человека (кроме лекарственных средств), индивидуальные вещества (соединения) природного или искусственного происхождения, способные в условиях производства, применения, транспортировки, переработки, а также в бытовых условиях оказывать неблагоприятное воздействие на здоровье человека и окружающую природную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 оборудование устройства и другие технические средства водоподготовки, предназначенные для использования в системах хозяйственно-питьевого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предметы личной гигиены для взрослых.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 отзыва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вредное воздействие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здоровье человека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приказом Министра национальной экономики РК от 30.05.2016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здравоохранения РК от 17.04.2020 </w:t>
      </w:r>
      <w:r>
        <w:rPr>
          <w:rFonts w:ascii="Times New Roman"/>
          <w:b w:val="false"/>
          <w:i w:val="false"/>
          <w:color w:val="ff0000"/>
          <w:sz w:val="28"/>
        </w:rPr>
        <w:t>№ ҚР ДСМ-39/2020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документа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</w:tr>
    </w:tbl>
    <w:bookmarkStart w:name="z23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                        Заявление</w:t>
      </w:r>
    </w:p>
    <w:bookmarkEnd w:id="100"/>
    <w:bookmarkStart w:name="z23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провести государственную регистрацию (перерегистрацию) (необходимо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подчеркнуть)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(наименование продукции)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 на использование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101"/>
    <w:bookmarkStart w:name="z23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(копии документов): </w:t>
      </w:r>
    </w:p>
    <w:bookmarkEnd w:id="102"/>
    <w:bookmarkStart w:name="z23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</w:p>
    <w:bookmarkEnd w:id="103"/>
    <w:bookmarkStart w:name="z23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число, месяц, год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вредное воздействие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здоровье человека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 в соответствии с приказом Министра здравоохранения РК от 17.04.2020 </w:t>
      </w:r>
      <w:r>
        <w:rPr>
          <w:rFonts w:ascii="Times New Roman"/>
          <w:b w:val="false"/>
          <w:i w:val="false"/>
          <w:color w:val="ff0000"/>
          <w:sz w:val="28"/>
        </w:rPr>
        <w:t>№ ҚР ДСМ-39/2020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(уполномоченный орган)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</w:t>
      </w:r>
      <w:r>
        <w:rPr>
          <w:rFonts w:ascii="Times New Roman"/>
          <w:b/>
          <w:i w:val="false"/>
          <w:color w:val="000000"/>
          <w:sz w:val="28"/>
        </w:rPr>
        <w:t>Свидетельство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№ __________ от __ _________ ____ 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Продукция: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(наименование продукции, нормативные и (или) технические документы,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соответствии с которыми изготовлена продукция, наименование и место 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изготовителя (производителя), 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соответствует______________________________________________________________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прошла государственную регистрацию, внесена в Реестр свидетельств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регистрации и разрешена для производства, реализации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использования 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выдано на основании (перечислить рассмотренные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протоколы исследований, наименование организации (испытательной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лаборатории, центра), проводившей исследования, другие рассмотренные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документы)):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свидетельства о государственной регистрации устанавливается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весь период изготовления или поставок подконтрольной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(товаров) на территорию Евразийского экономического союза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Подпись, 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должность уполномоченного лица, выдавшего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документ, и печать органа (учреждения),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выдавшего документ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                   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наличии)/подпись)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вредное воздействие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здоровье человека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Правила дополнены приложением 4 в соответствии с приказом Министра здравоохранения РК от 17.04.2020 № ҚР ДСМ-39/2020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2695"/>
        <w:gridCol w:w="89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 государственной услуги "Государственная регистрация или перерегистрация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человека"</w:t>
            </w:r>
          </w:p>
          <w:bookmarkEnd w:id="111"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2"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Министерства здравоохранения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13"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 "электронного правительства": www.egov.kz (далее – портал);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перерегистрации – через канцелярию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 осуществляется через канцелярию услугодателя.</w:t>
            </w:r>
          </w:p>
          <w:bookmarkEnd w:id="114"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15"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16"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бумажная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17"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о государственной регистрации, либо мотивированный ответ об отказе в оказании государственной услуги.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предоставления результата оказания государственной услуги: электронная и бумажная.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обращения услугополучателя за результатом оказания государственной услуги на бумажном носителе результат оказания государственной услуги распечатывается и заверяется печатью и подписью уполномоченного лица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через портал уведомление о результате государственной услуги направляется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      </w:r>
          </w:p>
          <w:bookmarkEnd w:id="118"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19"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и юридическим лицам (далее – услугополучатель) на бесплатной основе.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20"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 и выдача результатов оказания государственной услуги осуществляется с 9.00 часов до 17.30 часов с перерывом на обед с 13.00 часов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услуги осуществляется следующим рабочим днем.</w:t>
            </w:r>
          </w:p>
          <w:bookmarkEnd w:id="121"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22"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обращении услугополучателя (либо его представителя по доверенности):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регистрации: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продукции, изготавливаемой на таможенной территории Евразийского экономического союза (далее – ЕАЭС):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в соответствии с которыми изготавливается продукция (стандарт, стандарт организации, техническое условие), (предоставляется один из перечисленных документов), технологическая инструкция, рецептура, заверенные изготовителем (производителем);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уведомление изготовителя (производителя) о том, что изготовленная им продукция отвечает требованиям документов, в соответствии с которыми она изготавливается. В качестве уведомления принимаются: копии сертификата качества, паспорта безопасности (качества), удостоверения о качестве, заверенные изготовителем (производителем) или письмо изготовителя (предоставляется один из перечисленных документов);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изготовителя (производителя) по применению (эксплуатации, использованию) продукции (инструкция, руководство, рекомендация) (один из перечисленных документов) либо его копия, заверенная заявителем;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этикеток (упаковки) и их макеты на продукцию, заверенные заявителем;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отбора образцов (проб), выданный лабораториями (центрами)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ЕАЭС;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исследований (испытаний), выданные лабораториями (центрами),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ЕАЭС на продукцию, научный отчет, экспертное заключение;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использования изготовителем в составе парфюмерно-косметической продукции наноматериалов, необходимо представить сведения о наноматериале, включая его химическое название, размер частиц, а также физические и химические свойства;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продукции, изготавливаемой вне таможенной территории ЕАЭС: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в соответствии с которыми изготавливается продукция (международный стандарт или стандарт иностранного государства, технологическая инструкция, рецептура), заверенные изготовителем (производителем);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изготовителя (производителя) по применению (эксплуатации, использованию) продукции (инструкция, руководство, рекомендация) (предоставляется один из перечисленных документов) либо его копия, заверенная заявителем;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уведомление изготовителя (производителя) о том, что изготовленная им продукция отвечает требованиям документов, в соответствии с которыми она изготавливается. В качестве уведомления принимаются: копии сертификата качества, паспорта безопасности (качества), сертификата анализа, удостоверения о качестве, сертификата свободной продажи или письмо изготовителя продукции (предоставляется один из перечисленных документов);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этикеток (упаковки) и их макеты на продукцию, заверенные заявителем;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 компетентных органов здравоохранения (других государственных уполномоченных органов) страны, в которой производится продукция, подтверждающего безопасность и разрешающего свободное обращение данной продукции на территории государства изготовителя (производителя), заверенная изготовителем (производителем), или сведения изготовителя (производителя) об отсутствии необходимости оформления такого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протоколов исследований (испытаний), выданные лабораториями (центрами)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ЕАЭС на продукцию, научный отчет, экспертное заключение;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 подтверждающего ввоз образцов подконтрольной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использования изготовителем в составе парфюмерно-косметической продукции наноматериалов, необходимо представить сведения о наноматериале, включая его химическое название, размер частиц, а также физические и химические свойства;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продукции, изготавливаемой на таможенной территории ЕАЭС: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документов, в соответствии с которыми изготавливается продукция (стандарт, стандарт организации, техническое условие), (предоставляется один из перечисленных документов), технологическая инструкция, рецептура, заверенные изготовителем (производителем);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письменного уведомления изготовителя (производителя) о том, что изготовленная им продукция отвечает требованиям документов, в соответствии с которыми она изготавливается. В качестве уведомления принимаются: копии сертификата качества, паспорта безопасности (качества), удостоверения о качестве, заверенные изготовителем (производителем) или письмо изготовителя (предоставляется один из перечисленных документов);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 изготовителя (производителя) по применению (эксплуатации, использованию) продукции (инструкция, руководство, рекомендация) (один из перечисленных документов) либо его копия, заверенная заявителем;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этикеток (упаковки) и их макетов на продукцию, заверенные заявителем;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акта отбора образцов (проб), выданного лабораториями (центрами)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ЕАЭС;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протокола исследований (испытаний), выданные лабораториями (центрами),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ЕАЭС на продукцию, научный отчет, экспертное заключение;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использования изготовителем в составе парфюмерно-косметической продукции наноматериалов, необходимо представить электронную копию сведений о наноматериале, включая его химическое название, размер частиц, а также физические и химические свойства;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продукции, изготавливаемой вне таможенной территории ЕАЭС: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документов, в соответствии с которыми изготавливается продукция (международный стандарт или стандарт иностранного государства, технологическая инструкция, рецептура), заверенные изготовителем (производителем);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 изготовителя (производителя) по применению (эксплуатации, использованию) продукции (инструкция, руководство, рекомендация) (предоставляется один из перечисленных документов) либо его копии, заверенной заявителем;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письменного уведомления изготовителя (производителя) о том, что изготовленная им продукция отвечает требованиям документов, в соответствии с которыми она изготавливается. В качестве уведомления принимаются: копии сертификата качества, паспорта безопасности (качества), сертификата анализа, удостоверения о качестве, сертификата свободной продажи или письмо изготовителя продукции (предоставляется один из перечисленных документов);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этикеток (упаковки) и их макетов на продукцию, заверенные заявителем;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 компетентных органов здравоохранения (других государственных уполномоченных органов) страны, в которой производится продукция, подтверждающего безопасность и разрешающего свободное обращение данной продукции на территории государства изготовителя (производителя), заверенная изготовителем (производителем), или сведения изготовителя (производителя) об отсутствии необходимости оформления такого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протокола исследований (испытаний), выданные лабораториями (центрами) аккредитованными (аттестованными) в национальных системах аккредитации (аттестации) и внесенных в Единый Реестр органов по сертификации и испытательных лабораторий (центров) ЕАЭС на продукцию научный отчет, экспертное заключение;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ввоз образцов подконтрольной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перерегистрации: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выданное свидетельство о государственной регистрации (оригинал).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изменении организационно-правовой формы, юридического адреса, названия изготовителя продукции либо заявителя дополнительно предоставляется подтверждающий документ о соответствующих изменениях.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Переводы документов изготовителя (производителя) на иностранных языках предоставляются с переводом на казахский и русский языки, заверенные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14 июля 1997 года "О нотариате".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сдаче услугополучателем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канцелярию услугодателя: услугополучателю выдается расписка о приеме соответствующих документов в произвольной форме, с указанием даты приема, вида запрашиваемой государственной услуги, количества и названия приложенных документов, даты выдачи результата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портал: в "личном кабинете" услугополучателя отображается статус о принятии запроса для оказания государственной услуги с указанием даты, времени получения результата оказания государственной услуги.</w:t>
            </w:r>
          </w:p>
          <w:bookmarkEnd w:id="123"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24"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несоответствие подконтрольных товаров требованиям Единых санитарно-эпидемиологических и гигиенических требований к товарам, подлежащим санитарно-эпидемиологическому надзору (контролю),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28 мая 2010 года № 299 и технических регламентов ЕАЭС;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если представленые документы и (или) сведения содержат недостоверную информацию или не соответствуют требованиям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если в отношении продукции и условий их изготовления и оборота не могут быть на современном уровне развития науки установлены требования безопасности, а также отсутствуют методики определения и измерения в продукции и среде обитания человека опасных факторов такой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информации о случаях вредного воздействия продукции на здоровье человека и среду его обитания при изготовлении, обороте и употреблении (использовании) продукции.</w:t>
            </w:r>
          </w:p>
          <w:bookmarkEnd w:id="125"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26"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интернет-ресурсе gov.egov.kz.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 оказании государственной услуги через портал доступна версия для слабовидящих.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Контактные телефоны справочных служб по вопросам оказания государственной услуги указаны на интернет-ресурсе: gov.egov.kz.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1414, 8 800 080 7777.</w:t>
            </w:r>
          </w:p>
          <w:bookmarkEnd w:id="12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2015 года № 420</w:t>
            </w:r>
          </w:p>
        </w:tc>
      </w:tr>
    </w:tbl>
    <w:bookmarkStart w:name="z3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</w:t>
      </w:r>
      <w:r>
        <w:br/>
      </w:r>
      <w:r>
        <w:rPr>
          <w:rFonts w:ascii="Times New Roman"/>
          <w:b/>
          <w:i w:val="false"/>
          <w:color w:val="000000"/>
        </w:rPr>
        <w:t>здравоохранения Республики Казахстан</w:t>
      </w:r>
    </w:p>
    <w:bookmarkEnd w:id="128"/>
    <w:bookmarkStart w:name="z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октября 2009 года № 546 "Об установлении Правил государственной регистрации и отзыва решения о государственной регистрации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человека" (зарегистрированный в Реестре государственной регистрации нормативных правовых актов № 5858, опубликованный в Собрании актов центральных исполнительных и иных центральных государственных органов Республики Казахстан № 1, 2010 года).</w:t>
      </w:r>
    </w:p>
    <w:bookmarkEnd w:id="129"/>
    <w:bookmarkStart w:name="z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февраля 2011 года № 87 "О внесении дополнения в приказ Министра здравоохранения Республики Казахстан от 19 октября 2009 года № 546 "Об установлении Правил государственной регистрации, перерегистрации и отзыва решения о государственной регистрации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человека" (зарегистрированный в Реестре государственной регистрации нормативных правовых актов № 6838, опубликованный в газете "Казахстанская правда" от 27.04.2011 г., № 140 (26561).</w:t>
      </w:r>
    </w:p>
    <w:bookmarkEnd w:id="130"/>
    <w:bookmarkStart w:name="z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января 2012 года № 17 "О внесении изменений и дополнений в приказ Министра здравоохранения Республики Казахстан от 19 октября 2009 года № 546 "Об установлении Правил государственной регистрации, перерегистрации и отзыва решения о государственной регистрации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человека" (зарегистрированный в Реестре государственной регистрации нормативных правовых актов № 7434).</w:t>
      </w:r>
    </w:p>
    <w:bookmarkEnd w:id="1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