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3c5d" w14:textId="0093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и структуры государственных ресурсов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апреля 2015 года № 4-1/302. Зарегистрирован в Министерстве юстиции Республики Казахстан 7 июля 2015 года № 11572. Утратил силу приказом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24.12.2015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02.01.2016).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и структуру: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резерва продовольственного зерна в размере 500000 (пятьсот тысяч)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фуражного зерна в размере до 5000 (пять тысяч)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семян в размере до 100000 (сто тысяч)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реализационных ресурсов зерна в размере до 550000 (пятьсот пятьдесят тысяч) тонн.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