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0954d" w14:textId="95095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стандарта государственной услуги "Государственная регистрация транспортных средств городского рельсового транспорта"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30 апреля 2015 года № 535. Зарегистрирован в Министерстве юстиции Республики Казахстан 23 июня 2015 года № 11420. Утратил силу приказом Министра индустрии и инфраструктурного развития Республики Казахстан от 5 октября 2020 года № 514.</w:t>
      </w:r>
    </w:p>
    <w:p>
      <w:pPr>
        <w:spacing w:after="0"/>
        <w:ind w:left="0"/>
        <w:jc w:val="both"/>
      </w:pPr>
      <w:r>
        <w:rPr>
          <w:rFonts w:ascii="Times New Roman"/>
          <w:b w:val="false"/>
          <w:i w:val="false"/>
          <w:color w:val="ff0000"/>
          <w:sz w:val="28"/>
        </w:rPr>
        <w:t xml:space="preserve">
      Сноска. Утратил силу приказом Министра индустрии и инфраструктурного развития РК от 05.10.2020 </w:t>
      </w:r>
      <w:r>
        <w:rPr>
          <w:rFonts w:ascii="Times New Roman"/>
          <w:b w:val="false"/>
          <w:i w:val="false"/>
          <w:color w:val="ff0000"/>
          <w:sz w:val="28"/>
        </w:rPr>
        <w:t>№ 514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w:t>
      </w:r>
      <w:r>
        <w:rPr>
          <w:rFonts w:ascii="Times New Roman"/>
          <w:b/>
          <w:i w:val="false"/>
          <w:color w:val="000000"/>
          <w:sz w:val="28"/>
        </w:rPr>
        <w:t>ПРИКАЗЫВАЮ:</w:t>
      </w:r>
    </w:p>
    <w:bookmarkEnd w:id="0"/>
    <w:bookmarkStart w:name="z3"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"Государственной регистрации транспортных средств городского рельсового транспорта".</w:t>
      </w:r>
    </w:p>
    <w:bookmarkEnd w:id="1"/>
    <w:bookmarkStart w:name="z4" w:id="2"/>
    <w:p>
      <w:pPr>
        <w:spacing w:after="0"/>
        <w:ind w:left="0"/>
        <w:jc w:val="both"/>
      </w:pPr>
      <w:r>
        <w:rPr>
          <w:rFonts w:ascii="Times New Roman"/>
          <w:b w:val="false"/>
          <w:i w:val="false"/>
          <w:color w:val="000000"/>
          <w:sz w:val="28"/>
        </w:rPr>
        <w:t>
      2. Комитету транспорта Министерства по инвестициям и развитию Республики Казахстан (Асавбаев А.А.) обеспечить:</w:t>
      </w:r>
    </w:p>
    <w:bookmarkEnd w:id="2"/>
    <w:p>
      <w:pPr>
        <w:spacing w:after="0"/>
        <w:ind w:left="0"/>
        <w:jc w:val="both"/>
      </w:pP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пункта 2 настоящего приказа.</w:t>
      </w:r>
    </w:p>
    <w:bookmarkStart w:name="z5"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3"/>
    <w:bookmarkStart w:name="z6" w:id="4"/>
    <w:p>
      <w:pPr>
        <w:spacing w:after="0"/>
        <w:ind w:left="0"/>
        <w:jc w:val="both"/>
      </w:pPr>
      <w:r>
        <w:rPr>
          <w:rFonts w:ascii="Times New Roman"/>
          <w:b w:val="false"/>
          <w:i w:val="false"/>
          <w:color w:val="000000"/>
          <w:sz w:val="28"/>
        </w:rPr>
        <w:t>
      4. Настоящий приказ вводится в действие по истечении двадцати одного календарного дня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по инвестициям</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развитию Республики Казахстан</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Исекешев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 Е.Досаев   </w:t>
      </w:r>
    </w:p>
    <w:p>
      <w:pPr>
        <w:spacing w:after="0"/>
        <w:ind w:left="0"/>
        <w:jc w:val="both"/>
      </w:pPr>
      <w:r>
        <w:rPr>
          <w:rFonts w:ascii="Times New Roman"/>
          <w:b w:val="false"/>
          <w:i w:val="false"/>
          <w:color w:val="000000"/>
          <w:sz w:val="28"/>
        </w:rPr>
        <w:t>
      14 мая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535</w:t>
            </w:r>
          </w:p>
        </w:tc>
      </w:tr>
    </w:tbl>
    <w:bookmarkStart w:name="z7" w:id="5"/>
    <w:p>
      <w:pPr>
        <w:spacing w:after="0"/>
        <w:ind w:left="0"/>
        <w:jc w:val="left"/>
      </w:pPr>
      <w:r>
        <w:rPr>
          <w:rFonts w:ascii="Times New Roman"/>
          <w:b/>
          <w:i w:val="false"/>
          <w:color w:val="000000"/>
        </w:rPr>
        <w:t xml:space="preserve"> Стандарт государственной услуги "Государственная регистрация транспортных средств городского рельсового транспорта"</w:t>
      </w:r>
    </w:p>
    <w:bookmarkEnd w:id="5"/>
    <w:p>
      <w:pPr>
        <w:spacing w:after="0"/>
        <w:ind w:left="0"/>
        <w:jc w:val="both"/>
      </w:pPr>
      <w:r>
        <w:rPr>
          <w:rFonts w:ascii="Times New Roman"/>
          <w:b w:val="false"/>
          <w:i w:val="false"/>
          <w:color w:val="ff0000"/>
          <w:sz w:val="28"/>
        </w:rPr>
        <w:t xml:space="preserve">
      Сноска. Стандарт в редакции приказа Министра индустрии и инфраструктурного развития РК от 02.09.2019 </w:t>
      </w:r>
      <w:r>
        <w:rPr>
          <w:rFonts w:ascii="Times New Roman"/>
          <w:b w:val="false"/>
          <w:i w:val="false"/>
          <w:color w:val="ff0000"/>
          <w:sz w:val="28"/>
        </w:rPr>
        <w:t>№ 686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8" w:id="6"/>
    <w:p>
      <w:pPr>
        <w:spacing w:after="0"/>
        <w:ind w:left="0"/>
        <w:jc w:val="left"/>
      </w:pPr>
      <w:r>
        <w:rPr>
          <w:rFonts w:ascii="Times New Roman"/>
          <w:b/>
          <w:i w:val="false"/>
          <w:color w:val="000000"/>
        </w:rPr>
        <w:t xml:space="preserve"> Глава 1. Общие положения</w:t>
      </w:r>
    </w:p>
    <w:bookmarkEnd w:id="6"/>
    <w:bookmarkStart w:name="z9" w:id="7"/>
    <w:p>
      <w:pPr>
        <w:spacing w:after="0"/>
        <w:ind w:left="0"/>
        <w:jc w:val="both"/>
      </w:pPr>
      <w:r>
        <w:rPr>
          <w:rFonts w:ascii="Times New Roman"/>
          <w:b w:val="false"/>
          <w:i w:val="false"/>
          <w:color w:val="000000"/>
          <w:sz w:val="28"/>
        </w:rPr>
        <w:t>
      1. Государственная услуга "Государственная регистрация транспортных средств городского рельсового транспорта" (далее – государственная услуга).</w:t>
      </w:r>
    </w:p>
    <w:bookmarkEnd w:id="7"/>
    <w:bookmarkStart w:name="z10" w:id="8"/>
    <w:p>
      <w:pPr>
        <w:spacing w:after="0"/>
        <w:ind w:left="0"/>
        <w:jc w:val="both"/>
      </w:pPr>
      <w:r>
        <w:rPr>
          <w:rFonts w:ascii="Times New Roman"/>
          <w:b w:val="false"/>
          <w:i w:val="false"/>
          <w:color w:val="000000"/>
          <w:sz w:val="28"/>
        </w:rPr>
        <w:t>
      2. Стандарт государственной услуги разработан Министерством индустрии и инфраструктурного развития Республики Казахстан (далее – Министерство).</w:t>
      </w:r>
    </w:p>
    <w:bookmarkEnd w:id="8"/>
    <w:bookmarkStart w:name="z11" w:id="9"/>
    <w:p>
      <w:pPr>
        <w:spacing w:after="0"/>
        <w:ind w:left="0"/>
        <w:jc w:val="both"/>
      </w:pPr>
      <w:r>
        <w:rPr>
          <w:rFonts w:ascii="Times New Roman"/>
          <w:b w:val="false"/>
          <w:i w:val="false"/>
          <w:color w:val="000000"/>
          <w:sz w:val="28"/>
        </w:rPr>
        <w:t>
      3. Государственная услуга оказывается местными исполнительными органами городов Алматы, Павлодара, Усть-Каменогорска и Темиртау (далее – услугодатель).</w:t>
      </w:r>
    </w:p>
    <w:bookmarkEnd w:id="9"/>
    <w:bookmarkStart w:name="z12" w:id="10"/>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 веб-портал "электронного правительства": www.egov.kz (далее – портал).</w:t>
      </w:r>
    </w:p>
    <w:bookmarkEnd w:id="10"/>
    <w:bookmarkStart w:name="z13" w:id="11"/>
    <w:p>
      <w:pPr>
        <w:spacing w:after="0"/>
        <w:ind w:left="0"/>
        <w:jc w:val="left"/>
      </w:pPr>
      <w:r>
        <w:rPr>
          <w:rFonts w:ascii="Times New Roman"/>
          <w:b/>
          <w:i w:val="false"/>
          <w:color w:val="000000"/>
        </w:rPr>
        <w:t xml:space="preserve"> Глава 2. Порядок оказания государственной услуги</w:t>
      </w:r>
    </w:p>
    <w:bookmarkEnd w:id="11"/>
    <w:bookmarkStart w:name="z14" w:id="12"/>
    <w:p>
      <w:pPr>
        <w:spacing w:after="0"/>
        <w:ind w:left="0"/>
        <w:jc w:val="both"/>
      </w:pPr>
      <w:r>
        <w:rPr>
          <w:rFonts w:ascii="Times New Roman"/>
          <w:b w:val="false"/>
          <w:i w:val="false"/>
          <w:color w:val="000000"/>
          <w:sz w:val="28"/>
        </w:rPr>
        <w:t>
      4. Сроки оказания государственной услуги с момента обращения на портал – 2 (два) рабочих дня.</w:t>
      </w:r>
    </w:p>
    <w:bookmarkEnd w:id="12"/>
    <w:bookmarkStart w:name="z15" w:id="13"/>
    <w:p>
      <w:pPr>
        <w:spacing w:after="0"/>
        <w:ind w:left="0"/>
        <w:jc w:val="both"/>
      </w:pPr>
      <w:r>
        <w:rPr>
          <w:rFonts w:ascii="Times New Roman"/>
          <w:b w:val="false"/>
          <w:i w:val="false"/>
          <w:color w:val="000000"/>
          <w:sz w:val="28"/>
        </w:rPr>
        <w:t>
      Услугодатель в течение 1 (одного) рабочего дня с момента получения документов проверяют полноту представленных документов.</w:t>
      </w:r>
    </w:p>
    <w:bookmarkEnd w:id="13"/>
    <w:bookmarkStart w:name="z16" w:id="14"/>
    <w:p>
      <w:pPr>
        <w:spacing w:after="0"/>
        <w:ind w:left="0"/>
        <w:jc w:val="both"/>
      </w:pPr>
      <w:r>
        <w:rPr>
          <w:rFonts w:ascii="Times New Roman"/>
          <w:b w:val="false"/>
          <w:i w:val="false"/>
          <w:color w:val="000000"/>
          <w:sz w:val="28"/>
        </w:rPr>
        <w:t>
      В случае установления факта неполноты представленных документов услугодатель отказывает в рассмотрении заявления.</w:t>
      </w:r>
    </w:p>
    <w:bookmarkEnd w:id="14"/>
    <w:bookmarkStart w:name="z17" w:id="15"/>
    <w:p>
      <w:pPr>
        <w:spacing w:after="0"/>
        <w:ind w:left="0"/>
        <w:jc w:val="both"/>
      </w:pPr>
      <w:r>
        <w:rPr>
          <w:rFonts w:ascii="Times New Roman"/>
          <w:b w:val="false"/>
          <w:i w:val="false"/>
          <w:color w:val="000000"/>
          <w:sz w:val="28"/>
        </w:rPr>
        <w:t>
      5. Форма оказания государственной услуги: электронная.</w:t>
      </w:r>
    </w:p>
    <w:bookmarkEnd w:id="15"/>
    <w:bookmarkStart w:name="z18" w:id="16"/>
    <w:p>
      <w:pPr>
        <w:spacing w:after="0"/>
        <w:ind w:left="0"/>
        <w:jc w:val="both"/>
      </w:pPr>
      <w:r>
        <w:rPr>
          <w:rFonts w:ascii="Times New Roman"/>
          <w:b w:val="false"/>
          <w:i w:val="false"/>
          <w:color w:val="000000"/>
          <w:sz w:val="28"/>
        </w:rPr>
        <w:t xml:space="preserve">
      6. Результат оказания государственной услуги: свидетельство о государственной регистрации транспортных средств городского рельсового транспорта согласно </w:t>
      </w:r>
      <w:r>
        <w:rPr>
          <w:rFonts w:ascii="Times New Roman"/>
          <w:b w:val="false"/>
          <w:i w:val="false"/>
          <w:color w:val="000000"/>
          <w:sz w:val="28"/>
        </w:rPr>
        <w:t>приложению 1</w:t>
      </w:r>
      <w:r>
        <w:rPr>
          <w:rFonts w:ascii="Times New Roman"/>
          <w:b w:val="false"/>
          <w:i w:val="false"/>
          <w:color w:val="000000"/>
          <w:sz w:val="28"/>
        </w:rPr>
        <w:t xml:space="preserve"> настоящего стандарта государственной услуги и (или) извещения об исключении транспортных средств городского рельсового транспорта из реестра транспортных средств городского рельсового транспорта, либо мотивированный ответ об отказе в оказании государственной услуги в случаях и по основаниям, предусмотренных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w:t>
      </w:r>
    </w:p>
    <w:bookmarkEnd w:id="16"/>
    <w:bookmarkStart w:name="z19" w:id="17"/>
    <w:p>
      <w:pPr>
        <w:spacing w:after="0"/>
        <w:ind w:left="0"/>
        <w:jc w:val="both"/>
      </w:pPr>
      <w:r>
        <w:rPr>
          <w:rFonts w:ascii="Times New Roman"/>
          <w:b w:val="false"/>
          <w:i w:val="false"/>
          <w:color w:val="000000"/>
          <w:sz w:val="28"/>
        </w:rPr>
        <w:t xml:space="preserve">
      Форма предоставления результата оказания государственной услуги: электронная. </w:t>
      </w:r>
    </w:p>
    <w:bookmarkEnd w:id="17"/>
    <w:bookmarkStart w:name="z20" w:id="18"/>
    <w:p>
      <w:pPr>
        <w:spacing w:after="0"/>
        <w:ind w:left="0"/>
        <w:jc w:val="both"/>
      </w:pPr>
      <w:r>
        <w:rPr>
          <w:rFonts w:ascii="Times New Roman"/>
          <w:b w:val="false"/>
          <w:i w:val="false"/>
          <w:color w:val="000000"/>
          <w:sz w:val="28"/>
        </w:rPr>
        <w:t>
      На портале результат оказания государственной услуги направляется в "личный кабинет" услугополучателя в форме электронного документа, подписанного электронной цифровой подписью (далее – ЭЦП) уполномоченного лица услугодателя.</w:t>
      </w:r>
    </w:p>
    <w:bookmarkEnd w:id="18"/>
    <w:bookmarkStart w:name="z21" w:id="19"/>
    <w:p>
      <w:pPr>
        <w:spacing w:after="0"/>
        <w:ind w:left="0"/>
        <w:jc w:val="both"/>
      </w:pPr>
      <w:r>
        <w:rPr>
          <w:rFonts w:ascii="Times New Roman"/>
          <w:b w:val="false"/>
          <w:i w:val="false"/>
          <w:color w:val="000000"/>
          <w:sz w:val="28"/>
        </w:rPr>
        <w:t>
      7. Государственная услуга оказывается на платной основе физическим и юридическим лицам (далее – услугополучатель).</w:t>
      </w:r>
    </w:p>
    <w:bookmarkEnd w:id="19"/>
    <w:bookmarkStart w:name="z22" w:id="20"/>
    <w:p>
      <w:pPr>
        <w:spacing w:after="0"/>
        <w:ind w:left="0"/>
        <w:jc w:val="both"/>
      </w:pPr>
      <w:r>
        <w:rPr>
          <w:rFonts w:ascii="Times New Roman"/>
          <w:b w:val="false"/>
          <w:i w:val="false"/>
          <w:color w:val="000000"/>
          <w:sz w:val="28"/>
        </w:rPr>
        <w:t xml:space="preserve">
      Сбор за государственную регистрацию свидетельства транспортных средств городского рельсового транспорта взимается в порядке и размере, установленных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25 декабря 2017 года "О налогах и других обязательных платежах в бюджет" (Налоговый кодекс)" и составляет 0,25 месячного расчетного показателя (далее – МРП), действующего на дату оплаты сбора.</w:t>
      </w:r>
    </w:p>
    <w:bookmarkEnd w:id="20"/>
    <w:bookmarkStart w:name="z23" w:id="21"/>
    <w:p>
      <w:pPr>
        <w:spacing w:after="0"/>
        <w:ind w:left="0"/>
        <w:jc w:val="both"/>
      </w:pPr>
      <w:r>
        <w:rPr>
          <w:rFonts w:ascii="Times New Roman"/>
          <w:b w:val="false"/>
          <w:i w:val="false"/>
          <w:color w:val="000000"/>
          <w:sz w:val="28"/>
        </w:rPr>
        <w:t>
      Оплата суммы регистрационного сбора в бюджет осуществляется в наличной и безналичной форме через банки второго уровня и организации, осуществляющие отдельные виды банковских операций, или через платежный шлюз "электронного правительства" (далее – ПШЭП).</w:t>
      </w:r>
    </w:p>
    <w:bookmarkEnd w:id="21"/>
    <w:bookmarkStart w:name="z24" w:id="22"/>
    <w:p>
      <w:pPr>
        <w:spacing w:after="0"/>
        <w:ind w:left="0"/>
        <w:jc w:val="both"/>
      </w:pPr>
      <w:r>
        <w:rPr>
          <w:rFonts w:ascii="Times New Roman"/>
          <w:b w:val="false"/>
          <w:i w:val="false"/>
          <w:color w:val="000000"/>
          <w:sz w:val="28"/>
        </w:rPr>
        <w:t>
      8. График работы на портале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bookmarkEnd w:id="22"/>
    <w:bookmarkStart w:name="z25" w:id="23"/>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на портале:</w:t>
      </w:r>
    </w:p>
    <w:bookmarkEnd w:id="23"/>
    <w:bookmarkStart w:name="z26" w:id="24"/>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bookmarkEnd w:id="24"/>
    <w:bookmarkStart w:name="z27" w:id="25"/>
    <w:p>
      <w:pPr>
        <w:spacing w:after="0"/>
        <w:ind w:left="0"/>
        <w:jc w:val="both"/>
      </w:pPr>
      <w:r>
        <w:rPr>
          <w:rFonts w:ascii="Times New Roman"/>
          <w:b w:val="false"/>
          <w:i w:val="false"/>
          <w:color w:val="000000"/>
          <w:sz w:val="28"/>
        </w:rPr>
        <w:t>
      2) электронная копия документа, подтверждающего право собственности;</w:t>
      </w:r>
    </w:p>
    <w:bookmarkEnd w:id="25"/>
    <w:bookmarkStart w:name="z28" w:id="26"/>
    <w:p>
      <w:pPr>
        <w:spacing w:after="0"/>
        <w:ind w:left="0"/>
        <w:jc w:val="both"/>
      </w:pPr>
      <w:r>
        <w:rPr>
          <w:rFonts w:ascii="Times New Roman"/>
          <w:b w:val="false"/>
          <w:i w:val="false"/>
          <w:color w:val="000000"/>
          <w:sz w:val="28"/>
        </w:rPr>
        <w:t>
      3) электронная копия технического паспорта (формуляр) завода-изготовителя на каждую единицу транспортного средства городского рельсового транспорта.</w:t>
      </w:r>
    </w:p>
    <w:bookmarkEnd w:id="26"/>
    <w:bookmarkStart w:name="z29" w:id="27"/>
    <w:p>
      <w:pPr>
        <w:spacing w:after="0"/>
        <w:ind w:left="0"/>
        <w:jc w:val="both"/>
      </w:pPr>
      <w:r>
        <w:rPr>
          <w:rFonts w:ascii="Times New Roman"/>
          <w:b w:val="false"/>
          <w:i w:val="false"/>
          <w:color w:val="000000"/>
          <w:sz w:val="28"/>
        </w:rPr>
        <w:t>
      Для исключения транспортных средств городского рельсового транспорта:</w:t>
      </w:r>
    </w:p>
    <w:bookmarkEnd w:id="27"/>
    <w:bookmarkStart w:name="z30" w:id="28"/>
    <w:p>
      <w:pPr>
        <w:spacing w:after="0"/>
        <w:ind w:left="0"/>
        <w:jc w:val="both"/>
      </w:pPr>
      <w:r>
        <w:rPr>
          <w:rFonts w:ascii="Times New Roman"/>
          <w:b w:val="false"/>
          <w:i w:val="false"/>
          <w:color w:val="000000"/>
          <w:sz w:val="28"/>
        </w:rPr>
        <w:t>
      1) электронная копия заявления в произвольной форме;</w:t>
      </w:r>
    </w:p>
    <w:bookmarkEnd w:id="28"/>
    <w:bookmarkStart w:name="z31" w:id="29"/>
    <w:p>
      <w:pPr>
        <w:spacing w:after="0"/>
        <w:ind w:left="0"/>
        <w:jc w:val="both"/>
      </w:pPr>
      <w:r>
        <w:rPr>
          <w:rFonts w:ascii="Times New Roman"/>
          <w:b w:val="false"/>
          <w:i w:val="false"/>
          <w:color w:val="000000"/>
          <w:sz w:val="28"/>
        </w:rPr>
        <w:t>
      2) электронная копия акта о списании либо документа о повреждении, отчуждения транспортных средств городского рельсового транспорта с последующим вывозом для использования за пределами Республики Казахстан.</w:t>
      </w:r>
    </w:p>
    <w:bookmarkEnd w:id="29"/>
    <w:bookmarkStart w:name="z32" w:id="30"/>
    <w:p>
      <w:pPr>
        <w:spacing w:after="0"/>
        <w:ind w:left="0"/>
        <w:jc w:val="both"/>
      </w:pPr>
      <w:r>
        <w:rPr>
          <w:rFonts w:ascii="Times New Roman"/>
          <w:b w:val="false"/>
          <w:i w:val="false"/>
          <w:color w:val="000000"/>
          <w:sz w:val="28"/>
        </w:rPr>
        <w:t>
      Сведения о документе, удостоверяющего личность, о государственной регистрации (перерегистрации) юридического лица, о государственной регистрации индивидуального предпринимателя о регистрации (перерегистрации) транспортных средств городского рельсового транспорта, подтверждающий уплату регистрационного сбора, в случае оплаты через ПШЭП, услугодатель получает из соответствующих информационных систем через шлюз "электронного правительства".</w:t>
      </w:r>
    </w:p>
    <w:bookmarkEnd w:id="30"/>
    <w:bookmarkStart w:name="z33" w:id="31"/>
    <w:p>
      <w:pPr>
        <w:spacing w:after="0"/>
        <w:ind w:left="0"/>
        <w:jc w:val="both"/>
      </w:pPr>
      <w:r>
        <w:rPr>
          <w:rFonts w:ascii="Times New Roman"/>
          <w:b w:val="false"/>
          <w:i w:val="false"/>
          <w:color w:val="000000"/>
          <w:sz w:val="28"/>
        </w:rPr>
        <w:t>
      При подаче услугополучателем всех необходимых документов через портал – в "личном кабинете" услугополучателя отображаются статус о принятии запроса для оказания государственной услуги с указанием даты получения результата государственной услуги.</w:t>
      </w:r>
    </w:p>
    <w:bookmarkEnd w:id="31"/>
    <w:bookmarkStart w:name="z34" w:id="32"/>
    <w:p>
      <w:pPr>
        <w:spacing w:after="0"/>
        <w:ind w:left="0"/>
        <w:jc w:val="both"/>
      </w:pPr>
      <w:r>
        <w:rPr>
          <w:rFonts w:ascii="Times New Roman"/>
          <w:b w:val="false"/>
          <w:i w:val="false"/>
          <w:color w:val="000000"/>
          <w:sz w:val="28"/>
        </w:rPr>
        <w:t>
      10. Основаниями для отказа в оказании государственной услуги:</w:t>
      </w:r>
    </w:p>
    <w:bookmarkEnd w:id="32"/>
    <w:bookmarkStart w:name="z35" w:id="33"/>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33"/>
    <w:bookmarkStart w:name="z36" w:id="34"/>
    <w:p>
      <w:pPr>
        <w:spacing w:after="0"/>
        <w:ind w:left="0"/>
        <w:jc w:val="both"/>
      </w:pPr>
      <w:r>
        <w:rPr>
          <w:rFonts w:ascii="Times New Roman"/>
          <w:b w:val="false"/>
          <w:i w:val="false"/>
          <w:color w:val="000000"/>
          <w:sz w:val="28"/>
        </w:rPr>
        <w:t>
      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 Правилами государственной регистрации транспортных средств городского рельсового транспорта, утвержденными приказом исполняющего обязанности Министра по инвестициям и развитию Республики Казахстан от 23 января 2015 года № 49 (зарегистрирован в Реестре государственной регистрации нормативных правовых актов за № 11420);</w:t>
      </w:r>
    </w:p>
    <w:bookmarkEnd w:id="34"/>
    <w:bookmarkStart w:name="z37" w:id="35"/>
    <w:p>
      <w:pPr>
        <w:spacing w:after="0"/>
        <w:ind w:left="0"/>
        <w:jc w:val="both"/>
      </w:pPr>
      <w:r>
        <w:rPr>
          <w:rFonts w:ascii="Times New Roman"/>
          <w:b w:val="false"/>
          <w:i w:val="false"/>
          <w:color w:val="000000"/>
          <w:sz w:val="28"/>
        </w:rPr>
        <w:t>
      3)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35"/>
    <w:bookmarkStart w:name="z38" w:id="36"/>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его должностных лиц по вопросам оказания государственной услуги.</w:t>
      </w:r>
    </w:p>
    <w:bookmarkEnd w:id="36"/>
    <w:bookmarkStart w:name="z39" w:id="37"/>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по вопросам оказания государственных услуг:</w:t>
      </w:r>
    </w:p>
    <w:bookmarkEnd w:id="37"/>
    <w:bookmarkStart w:name="z40" w:id="38"/>
    <w:p>
      <w:pPr>
        <w:spacing w:after="0"/>
        <w:ind w:left="0"/>
        <w:jc w:val="both"/>
      </w:pPr>
      <w:r>
        <w:rPr>
          <w:rFonts w:ascii="Times New Roman"/>
          <w:b w:val="false"/>
          <w:i w:val="false"/>
          <w:color w:val="000000"/>
          <w:sz w:val="28"/>
        </w:rPr>
        <w:t xml:space="preserve">
      жалоба подается на имя руководителя услугодателя, либо на имя руководителя соответствующего местного исполнительного органа (далее – акимат) по адресам, указанным в </w:t>
      </w:r>
      <w:r>
        <w:rPr>
          <w:rFonts w:ascii="Times New Roman"/>
          <w:b w:val="false"/>
          <w:i w:val="false"/>
          <w:color w:val="000000"/>
          <w:sz w:val="28"/>
        </w:rPr>
        <w:t>пункте 13</w:t>
      </w:r>
      <w:r>
        <w:rPr>
          <w:rFonts w:ascii="Times New Roman"/>
          <w:b w:val="false"/>
          <w:i w:val="false"/>
          <w:color w:val="000000"/>
          <w:sz w:val="28"/>
        </w:rPr>
        <w:t xml:space="preserve"> настоящего стандарта государственной услуги.</w:t>
      </w:r>
    </w:p>
    <w:bookmarkEnd w:id="38"/>
    <w:bookmarkStart w:name="z41" w:id="39"/>
    <w:p>
      <w:pPr>
        <w:spacing w:after="0"/>
        <w:ind w:left="0"/>
        <w:jc w:val="both"/>
      </w:pPr>
      <w:r>
        <w:rPr>
          <w:rFonts w:ascii="Times New Roman"/>
          <w:b w:val="false"/>
          <w:i w:val="false"/>
          <w:color w:val="000000"/>
          <w:sz w:val="28"/>
        </w:rPr>
        <w:t>
      Жалоба принимается в письменной форме по почте или в электронном виде либо нарочно через канцелярию услугодателя в рабочие дни.</w:t>
      </w:r>
    </w:p>
    <w:bookmarkEnd w:id="39"/>
    <w:bookmarkStart w:name="z42" w:id="40"/>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акимата, с указанием фамилии и инициалов лица, принявшего жалобу, срока и места получения ответа на поданную жалобу.</w:t>
      </w:r>
    </w:p>
    <w:bookmarkEnd w:id="40"/>
    <w:bookmarkStart w:name="z43" w:id="41"/>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w:t>
      </w:r>
    </w:p>
    <w:bookmarkEnd w:id="41"/>
    <w:bookmarkStart w:name="z44" w:id="42"/>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42"/>
    <w:bookmarkStart w:name="z45" w:id="43"/>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43"/>
    <w:bookmarkStart w:name="z46" w:id="44"/>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44"/>
    <w:bookmarkStart w:name="z47" w:id="45"/>
    <w:p>
      <w:pPr>
        <w:spacing w:after="0"/>
        <w:ind w:left="0"/>
        <w:jc w:val="both"/>
      </w:pPr>
      <w:r>
        <w:rPr>
          <w:rFonts w:ascii="Times New Roman"/>
          <w:b w:val="false"/>
          <w:i w:val="false"/>
          <w:color w:val="000000"/>
          <w:sz w:val="28"/>
        </w:rPr>
        <w:t>
      В жалобе:</w:t>
      </w:r>
    </w:p>
    <w:bookmarkEnd w:id="45"/>
    <w:bookmarkStart w:name="z48" w:id="46"/>
    <w:p>
      <w:pPr>
        <w:spacing w:after="0"/>
        <w:ind w:left="0"/>
        <w:jc w:val="both"/>
      </w:pPr>
      <w:r>
        <w:rPr>
          <w:rFonts w:ascii="Times New Roman"/>
          <w:b w:val="false"/>
          <w:i w:val="false"/>
          <w:color w:val="000000"/>
          <w:sz w:val="28"/>
        </w:rPr>
        <w:t>
      физического лица – указываются его фамилия, имя, а также по желанию отчество (при наличии), почтовый адрес;</w:t>
      </w:r>
    </w:p>
    <w:bookmarkEnd w:id="46"/>
    <w:bookmarkStart w:name="z49" w:id="47"/>
    <w:p>
      <w:pPr>
        <w:spacing w:after="0"/>
        <w:ind w:left="0"/>
        <w:jc w:val="both"/>
      </w:pPr>
      <w:r>
        <w:rPr>
          <w:rFonts w:ascii="Times New Roman"/>
          <w:b w:val="false"/>
          <w:i w:val="false"/>
          <w:color w:val="000000"/>
          <w:sz w:val="28"/>
        </w:rPr>
        <w:t>
      юридического лица – его наименование, почтовый адрес, исходящий номер и дата. Обращение должно быть подписано услугополучателем.</w:t>
      </w:r>
    </w:p>
    <w:bookmarkEnd w:id="47"/>
    <w:bookmarkStart w:name="z50" w:id="48"/>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bookmarkEnd w:id="48"/>
    <w:bookmarkStart w:name="z51" w:id="49"/>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оказываемой в электронной форме</w:t>
      </w:r>
    </w:p>
    <w:bookmarkEnd w:id="49"/>
    <w:bookmarkStart w:name="z52" w:id="50"/>
    <w:p>
      <w:pPr>
        <w:spacing w:after="0"/>
        <w:ind w:left="0"/>
        <w:jc w:val="both"/>
      </w:pPr>
      <w:r>
        <w:rPr>
          <w:rFonts w:ascii="Times New Roman"/>
          <w:b w:val="false"/>
          <w:i w:val="false"/>
          <w:color w:val="000000"/>
          <w:sz w:val="28"/>
        </w:rPr>
        <w:t>
      13. Адреса мест оказания государственной услуги размещены на портале (в разделе "Государственные услуги").</w:t>
      </w:r>
    </w:p>
    <w:bookmarkEnd w:id="50"/>
    <w:bookmarkStart w:name="z53" w:id="51"/>
    <w:p>
      <w:pPr>
        <w:spacing w:after="0"/>
        <w:ind w:left="0"/>
        <w:jc w:val="both"/>
      </w:pPr>
      <w:r>
        <w:rPr>
          <w:rFonts w:ascii="Times New Roman"/>
          <w:b w:val="false"/>
          <w:i w:val="false"/>
          <w:color w:val="000000"/>
          <w:sz w:val="28"/>
        </w:rPr>
        <w:t>
      14. 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bookmarkEnd w:id="51"/>
    <w:bookmarkStart w:name="z54" w:id="52"/>
    <w:p>
      <w:pPr>
        <w:spacing w:after="0"/>
        <w:ind w:left="0"/>
        <w:jc w:val="both"/>
      </w:pPr>
      <w:r>
        <w:rPr>
          <w:rFonts w:ascii="Times New Roman"/>
          <w:b w:val="false"/>
          <w:i w:val="false"/>
          <w:color w:val="000000"/>
          <w:sz w:val="28"/>
        </w:rPr>
        <w:t>
      15. Информацию о порядке оказания государственной услуги также можно получить по телефону единого контакт-центра по вопросам оказания государственных услуг: 1414.</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регистрации</w:t>
            </w:r>
            <w:r>
              <w:br/>
            </w:r>
            <w:r>
              <w:rPr>
                <w:rFonts w:ascii="Times New Roman"/>
                <w:b w:val="false"/>
                <w:i w:val="false"/>
                <w:color w:val="000000"/>
                <w:sz w:val="20"/>
              </w:rPr>
              <w:t>транспортных средств</w:t>
            </w:r>
            <w:r>
              <w:br/>
            </w:r>
            <w:r>
              <w:rPr>
                <w:rFonts w:ascii="Times New Roman"/>
                <w:b w:val="false"/>
                <w:i w:val="false"/>
                <w:color w:val="000000"/>
                <w:sz w:val="20"/>
              </w:rPr>
              <w:t>городского рельсового транспорта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(наименование местного исполнительного органа)</w:t>
      </w:r>
    </w:p>
    <w:p>
      <w:pPr>
        <w:spacing w:after="0"/>
        <w:ind w:left="0"/>
        <w:jc w:val="both"/>
      </w:pPr>
      <w:r>
        <w:rPr>
          <w:rFonts w:ascii="Times New Roman"/>
          <w:b w:val="false"/>
          <w:i w:val="false"/>
          <w:color w:val="000000"/>
          <w:sz w:val="28"/>
        </w:rPr>
        <w:t>
      от __________________________________________</w:t>
      </w:r>
    </w:p>
    <w:p>
      <w:pPr>
        <w:spacing w:after="0"/>
        <w:ind w:left="0"/>
        <w:jc w:val="both"/>
      </w:pPr>
      <w:r>
        <w:rPr>
          <w:rFonts w:ascii="Times New Roman"/>
          <w:b w:val="false"/>
          <w:i w:val="false"/>
          <w:color w:val="000000"/>
          <w:sz w:val="28"/>
        </w:rPr>
        <w:t>
      (наименование организации, юридический адрес или фамилия, имя, отчество (при наличии) физического лица, дата рождения, домашний адрес, телефон) (сведения об услугополучателе автоматически подтягиваются через государственную базу данных "Физические лица" или государственную базу данных "Юридические лица")</w:t>
      </w:r>
    </w:p>
    <w:bookmarkStart w:name="z57" w:id="53"/>
    <w:p>
      <w:pPr>
        <w:spacing w:after="0"/>
        <w:ind w:left="0"/>
        <w:jc w:val="left"/>
      </w:pPr>
      <w:r>
        <w:rPr>
          <w:rFonts w:ascii="Times New Roman"/>
          <w:b/>
          <w:i w:val="false"/>
          <w:color w:val="000000"/>
        </w:rPr>
        <w:t xml:space="preserve">                                      Заявление</w:t>
      </w:r>
    </w:p>
    <w:bookmarkEnd w:id="53"/>
    <w:p>
      <w:pPr>
        <w:spacing w:after="0"/>
        <w:ind w:left="0"/>
        <w:jc w:val="both"/>
      </w:pPr>
      <w:r>
        <w:rPr>
          <w:rFonts w:ascii="Times New Roman"/>
          <w:b w:val="false"/>
          <w:i w:val="false"/>
          <w:color w:val="000000"/>
          <w:sz w:val="28"/>
        </w:rPr>
        <w:t>
      Прошу зарегистрировать транспортные средства городского рельсового транспорта, принадлежащие на праве ____________________________________________________________________,</w:t>
      </w:r>
    </w:p>
    <w:p>
      <w:pPr>
        <w:spacing w:after="0"/>
        <w:ind w:left="0"/>
        <w:jc w:val="both"/>
      </w:pPr>
      <w:r>
        <w:rPr>
          <w:rFonts w:ascii="Times New Roman"/>
          <w:b w:val="false"/>
          <w:i w:val="false"/>
          <w:color w:val="000000"/>
          <w:sz w:val="28"/>
        </w:rPr>
        <w:t>
      (собственности, имущественного найма, аренды или лизинга)</w:t>
      </w:r>
    </w:p>
    <w:p>
      <w:pPr>
        <w:spacing w:after="0"/>
        <w:ind w:left="0"/>
        <w:jc w:val="both"/>
      </w:pPr>
      <w:r>
        <w:rPr>
          <w:rFonts w:ascii="Times New Roman"/>
          <w:b w:val="false"/>
          <w:i w:val="false"/>
          <w:color w:val="000000"/>
          <w:sz w:val="28"/>
        </w:rPr>
        <w:t>
      в количестве ___ единиц.</w:t>
      </w:r>
    </w:p>
    <w:p>
      <w:pPr>
        <w:spacing w:after="0"/>
        <w:ind w:left="0"/>
        <w:jc w:val="both"/>
      </w:pPr>
      <w:r>
        <w:rPr>
          <w:rFonts w:ascii="Times New Roman"/>
          <w:b w:val="false"/>
          <w:i w:val="false"/>
          <w:color w:val="000000"/>
          <w:sz w:val="28"/>
        </w:rPr>
        <w:t>
      Адрес:</w:t>
      </w:r>
    </w:p>
    <w:p>
      <w:pPr>
        <w:spacing w:after="0"/>
        <w:ind w:left="0"/>
        <w:jc w:val="both"/>
      </w:pPr>
      <w:r>
        <w:rPr>
          <w:rFonts w:ascii="Times New Roman"/>
          <w:b w:val="false"/>
          <w:i w:val="false"/>
          <w:color w:val="000000"/>
          <w:sz w:val="28"/>
        </w:rPr>
        <w:t>
      город _______________, улица ____________________</w:t>
      </w:r>
    </w:p>
    <w:p>
      <w:pPr>
        <w:spacing w:after="0"/>
        <w:ind w:left="0"/>
        <w:jc w:val="both"/>
      </w:pPr>
      <w:r>
        <w:rPr>
          <w:rFonts w:ascii="Times New Roman"/>
          <w:b w:val="false"/>
          <w:i w:val="false"/>
          <w:color w:val="000000"/>
          <w:sz w:val="28"/>
        </w:rPr>
        <w:t>
      индивидуальный идентификационный номер, бизнес идентификационный номер: ____________________________</w:t>
      </w:r>
    </w:p>
    <w:p>
      <w:pPr>
        <w:spacing w:after="0"/>
        <w:ind w:left="0"/>
        <w:jc w:val="both"/>
      </w:pPr>
      <w:r>
        <w:rPr>
          <w:rFonts w:ascii="Times New Roman"/>
          <w:b w:val="false"/>
          <w:i w:val="false"/>
          <w:color w:val="000000"/>
          <w:sz w:val="28"/>
        </w:rPr>
        <w:t>
      контактные телефоны (факс), ________________</w:t>
      </w:r>
    </w:p>
    <w:p>
      <w:pPr>
        <w:spacing w:after="0"/>
        <w:ind w:left="0"/>
        <w:jc w:val="both"/>
      </w:pPr>
      <w:r>
        <w:rPr>
          <w:rFonts w:ascii="Times New Roman"/>
          <w:b w:val="false"/>
          <w:i w:val="false"/>
          <w:color w:val="000000"/>
          <w:sz w:val="28"/>
        </w:rPr>
        <w:t>
      Перечень прилагается на ___ листах.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регистрации</w:t>
            </w:r>
            <w:r>
              <w:br/>
            </w:r>
            <w:r>
              <w:rPr>
                <w:rFonts w:ascii="Times New Roman"/>
                <w:b w:val="false"/>
                <w:i w:val="false"/>
                <w:color w:val="000000"/>
                <w:sz w:val="20"/>
              </w:rPr>
              <w:t>транспортных средств</w:t>
            </w:r>
            <w:r>
              <w:br/>
            </w:r>
            <w:r>
              <w:rPr>
                <w:rFonts w:ascii="Times New Roman"/>
                <w:b w:val="false"/>
                <w:i w:val="false"/>
                <w:color w:val="000000"/>
                <w:sz w:val="20"/>
              </w:rPr>
              <w:t>городского рельсового транспорта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(наименование местного исполнительного органа)</w:t>
      </w:r>
    </w:p>
    <w:bookmarkStart w:name="z60" w:id="54"/>
    <w:p>
      <w:pPr>
        <w:spacing w:after="0"/>
        <w:ind w:left="0"/>
        <w:jc w:val="left"/>
      </w:pPr>
      <w:r>
        <w:rPr>
          <w:rFonts w:ascii="Times New Roman"/>
          <w:b/>
          <w:i w:val="false"/>
          <w:color w:val="000000"/>
        </w:rPr>
        <w:t xml:space="preserve">                                      СВИДЕТЕЛЬСТВО</w:t>
      </w:r>
      <w:r>
        <w:br/>
      </w:r>
      <w:r>
        <w:rPr>
          <w:rFonts w:ascii="Times New Roman"/>
          <w:b/>
          <w:i w:val="false"/>
          <w:color w:val="000000"/>
        </w:rPr>
        <w:t xml:space="preserve">                   о государственной регистрации транспортных средств</w:t>
      </w:r>
      <w:r>
        <w:br/>
      </w:r>
      <w:r>
        <w:rPr>
          <w:rFonts w:ascii="Times New Roman"/>
          <w:b/>
          <w:i w:val="false"/>
          <w:color w:val="000000"/>
        </w:rPr>
        <w:t xml:space="preserve">                               городского рельсового транспорта</w:t>
      </w:r>
    </w:p>
    <w:bookmarkEnd w:id="54"/>
    <w:p>
      <w:pPr>
        <w:spacing w:after="0"/>
        <w:ind w:left="0"/>
        <w:jc w:val="both"/>
      </w:pPr>
      <w:r>
        <w:rPr>
          <w:rFonts w:ascii="Times New Roman"/>
          <w:b w:val="false"/>
          <w:i w:val="false"/>
          <w:color w:val="000000"/>
          <w:sz w:val="28"/>
        </w:rPr>
        <w:t xml:space="preserve">
      Настоящее свидетельство выдано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транспорте в Республике Казахстан"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(полное наименование владельца, фамилия, имя, отчество (при наличии) находящегося на праве,</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(указать права на транспортные средства городского рельсового транспорта) и подтверждает государственную регистрацию транспортных средств городского рельсового транспорта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заводской номер ____________________________________________________</w:t>
      </w:r>
    </w:p>
    <w:p>
      <w:pPr>
        <w:spacing w:after="0"/>
        <w:ind w:left="0"/>
        <w:jc w:val="both"/>
      </w:pPr>
      <w:r>
        <w:rPr>
          <w:rFonts w:ascii="Times New Roman"/>
          <w:b w:val="false"/>
          <w:i w:val="false"/>
          <w:color w:val="000000"/>
          <w:sz w:val="28"/>
        </w:rPr>
        <w:t>
      инвентарный номер _________________________________________________</w:t>
      </w:r>
    </w:p>
    <w:p>
      <w:pPr>
        <w:spacing w:after="0"/>
        <w:ind w:left="0"/>
        <w:jc w:val="both"/>
      </w:pPr>
      <w:r>
        <w:rPr>
          <w:rFonts w:ascii="Times New Roman"/>
          <w:b w:val="false"/>
          <w:i w:val="false"/>
          <w:color w:val="000000"/>
          <w:sz w:val="28"/>
        </w:rPr>
        <w:t>
      секция ____________________________________________________________</w:t>
      </w:r>
    </w:p>
    <w:p>
      <w:pPr>
        <w:spacing w:after="0"/>
        <w:ind w:left="0"/>
        <w:jc w:val="both"/>
      </w:pPr>
      <w:r>
        <w:rPr>
          <w:rFonts w:ascii="Times New Roman"/>
          <w:b w:val="false"/>
          <w:i w:val="false"/>
          <w:color w:val="000000"/>
          <w:sz w:val="28"/>
        </w:rPr>
        <w:t>
      год постройки 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Дата выдачи "___" _________ 20___ год.</w:t>
      </w:r>
    </w:p>
    <w:p>
      <w:pPr>
        <w:spacing w:after="0"/>
        <w:ind w:left="0"/>
        <w:jc w:val="both"/>
      </w:pPr>
      <w:r>
        <w:rPr>
          <w:rFonts w:ascii="Times New Roman"/>
          <w:b w:val="false"/>
          <w:i w:val="false"/>
          <w:color w:val="000000"/>
          <w:sz w:val="28"/>
        </w:rPr>
        <w:t>
      Должностное лицо местного исполнительного органа 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