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980e" w14:textId="bc39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хранения запаса пестицидов для проведения мероприятий по карантину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4-4/176. Зарегистрирован в Министерстве юстиции Республики Казахстан 17 июня 2015 года № 11376.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сельского хозяйства РК от 06.03.2020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хранения запаса пестицидов для проведения мероприятий по карантину растений.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06.03.2020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течение десяти календарных дней после государственной регистрации настоящего приказа в Министерстве юстиции Республики Казахстан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4-4/176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и хранения запаса пестицидов для проведения мероприятий по карантину растений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06.03.2020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и хранения запаса пестицидов для проведения мероприятий по карантину растений (далее – Правила) разработаны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11 февраля 1999 года "О карантине растений" и определяют порядок создания и хранения запаса пестицидов для проведения мероприятий по карантину растений.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Запас пестицидов предназначен для локализации и ликвидации выявленных очагов распространения карантинных объектов и формируется из объема пестицидов, закупаемых за счет бюджетных средств.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Запас пестицидов представляет собой определенный объем регулярно обновляемых пестицидов и является государственной собственностью, находящейся в ведении (распоряжении) Комитета государственной инспекции в агропромышленном комплексе Министерства сельского хозяйства Республики Казахстан (далее – Комитет).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Запас пестицидов создается Комитетом в соответствии с нормативами запаса пестицидов для проведения мероприятий по карантину растений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Неиспользованный объем пестицидов текущего года при уменьшении прогнозируемой площади обработки переходит в запас пестицидов.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Хранение пестицидов осуществляется в условиях, обеспечивающих их безопасность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химической продукции".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Хранение пестицидов осуществляется с соблюдением защитных мер, которые включают в себя: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упаковке и таре для хранения;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допустимую массу упаковки химической продукции и срок ее хранения;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совместимость продукции при хранении с другими видами химической продукции;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общие требования к хранению (температура, давление, влажность, освещенность);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специальные меры к химической продукции, способной к самовозгоранию и самопроизвольному разложению, в том числе с образованием опасных продуктов;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меры по безопасному повторному использованию упаковки, тары и (или) их утилизации;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меры по предотвращению аварийных ситуаций и ликвидации их последствий;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средства индивидуальной защиты персонала.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Хранение пестицидов осуществляется в упаковке, обеспечивающей их потребительские свойства и защиту от воздействия их опасных свойств на здоровье и жизнь человека, окружающую среду.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Допустимая норма массы пестицидов обеспечивает безопасность их воздействия или продуктов трансформации в течение срока хранения, определяемого заводом производителя (формулянтом).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хранении пестицидов, обладающих способностью к образованию новых соединений, повышающих свойства опасности пестицидов обеспечить соответствующие защитные меры, исключающие возможность такой трансформации.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Повторное использование тары возможно только для идентичных веществ. При условии хранения пестицидов исключить возможность случайного его смешивания.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 хранения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карантину растений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запаса пестицидов для проведения мероприятий по карантину растений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пестицидов от обрабатываемой площади до (в процентах)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вредители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 – Дынная муха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 (Meyrick) – Южноамериканская томатная моль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Erwinia amylovora (Burrill) Winslow et al. – Бактериальный ожог плодовых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сорняки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artemisiifolia L. – Амброзия полыннолистная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DC. – Амброзия многолетняя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DC. – Горчак ползучий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Cuscuta spp. – Повилики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