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5bc6" w14:textId="2bf5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деятельности врачебно-консультативной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5 мая 2015 года № 321. Зарегистрирован в Министерстве юстиции Республики Казахстан 11 июня 2015 года № 11310. Утратил силу приказом Министра здравоохранения Республики Казахстан от 7 апреля 2022 года № ҚР ДСМ - 34.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07.04.2022 </w:t>
      </w:r>
      <w:r>
        <w:rPr>
          <w:rFonts w:ascii="Times New Roman"/>
          <w:b w:val="false"/>
          <w:i w:val="false"/>
          <w:color w:val="ff0000"/>
          <w:sz w:val="28"/>
        </w:rPr>
        <w:t>№ ҚР ДСМ - 34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врачебно-консультативной комиссии.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управлений здравоохранения областей, городов Астана и Алматы, субъектам здравоохранения, независимо от форм собственности (по согласованию) обеспечить создание врачебно-консультативных комиссий в медицинских организациях в соответствии с настоящим приказом.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и социального развития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нормативных правовых актов Республики Казахстан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2015 года № 321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деятельности врачебно-консультативной комиссии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деятельности врачебно-консультативной комиссии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и определяет порядок деятельности врачебно-консультативной комиссии в медицинских организациях, независимо от форм собственности и ведомственной принадлежности.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Положении используются следующие понятия: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врачебно-консультативная комиссия (далее – ВКК) – комиссия, которая создается в медицинской организации, независимо от форм собственности и ведомственной принадлежности;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временная нетрудоспособность – состояние организма человека, обусловленное заболеванием или травмой, при котором нарушение функций сопровождается невозможностью выполнения профессионального труда в течение времени, необходимого для восстановления трудоспособности или установления инвалидности;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лист о временной нетрудоспособности – документ, удостоверяющий временную нетрудоспособность и подтверждающий право на временное освобождение от работы и получение пособия по временной нетрудоспособности;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 временной нетрудоспособности – документ, удостоверяющий факт нетрудоспособности, являющийся основанием для освобождения от работы (учебы) без получения пособия;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экспертиза временной нетрудоспособности – вид экспертизы в области здравоохранения, целью которой является официальное признание нетрудоспособности физического лица и его временного освобождения от выполнения трудовых обязанностей на период заболевания;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высокоспециализированная медицинская помощь (далее – ВСМП) – медицинская помощь, оказываемая профильными специалистами при заболеваниях, требующих использования новейших технологий диагностики, лечения и медицинской реабилитации в медицинских организациях, определяемых уполномоченным органом области здравоохранения;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освидетельствуемое лицо – лицо, в отношении которого проводится медико-социальная экспертиза;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освидетельствование – проведение медико-социальной экспертизы с определением и учетом реабилитационного потенциала и прогноза;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медико-социальная экспертиза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МСЭ) – определение в установленном порядке потребностей освидетельствуемого лица в мерах социальной защиты, на основе оценки ограничений жизнедеятельности, вызванных стойким расстройством функций организма;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отдел медико-социальной экспертизы (далее – отдел МСЭ) – отдел территориального подразделения по проведению МСЭ;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индивидуальная 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реабилитации инвалида (далее – ИПР) – документ, определяющий конкретные объемы, виды и сроки проведения реабилитации инвалида;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ограничение жизнедеятельности –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своей деятельности ВКК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указами Президента Республики Казахстан, постановлениями Правительства Республики Казахстан, нормативными правовыми актами Министерства здравоохранения и социального развития Республики Казахстан, настоящим Положением.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деятельности ВКК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ВКК создается приказом руководителя медицинской организации. Состав, количество членов (не менее трех врачей), порядок работы и график работы ВКК утверждаются приказом руководителя медицинской организации.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ВКК входят председатель, члены комиссии и секретарь.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состава или порядка работы ВКК изменения и (или) дополнения вносятся в соответствующий приказ. 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Членами ВКК являются заведующие структурными подразделениями медицинской организации, врачи-специалисты (в том числе, психолог, профпатолог, при наличии в штате – врач клинический фармаколог).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работе ВКК также привлекаются специалисты других медицинских организаций, сотрудники кафедр высших учебных заведений, научно-исследовательских институтов и центров.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Председателем ВКК назначается один из заместителей руководителя медицинской организации.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Председатель ВКК: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ВКК;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изучение врачами положений по вопросам экспертизы временной нетрудоспособности и критериев ограничения жизнедеятельности;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мероприятия по повышению квалификации врачей;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контролирует правильность оформления листов и справок о временной нетрудоспособности;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организацию работы ВКК, экспертную обоснованность принимаемых решений и выдаваемых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итогам работы (ежеквартально, ежегодно) представляет руководителю медицинской организации отчет о работе ВКК.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Секретарем ВКК назначается медицинский работник с высшим или средним медицинским образованием, имеющий 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специалиста с присвоением квалификационной категории, утвержденный приказом и.о. Министра здравоохранения Республики Казахстан от 6 ноября 2009 года № 661 "Об утверждении Правил проведения квалификационных экзаменов в области здравоохранения" (зарегистрированный в Реестре государственной регистрации нормативных правовых актов № 5884).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Секретарь ВКК: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подготовку материалов, связанных с организацией работы ВКК;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уведомляет членов ВКК, пациентов о дате и времени проведения заседаний ВКК;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заполняет медицинскую документацию,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за № 6697) (далее – Приказ № 907);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оформляет протоколом решения ВКК, составляет отчеты. 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ВКК проводит заседания на основании планов-графиков, утверждаемых руководителем медицинской организации не реже 1 раза в неделю.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Внеплановые заседания ВКК проводятся по решению председателя ВКК.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ВКК принимает решение после медицинского осмотра пациента, изучения его медицинских документов, результатов клинико-диагностических обследований, результатов проведенного лечения и медицинской реабилитации, оценки условий и характера труда, профессии.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ВКК считается принятым, если его поддержало большинство членов ВКК.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ВКК оформляется протоколом заседания ВКК, который содержит наименование медицинской организации, дату проведения заседания, список присутствующих членов ВКК, перечень обсуждаемых вопросов, решение и его обоснование.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ВКК вносится в первичную медицинскую документацию формы 025-у, 025-5/у, 026-у, 026-1/у, 026-2/у, 030-1/у, 030-2/у, 035-у, 035-1/у, 043-у, 081-у, 111-у, 112-у, ТБ-01, утвержденные Приказом № 907, подписывается председателем и членами ВКК.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регистрации в журнале для записи заключений ВКК соответствуют номеру и дате заключения ВКК, указанных в медицинских документах пациента.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Руководитель медицинской организации обеспечивает организацию работы ВКК, своевременность, обоснованность и достоверность выдаваемых заключений ВКК.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Задачи и функции ВКК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Задачами ВКК являются: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качества оказания медицинской помощи пациентам, представленным на ВКК;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соответствием проведения лечебно-диагностических, реабилитационных мероприятий пациентам, направленным на ВКК, клиническим протоколам диагностики и лечения, стандартам операционных процедур и стандартам оказания медицинской помощи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за соответствием проведения лечебно-диагностических, реабилитационных мероприятий клиническим протоколам диагностики и лечения, стандартам операционных процедур и стандартам оказания медицинской помощи в области здравоохранения длительно болеющим (более 2-х месяцев) пациентам;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контроль за реализацией </w:t>
      </w:r>
      <w:r>
        <w:rPr>
          <w:rFonts w:ascii="Times New Roman"/>
          <w:b w:val="false"/>
          <w:i w:val="false"/>
          <w:color w:val="000000"/>
          <w:sz w:val="28"/>
        </w:rPr>
        <w:t>медицинской части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ИПР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своевременное и обоснованное направление пациентов на МСЭ;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сроками и качеством оформления медицинской документации при направлении пациентов на МСЭ, включая медицинскую часть ИПР;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оценка состояния здоровья пациентов, направленных на ВКК и вынесение заключения ВКК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решение сложных и конфликтных вопросов экспертизы временной нетрудоспособности;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выдачей и продлением листов и справок о временной нетрудоспособности;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анализа необоснованного направления на МСЭ и принятие мер по улучшению деятельности ВКК;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территориальными отделами МСЭ по вопросам, относящимся к компетенции ВКК.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ВКК: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экспертизы временной нетрудоспособности в соответствии с приказом Министра здравоохранения и социального развития Республики Казахстан от 31 марта 2015 года № 183 "Об утверждении Правил проведения экспертизы временной нетрудоспособности, выдачи гражданам листа и справки о временной нетрудоспособности" (зарегистрированный в Реестре государственной регистрации нормативных правовых актов за № 10964);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разрешение на выдачу листа и справки о временной нетрудоспособности иногородним лицам (находящимся за пределами места постоянного проживания), иностранным гражданам;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разрешение на выдачу листа и справки о временной нетрудоспособности лицам Республики Казахстан, перенесшим болезни, травмы в период пребывания их за границей;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по вопросам направления пациента на оказание ВСМП, трансплантации (пересадки) органов и тканей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направление пациентов на МСЭ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от 30 января 2015 года № 44 "Об утверждении Правил проведения медико-социальной экспертизы" (зарегистрированный в Реестре государственной регистрации нормативных правовых актов за № 10589) и принятие решения по вопросам определения сроков направления на МСЭ, в том числе лиц, в лечении которых были применены высокотехнологичные малоинвазивные вмешательства;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определение потребности в лекарственных средствах и изделиях медицинского назначения при получении дорогостоящего и длительного лечения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4 ноября 2011 года № 786 "Об утверждении Перечня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продуктами" (зарегистрированный в Реестре государственной регистрации нормативных правовых актов за № 7306) (далее – Приказ № 786);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контроль, мониторинг, оценка эффективности и решение вопросов обоснованности бесплатного обеспечения лекарственными средствами, изделиями медицинского назначения и специализированными лечебными продуктами на амбулаторном уровне пациентов, состоящих на диспансерном учете, в рамках гарантированного объема бесплатной медицинской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786.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ВКК выдает медицинское заключение по форме 035-1/у, утвержденной Приказом № 907: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состоянии здоровья пациента, в том числе с определением нуждаемости пациента в дополнительных видах помощи и уходе;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состоянии здоровья пациента для перевода работника на другую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наличии полученных повреждений здоровья пациента в результате несчастного случая на производстве, а также при установлении профессионального заболевания, степени их тяжести;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показаниях (противопоказаниях) для проведения санаторно-курортного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направления на долечивание (реабилитацию) после стационарного лечения, в том числе в специализированные санатории (отделения);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направлении на искусственное прерывание беременности по медицинским и социальным показаниям;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результатах проведения медицинского освидетельствования граждан при трудоустройстве;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результатах проведения медицинского освидетельствования граждан для выдачи лицензии на право приобретения, хранения, ношения оружия;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 результатах проведения медицинского освидетельствования граждан, желающих стать усыновителями, опекунами (попечителями);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 направлении детей до 18 лет на психолого-медико-педагогическую консультацию;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 предоставлении академического отпуска, освобождения от переводных и выпускных экзаменов, по ограничению физической нагрузки, перевода на другой факультет или в другое учебное заведение по состоянию здоровья студентам высших учебных заведений, учащимся школ, колледжей (техникумов), профессионально-технических училищ;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 состоянии здоровья ребенка для решения вопроса обучения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 состоянии здоровья пациента для решения вопроса о проведении государственной (итоговой) </w:t>
      </w:r>
      <w:r>
        <w:rPr>
          <w:rFonts w:ascii="Times New Roman"/>
          <w:b w:val="false"/>
          <w:i w:val="false"/>
          <w:color w:val="000000"/>
          <w:sz w:val="28"/>
        </w:rPr>
        <w:t>аттестации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выпускников, обучавшихся по состоянию здоровья на дому, детей, нуждающихся в длительном лечении и находившихся в лечебно-профилактических и (или) оздоровительных образовательных учреждениях санаторного типа для детей, а также детей-инвалидов;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 состоянии здоровья учащихся школ, колледжей (техникумов), профессионально-технических училищ, студентов высших учебных заведений для освобождения от уроков физической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для направления пациента на комиссии при управлениях здравоохранения областей и городов республиканского значения для решения вопросов проведения консультации и (или) госпитализации в медицинские организации, оказывающих ВСМП и лечение за рубежом;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 нуждаемости лиц в обеспечении протезами (кроме зубных протезов), протезно-ортопедическими изделиями;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случаях направления на МСЭ с целью консультации, необходимости освидетельствования (переосвидетельствования) на дому, в стационаре или заочно, направления на формирование или коррекцию социальной и профессиональной части ИПР.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Сроки действия заключений ВКК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2015 года № 321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действия заключений ВКК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заключения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состоянии здоровья пациента, в том числе с определением нуждаемости пациента в дополнительных видах помощи и уходе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состоянии здоровья пациента для перевода работника на другую работу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 (при беременности - до ухода в отпуск по беременности и родам)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полученных повреждений здоровья в результате несчастного случая на производстве, а также при установлении профессионального заболевания, степени их тяжести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наличии показаний (противопоказаний) для проведения санаторно-курортного лечения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показаний для направления на долечивание (реабилитацию) непосредственно после стационарного лечения, в том числе в специализированные санатории (отделения)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направлении на искусственное прерывание беременности по медицинским и социальным показаниям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момента прерывания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результатах проведения медицинского освидетельствования граждан при трудоустройстве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проведения медицинского освидетельствования граждан для выдачи лицензии на право приобретения оружия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проведения медицинского освидетельствования граждан, желающих стать усыновителями, опекунами (попечителями) или приемными родителями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детей до 18 лет на психолого-медико-педагогическую консультацию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предоставлении академического отпуска, освобождения от переводных и выпускных экзаменов, по ограничению физической нагрузки, перевода на другой факультет или в другое учебное заведение по состоянию здоровья студентам высших учебных заведений, учащимся школ, колледжей (техникумов), профессионально-технических училищ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здоровья ребенка для решения вопроса обучения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месяца до конца указанного в заключении учебного года в зависимости от заболевания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состоянии здоровья ребенка для решения вопроса о проведении государственной (итоговой) аттестации выпускников, обучавшихся по состоянию здоровья на дому, детей, нуждающихся в длительном лечении и находившихся в лечебно-профилактических и (или) оздоровительных образовательных учреждениях санаторного типа для детей, а также детей-инвалидов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здоровья учащихся школ, колледжей (техникумов), профессионально-технических училищ, студентов высших учебных заведений для освобождения от уроков физической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месяца до конца указанного в заключении учебного года в зависимости от заболевания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пациента на комиссии при управлениях здравоохранения областей и городов республиканского значения для решения вопросов проведения консультации и (или) госпитализации в медицинские организации, оказывающих ВСМП и лечение за рубежом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нуждаемости лиц в обеспечении протезами (кроме зубных протезов), протезно-ортопедическими изделиями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на МСЭ с целью консультации, необходимости освидетельствования (переосвидетельствования) на дому, в стационаре или заочно, направления на формирование или коррекцию социальной и профессиональной части ИПР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