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6ec6" w14:textId="3da6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форменной одежды (без погон) сотрудников службы экономических расследований органов государственных доходов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мая 2015 года № 307. Зарегистрирован в Министерстве юстиции Республики Казахстан 5 июня 2015 года № 11275. Утратил силу приказом Первого заместителя Премьер-Министра Республики Казахстан – Министра финансов Республики Казахстан от 4 апреля 2019 года № 297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Первого заместителя Премьер-Министра РК – Министра финансов РК от 04.04.2019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форменной одеждой (без погон) сотрудников службы экономических расследований органов государственных доходов Республики Казахстан.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мая 2015 года № 307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форменной одеждой (без погон)</w:t>
      </w:r>
      <w:r>
        <w:br/>
      </w:r>
      <w:r>
        <w:rPr>
          <w:rFonts w:ascii="Times New Roman"/>
          <w:b/>
          <w:i w:val="false"/>
          <w:color w:val="000000"/>
        </w:rPr>
        <w:t>сотрудников службы экономических расследований органов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доходов Республики Казахстан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9"/>
        <w:gridCol w:w="3056"/>
        <w:gridCol w:w="1203"/>
        <w:gridCol w:w="1666"/>
        <w:gridCol w:w="2586"/>
        <w:gridCol w:w="740"/>
      </w:tblGrid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месяцах)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Торжественная и повседневная форменная одежда (без погон)*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меховая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Пиджак с брюками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Пиджак с юбкой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длинным рукавом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коротким рукавом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Полусапоги мужские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женские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женские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Полевая форменная одежда (без погон)*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 форма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высокими берцами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образцы форменной одежды (без погон) и знаков различия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Ношение форменной одежды обязательно при исполнении служебных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Сроки ношения форменной одежды и ее элементов исчисляются со дня ее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Обеспечение форменной одеждой производится за счет средств ведомства уполномоченного органов, осуществляющего функции по предупреждению, выявлению, пресечению, раскрытию и расследованию экономических и финансовых преступлений и правонарушений.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Ношение жилета осуществляется поверх форменной одежды, при выполнении сотрудниками службы экономических расследований органов государственных доходов Республики Казахстан оперативно-следственных мероприятии вне помещения органов государственных доходов.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Ношение полевой форменной одежды осуществляется сотрудниками службы экономических расследований органов государственных доходов Республики Казахстан, выполняющими свои служебные обязанности в дежурных частях и работающими со служебными собаками.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Натуральным нормам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форменной одеждой (без погон)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службы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Образцы форменной одежды (без погон) сотрудников службы</w:t>
      </w:r>
      <w:r>
        <w:br/>
      </w:r>
      <w:r>
        <w:rPr>
          <w:rFonts w:ascii="Times New Roman"/>
          <w:b/>
          <w:i w:val="false"/>
          <w:color w:val="000000"/>
        </w:rPr>
        <w:t>экономических расследований органов государственных доходов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(далее – форменная одежда):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комплект мужской форменной одежды входит (рисунок 1):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шляпа серого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фуражка темно-синего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пиджак темно – синего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брюки серого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рубашка белого цвета с длинным рукавом;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рубашка белого цвета с коротким рукавом;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галстук синего цвета в серо-голубую полоску;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куртка утепленная темно-синего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шапка-ушанка меховая темно синего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кашне серого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полусапоги утепленные черного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туфли черного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ремень черного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405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405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 – торжественная форма, 2 – повседневная форма; 3 – летняя форма (рубашка с длинным рукавом), 4 – летняя форма (рубашка с коротким рукавом), 5 – зимняя форма.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комплект женской форменной одежды входит (рисунок 2):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берет серого или синего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пиджак темно-синего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юбка серого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рубашка белого цвета с длинным рукавом;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рубашка белого цвета с коротким рукавом;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галстук синего цвета в серо-голубую полоску;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куртка утепленная темно-синего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шапка-ушанка меховая темно синего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кашне серого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сапоги утепленные, черного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туфли черного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 – торжественная, повседневная форма; 2 – летняя форма (рубашка с длинным рукавом), 3 – летняя форма (рубашка с коротким рукавом), 4 – зимняя форма.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Жилет темно – синего цвета для мужчин и женщин (рисунок 3):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657600" cy="195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 – передняя часть; 2 – спинка.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полевой форменной одежды сотрудников</w:t>
      </w:r>
      <w:r>
        <w:br/>
      </w:r>
      <w:r>
        <w:rPr>
          <w:rFonts w:ascii="Times New Roman"/>
          <w:b/>
          <w:i w:val="false"/>
          <w:color w:val="000000"/>
        </w:rPr>
        <w:t>службы экономических расследований</w:t>
      </w:r>
      <w:r>
        <w:br/>
      </w:r>
      <w:r>
        <w:rPr>
          <w:rFonts w:ascii="Times New Roman"/>
          <w:b/>
          <w:i w:val="false"/>
          <w:color w:val="000000"/>
        </w:rPr>
        <w:t>органов государственных доходов Республики Казахстан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комплект полевой форменной одежды для мужчин и женщин входит (рисунок 4):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куртка камуфлированной серой расцветки;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брюки камуфлированной серой расцветки;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кепи камуфлированной серой расцветки;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футболка камуфлированной серой расцветки;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ботинки с высокими берцами черного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384300" cy="283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Знаки различия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Образец знака различия форменной одежды (без погон) сотрудников службы экономических расследований органов государственных доходов Республики Казахстан (рисунок 5):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27800" cy="541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278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 – старший начальствующий состав;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4, 5, 6 – средний начальствующий состав.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Знаками различия по специальным званиям сотрудников службы экономических расследований органов государственных доходов Республики Казахстан является шеврон.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шевроне старшего начальствующего состава звезды размером 20 мм располагаются: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класс 3 категории - 1 звезда;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класс 2 категории - 2 звезды;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квалификационный класс 1 категории - 3 звезды.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шевроне среднего начальствующего состава звезды размером 13 мм располагаются: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класс 6 категории - 2 звезды;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класс 5 категории - 3 звезды;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квалификационный класс 4 категории - 4 звезды.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