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4913" w14:textId="f674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иностранным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3 апреля 2015 года № 11-1-2/130. Зарегистрирован в Министерстве юстиции Республики Казахстан 30 мая 2015 года № 11240.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детей, являющихся гражданами Республики Казахстан, на усыновление, утвержденных постановлением Правительства Республики Казахстан от 30 марта 2012 года № 380,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11-1-4/497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иностранным гражданам.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– Министра иностранных дел Республики Казахстан от 11 апреля 2003 года № 08-1/31 "Об утверждении Инструкции по постановке на учет детей, являющихся гражданами Республики Казахстан, переданных на усыновление (удочерение) иностранцам" (зарегистрирован в Реестре государственной регистрации нормативных правовых актов № 2264, опубликован в Бюллетене нормативных правовых актов центральных исполнительных и иных государственных органов Республики Казахстан, 2003 год, № 25-26, ст. 866);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30 ноября 2005 года № 08-1/363 "О внесении изменений и дополнения в приказ Министра иностранных дел Республики Казахстан от 17 июня 1999 года № 655 "Об утверждении Правил об учете иностранных граждан, желающих усыновить (удочерить) детей, являющихся гражданами Республики Казахстан" (зарегистрирован в Реестре государственной регистрации нормативных правовых актов № 4025, опубликован в газете "Егемен Қазақстан" от 1 февраля 2006 года № 28(24281)).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консульской службы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иностранных дел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 Жошыбаева Р.С.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Жошыбаев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Саринжипов 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Абыкаев_________________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2015 года № 11-1-2/130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иностранным гражданам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Постановка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иностранных дел РК от 23.04.2020 </w:t>
      </w:r>
      <w:r>
        <w:rPr>
          <w:rFonts w:ascii="Times New Roman"/>
          <w:b w:val="false"/>
          <w:i w:val="false"/>
          <w:color w:val="ff0000"/>
          <w:sz w:val="28"/>
        </w:rPr>
        <w:t>№ 11-4/137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Постановка на учет в Министерстве иностранных дел Республики Казахстан (далее – Министерство) детей, являющихся гражданами Республики Казахстан, переданными на усыновление иностранным гражданам (далее - детей), осуществляется в Министерстве до выезда детей за пределы территории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постановки детей на учет усыновителями либо их доверенными лицами (далее – заявитель) предоставляются в Министерство следующие документы:</w:t>
      </w:r>
    </w:p>
    <w:bookmarkStart w:name="z1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детей,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экземплярах;</w:t>
      </w:r>
    </w:p>
    <w:bookmarkEnd w:id="9"/>
    <w:bookmarkStart w:name="z1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персональная карточка учета детей, заполненная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экземплярах;</w:t>
      </w:r>
    </w:p>
    <w:bookmarkEnd w:id="10"/>
    <w:bookmarkStart w:name="z1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паспорта гражданина Республики Казахстан (далее – паспорт), выданный ребенку – гражданину Республики Казахстан, переданному на усыновление иностранным гражданам (далее – ребенок);</w:t>
      </w:r>
    </w:p>
    <w:bookmarkEnd w:id="11"/>
    <w:bookmarkStart w:name="z1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оформлении документов на выезд ребенка за пределы Республики Казахстан на постоянное место жительства, выданное органами внутренних дел Республики Казахстан (для сверки);</w:t>
      </w:r>
    </w:p>
    <w:bookmarkEnd w:id="12"/>
    <w:bookmarkStart w:name="z1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удостоверяющие личность усыновителей (для идентификации личности и сверки);</w:t>
      </w:r>
    </w:p>
    <w:bookmarkEnd w:id="13"/>
    <w:bookmarkStart w:name="z1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две цветные фотографии ребенка размером 3,5 х 4,5 сантиметров;</w:t>
      </w:r>
    </w:p>
    <w:bookmarkEnd w:id="14"/>
    <w:bookmarkStart w:name="z1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рождении ребенка (для сверки);</w:t>
      </w:r>
    </w:p>
    <w:bookmarkEnd w:id="15"/>
    <w:bookmarkStart w:name="z1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суда об удовлетворении заявления иностранных граждан об усыновлении, заверенное судом (для сверки).</w:t>
      </w:r>
    </w:p>
    <w:bookmarkEnd w:id="16"/>
    <w:bookmarkStart w:name="z1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"Постановка на учет детей, являющихся гражданами Республики Казахстан, переданных на усыновление (удочерение) иностранным гражданам" (далее – государственная услуга),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детей производится в течение пяти рабочих дней со дня подачи документов, указанных в пункте 2 настоящих Правил.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иностранных дел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11-1-4/497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предоставления неполных данных при заполнении и/или подачи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документов с истекшим сроком действия, прием документов для постановки на учет детей не осуществляется и заявителю выдается расписка об отказе в приеме документов.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допущенных недостатков документы подаются повторно на общих основаниях.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иностранных дел РК от 23.04.2020 </w:t>
      </w:r>
      <w:r>
        <w:rPr>
          <w:rFonts w:ascii="Times New Roman"/>
          <w:b w:val="false"/>
          <w:i w:val="false"/>
          <w:color w:val="000000"/>
          <w:sz w:val="28"/>
        </w:rPr>
        <w:t>№ 11-4/137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предоставления заявителем полного пакета документов, указанных в пункте 2 настоящих Правил, сотрудник ответственного структурного подразделения Министерства осуществляет прием и регистрацию заявления. Документы, указанные в подпунктах 3), 4), 5), 7), 8) пункта 2 настоящих Правил, копируются в двух экземплярах для формирования дела.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4), 5), 7), 8) пункта 2 настоящих Правил,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Министерства с указанием даты его получения, фамилии, имени и отчества (при его наличии) принимавшего лица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Министерства в течение пяти рабочих дней со дня сдачи документов проверяет полученные документы на соответствие требованиям настоящих Правил и производит постановку детей на учет.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постановки на учет документ, указанный в подпункте 3) пункта 2 настоящих Правил, возвращается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оказании государственной услуги услугодатель информирует услугополучателя в течение двух календарных дней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производит постановку на учет детей, являющихся гражданами Республики Казахстан, переданных на усыновление иностранным гражданам либо отказывает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иностранных дел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11-1-4/497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Отказ в оказании государственной услуги осуществляется по основаниям, указанных в пункте 9 Перечня основных требований к оказанию государственной услуги.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иностранных дел РК от 23.04.2020 </w:t>
      </w:r>
      <w:r>
        <w:rPr>
          <w:rFonts w:ascii="Times New Roman"/>
          <w:b w:val="false"/>
          <w:i w:val="false"/>
          <w:color w:val="000000"/>
          <w:sz w:val="28"/>
        </w:rPr>
        <w:t>№ 11-4/137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иностранных дел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11-1-4/497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постановке на учет к паспорту ребенка прикрепляется вкладыш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вкладыше к паспорту проставляется штамп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порядкового номера, даты, а также места печати и подписи консульского должностного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паспорте ребенка вкладыша и штампа о постановке на учет, выезд ребенка с территории Республики Казахстан не допускается.</w:t>
      </w:r>
    </w:p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поставленных на учет детях заносятся в журнал по учету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последующим обязательным внесением в Единую информационную систему "Беркут" (далее – ЕИС "Беркут").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ежемесячно предоставляет в уполномоченный орган в области защиты прав детей Республики Казахстан (далее – уполномоченный орган) списки детей, поставленных на учет.</w:t>
      </w:r>
    </w:p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Министра иностранных дел РК от 23.04.2020 </w:t>
      </w:r>
      <w:r>
        <w:rPr>
          <w:rFonts w:ascii="Times New Roman"/>
          <w:b w:val="false"/>
          <w:i w:val="false"/>
          <w:color w:val="000000"/>
          <w:sz w:val="28"/>
        </w:rPr>
        <w:t>№ 11-4/137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иностранных дел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11-1-4/497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приказом Министра иностранных дел РК от 23.04.2020 </w:t>
      </w:r>
      <w:r>
        <w:rPr>
          <w:rFonts w:ascii="Times New Roman"/>
          <w:b w:val="false"/>
          <w:i w:val="false"/>
          <w:color w:val="000000"/>
          <w:sz w:val="28"/>
        </w:rPr>
        <w:t>№ 11-4/137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иностранных дел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11-1-4/497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Министерство, в случае внесения изменений и (или) дополнений в настоящий приказ, направляет информацию о порядке оказания государственной услуги в Единый контакт-центр в течение десяти календарных дней после регистрации в Реестре государственной регистрации нормативных правовых актов.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6-3 в соответствии с приказом и.о. Министра иностранных дел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11-1-4/497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загранучреждениями Республики Казахстан контроля за детьми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иностранных дел РК от 23.04.2020 </w:t>
      </w:r>
      <w:r>
        <w:rPr>
          <w:rFonts w:ascii="Times New Roman"/>
          <w:b w:val="false"/>
          <w:i w:val="false"/>
          <w:color w:val="ff0000"/>
          <w:sz w:val="28"/>
        </w:rPr>
        <w:t>№ 11-4/137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в течение десяти рабочих дней информирует загранучреждение Республики Казахстан (далее - загранучреждение), в консульском округе которого проживает ребенок, о произведенной постановке на учет и направляет второй экземпляр документов, указанных в подпунктах 1), 2) и копии документов, указанных в подпунктах 3), 4), 5), 7),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иностранных дел РК от 15.06.2021 </w:t>
      </w:r>
      <w:r>
        <w:rPr>
          <w:rFonts w:ascii="Times New Roman"/>
          <w:b w:val="false"/>
          <w:i w:val="false"/>
          <w:color w:val="000000"/>
          <w:sz w:val="28"/>
        </w:rPr>
        <w:t>№ 11-1-4/237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получения информации от Министерства консульское должностное лицо загранучреждения незамедлительно производит запись в журнале по учету детей,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Консульское должностное лицо в пределах своего консульского округа осуществляет контроль за детьми до достижения ими совершеннолетия и посещает усыновителей с целью проверки условий жизни, воспитания и состояния здоровья детей.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осуществляется на предмет соблюдения прав детей,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правах ребенка в Республике Казахстан" и международными договорами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осуществляется с учетом соблюдения законодательства государства пребывания.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иностранных дел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11-1-4/497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Усыновители в первые три года после вступления в законную силу решения суда об усыновлении через каждые шесть месяцев, в последующие годы – не реже одного раза в год до достижения ребенком восемнадцатилетнего возраста предоставляют в 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отчеты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жизни, обучения, воспитания и о состоянии здоровья усыновленного ребенка с приложением фотографий (далее – отчет).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отчета усыновителями через загранучреждение, консульское должностное лицо загранучреждения направляет его в Министерство для последующего препровождения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информации о непредоставлении отчета в уполномоченный орган консульское должностное лицо запрашивает отчет у усыновителей и/или агентств по усыновлению (далее – агентство) и направляет его в Министерство. </w:t>
      </w:r>
    </w:p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установления, что усыновители уклоняются от выполнения возложенных на них обязанностей родителей, злоупотребляют родительскими правами, жестоко обращаются с усыновленным ребенком, в том числе осуществляют физическое или психическое насилие над ним, покушаются на половую неприкосновенность, консульское должностное лицо незамедлительно: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уполномоченный орган и Министерство;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защите прав и интересов усыновленного ребенка в пределах, допускаемых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страны пребывания и международными договорами Республики Казахстан.</w:t>
      </w:r>
    </w:p>
    <w:bookmarkStart w:name="z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Перемена места жительства детей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иностранных дел РК от 23.04.2020 </w:t>
      </w:r>
      <w:r>
        <w:rPr>
          <w:rFonts w:ascii="Times New Roman"/>
          <w:b w:val="false"/>
          <w:i w:val="false"/>
          <w:color w:val="ff0000"/>
          <w:sz w:val="28"/>
        </w:rPr>
        <w:t>№ 11-4/137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перемене места жительства ребенка усыновители в течение пяти рабочих дней направляют в агентство и загранучреждение, в котором указанный ребенок состоит на учете, уведомление о перемене места жительства усыновленного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получении уведомления о перемене места жительства ребенка в пределах одного консульского округа, консульское должностное лицо загранучреждения производит запись об изменении места жительства в журнале по учету детей с последующим обязательным внесением в ЕИС "Беркут".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перемене места жительства ребенка за пределами консульского округа загранучреждения консульское должностное лицо: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запись в журнале по учету детей о снятии с учета с последующим обязательным внесением в ЕИС "Беркут" и информирует об этом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документы, указанные в подпунктах 1), 2) и копии документов, указанных в подпунктах 3), 4), 5), 7),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загранучреждение, в консульский округ которого входит новое место проживания ребенка.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иностранных дел РК от 15.06.2021 </w:t>
      </w:r>
      <w:r>
        <w:rPr>
          <w:rFonts w:ascii="Times New Roman"/>
          <w:b w:val="false"/>
          <w:i w:val="false"/>
          <w:color w:val="000000"/>
          <w:sz w:val="28"/>
        </w:rPr>
        <w:t>№ 11-1-4/237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Консульское должностное лицо загранучреждения, в консульский округ которого входит новое место проживания ребенка, после получения документов производит запись о постановке на учет в журнале по учету детей с последующим обязательным внесением в ЕИС "Беркут", и принимает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01.07.2026).</w:t>
      </w:r>
    </w:p>
    <w:bookmarkStart w:name="z1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постановке на учет детей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иностранных дел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11-1-4/497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учет моего/мою сына/дочь гражданина/ку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суда ______________________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ребенке (фамилия, имя, отчество (при его наличии), дата и место рождения):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паспорт № ___________ кем выдан __________ дата выдачи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_____________ проживавший/шая в Республике Казахстан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и имеющий/щая разрешение на въезд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проживание в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Сообщаю, что в Республике Казахстан проживают следующие ближайшие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родственники ребенка (фамилия, имя, отчество (при его наличии) и адрес места жительства):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усыновленный мной ребенок______________________________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в соответствии с законодательством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достижения совершеннолетия (18 лет) сохраняет гражданство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и консульское должностное лицо в любое время имеет право посетить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усыновителя с целью проверки соответствия условий проживания, воспитания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ребенка. В случае перемены места проживания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проинформирую за 10 (десять) рабочих дней до отбытия загранучреждение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находящееся по адресу: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доступ к персональным данным ограниченного доступа,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___________20__года.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Министерство иностранных дел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для фото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3,5 х 4,5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Персональная карточка учета детей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иностранных дел РК от 23.04.2020 </w:t>
      </w:r>
      <w:r>
        <w:rPr>
          <w:rFonts w:ascii="Times New Roman"/>
          <w:b w:val="false"/>
          <w:i w:val="false"/>
          <w:color w:val="ff0000"/>
          <w:sz w:val="28"/>
        </w:rPr>
        <w:t>№ 11-4/137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(после усыновления)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Фамилия, имя, отчество (при его наличии):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(до усыновления)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Пол: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и место рождения: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Серия и номер паспорта _____________ кем и когда выдан___________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Место жительства (регистрации) в Казахстане перед выездом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границу_____________________________________________________________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Решение суда: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(номер, дата и 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Усыновители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Приемный отец: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Приемная мать: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 в стране и номер телефона: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Свидетельство о рождении: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Ближайшие родственники в Республике Казахстан: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Отметка о постановке на консульский учет или снятии с учета: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служебных отметок)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2-1 -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"Постановка на учет детей, являющихся гражданами Республики Казахстан, переданных на усыновление (удочерение) иностранным гражданам"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приложением 2-1 в соответствии с приказом Министра иностранных дел РК от 23.04.2020 </w:t>
      </w:r>
      <w:r>
        <w:rPr>
          <w:rFonts w:ascii="Times New Roman"/>
          <w:b w:val="false"/>
          <w:i w:val="false"/>
          <w:color w:val="000000"/>
          <w:sz w:val="28"/>
        </w:rPr>
        <w:t>№ 11-4/137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иностранных дел РК от 15.06.2021 </w:t>
      </w:r>
      <w:r>
        <w:rPr>
          <w:rFonts w:ascii="Times New Roman"/>
          <w:b w:val="false"/>
          <w:i w:val="false"/>
          <w:color w:val="000000"/>
          <w:sz w:val="28"/>
        </w:rPr>
        <w:t>№ 11-1-4/237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27.09.2022 </w:t>
      </w:r>
      <w:r>
        <w:rPr>
          <w:rFonts w:ascii="Times New Roman"/>
          <w:b w:val="false"/>
          <w:i w:val="false"/>
          <w:color w:val="000000"/>
          <w:sz w:val="28"/>
        </w:rPr>
        <w:t>№ 11-1-4/497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результатов оказания государственной услуги осуществляются через услугодателя.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физическим лицом (далее - услугополучатель) пакета документов услугодателю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детей, являющихся гражданами Республики Казахстан, переданных на усыновление иностранным гражданам (вкладыш в паспорт),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9.00 до 18.30 часов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23 ноября 2015 года. Прием документов и выдача результатов оказания государственной услуги осуществляется с 09:00 до 17:30 часов, с перерывом на обед с 13.00 до 14.30 часов. 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Министерства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постановке на учет детей, в двух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персональная карточка учета детей, в двух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паспорта гражданина Республики Казахстан, выданный ребенку - гражданину Республики Казахстан, переданному на усыновление иностранным гражданам (далее – ребенок);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решение об оформлении документов на выезд ребенка за пределы Республики Казахстан на постоянное место жительства, выданное органами внутренних дел Республики Казахстан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удостоверяющие личность усыновителей (удочерителей) (для идентификации личности и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две цветные фотографии ребенка размером 3,5 х 4,5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свидетельство о рождении ребенка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решение суда об удовлетворении заявления иностранных граждан об усыновлении (удочерении), заверенное судом (для сверки).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www.mfa.gov.kz.,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к паспорту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2" w:id="41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постановки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Министерстве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 детьми,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являющимися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переданными на усыновление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консульский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____________________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</w:t>
      </w:r>
      <w:r>
        <w:rPr>
          <w:rFonts w:ascii="Times New Roman"/>
          <w:b/>
          <w:i w:val="false"/>
          <w:color w:val="000000"/>
        </w:rPr>
        <w:t>Журнал по учету детей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охране прав детей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https://www.gov.kz/memleket/entities/mfa/documents/details/adilet/V1500011240?lang=ru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 месяц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Департамент консульской службы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5 числа месяца, следующего за отчетным месяцем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консульского учета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 до усыновления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рождения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гражданство родителей до усыновления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учреждения, из которого произведено усыновление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 после усыновления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гражданство усыновителей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 усыновителей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суда, вынесшего решение об усыновлении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дел, оформившего паспорт усыновленного ребенка, № и дата выдачи паспорта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"Журнал по учету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1-УД, периодичность: ежемесячная)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номер консульского учета ребенка, являющегося гражданином Республики Казахстан, переданного на усыновление иностранным гражданам.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фамилия, имя, отчество (при его наличии) ребенка до усыновления, являющегося гражданином Республики Казахстан, переданного на усыновление иностранным гражданам.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указываются дата, место рождения ребенка, являющегося гражданином Республики Казахстан, переданного на усыновление иностранным гражданам.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фамилия, имя, отчество (при его наличии), гражданство родителей ребенка, являющегося гражданином Республики Казахстан, до усыновления иностранными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наименование, адрес учреждения, из которого произведено усыновление ребенка, являющегося гражданином Республики Казахстан, иностранными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фамилия, имя, отчество (при его наличии) ребенка, являющегося гражданином Республики Казахстан, после усыновления иностранными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фамилия, имя, отчество (при его наличии), гражданство иностранных усыновителей ребенка, являющегося гражданином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место жительство иностранных усыновителей ребенка, являющегося гражданином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наименование суда, вынесшего решение об усыновлении ребенка, являющегося гражданином Республики Казахстан, иностранными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наименование органа внутренних дел Республики Казахстан, оформившего паспорт усыновленного ребенка, являющегося гражданином Республики Казахстан, иностранными гражданами, номер и дата выдачи паспорта.</w:t>
      </w:r>
    </w:p>
    <w:p>
      <w:pPr>
        <w:spacing w:after="0"/>
        <w:ind w:left="0"/>
        <w:jc w:val="both"/>
      </w:pPr>
      <w:bookmarkStart w:name="z35" w:id="43"/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постановки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Министерстве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 детьми,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являющимися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переданными на усыновление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6 -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учету детей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загранучреждения Республики Казахстан)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консульского учета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ребенка до усыновления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рождения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гражданство родителей до усыновления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адрес учреждения, из которого произведено усыновление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ребенка после усыновления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гражданство усыновителей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жительство усыновителей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суда, вынесшего решение об усыновлении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дел, оформевшего паспорт усыновленного ребенка, № и дата выдачи паспорта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37" w:id="45"/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постановки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Министерстве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 детьми,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являющимися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переданными на усыновление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7 -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В консульский отдел (Генеральное Консульство,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Консульство) Посольства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от гражданина/ки (Ф.И.О.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номер телефона:_______________________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перемене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усыновленного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переездом на новое место жительство, гражданин/ка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паспорта _____________кем и когда выдан____________________________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проживать по адресу:___________________________________________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__________. В случае перемены государства проживания проинформирую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 за 10 рабочих дней после прибытия к очередному месту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ближайшее загранучреждение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20____ года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