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ff4" w14:textId="9ef9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апреля 2015 года № 299. Зарегистрирован в Министерстве юстиции Республики Казахстан 28 мая 2015 года № 11222. Утратил силу приказом Министра энергетики Республики Казахстан от 1 апреля 2020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4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выполнение работ, связанных с этапами жизненного цикла объектов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24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обращению ядерными материалами"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24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24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обращение с приборами и установками, генерирующими ионизирующее излучение"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24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осуществление деятельности по предоставлению услуг в области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4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лицензии на деятельность по обращению с радиоактивными отходами"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24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24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24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лицензии на физическую защиту ядерных установок и ядерных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"/>
    <w:bookmarkStart w:name="z24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1"/>
    <w:bookmarkStart w:name="z24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"Аттестация персонала, занятого на объектах использования атомной энергии"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"/>
    <w:bookmarkStart w:name="z24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государственной услуги "Аккредитация организаций, осуществляющих экспертизу ядерной, радиационной и ядерной физической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4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4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стандарт государственной услуги "Согласование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энергетики РК от 08.01.2018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8"/>
        <w:gridCol w:w="1082"/>
      </w:tblGrid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________________А. Исекешев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 2015 года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________________Е. Досаев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 2015 года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работ, связанных с этапами жизненного цикла объектов использования атомной энергии"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0"/>
    <w:bookmarkStart w:name="z4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работ, связанных с этапами жизненного цикла объектов использования атомной энергии" (далее – государственная услуга). </w:t>
      </w:r>
    </w:p>
    <w:bookmarkEnd w:id="21"/>
    <w:bookmarkStart w:name="z4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22"/>
    <w:bookmarkStart w:name="z4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23"/>
    <w:bookmarkStart w:name="z4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24"/>
    <w:bookmarkStart w:name="z4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4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выполнение работ, связанных с этапами жизненного цикла объектов использования атомной энергии,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или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"/>
    <w:bookmarkStart w:name="z4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32"/>
    <w:bookmarkStart w:name="z4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3"/>
    <w:bookmarkStart w:name="z4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4"/>
    <w:bookmarkStart w:name="z4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выполнению работ, связанных с этапами жизненного цикла объектов использования атомной энергии (далее – электронные копии документов),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выполнению работ, связанных с этапами жизненного цикла объектов использования атомной энергии (далее – форма сведений),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4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 согласно приложению 2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3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8"/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bookmarkEnd w:id="39"/>
    <w:bookmarkStart w:name="z1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41"/>
    <w:bookmarkStart w:name="z4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2"/>
    <w:bookmarkStart w:name="z4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43"/>
    <w:bookmarkStart w:name="z4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44"/>
    <w:bookmarkStart w:name="z4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45"/>
    <w:bookmarkStart w:name="z4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46"/>
    <w:bookmarkStart w:name="z4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47"/>
    <w:bookmarkStart w:name="z4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8"/>
    <w:bookmarkStart w:name="z4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49"/>
    <w:bookmarkStart w:name="z4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0"/>
    <w:bookmarkStart w:name="z4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51"/>
    <w:bookmarkStart w:name="z4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52"/>
    <w:bookmarkStart w:name="z4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53"/>
    <w:bookmarkStart w:name="z4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54"/>
    <w:bookmarkStart w:name="z4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55"/>
    <w:bookmarkStart w:name="z4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получения лицензии и (или) приложения к лицензии</w:t>
      </w:r>
    </w:p>
    <w:bookmarkEnd w:id="57"/>
    <w:bookmarkStart w:name="z4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8"/>
    <w:bookmarkStart w:name="z4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4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Документы к деятельности по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 xml:space="preserve">связанных с этапами жизненного цикла объектов использования атомной энергии </w:t>
      </w:r>
    </w:p>
    <w:bookmarkEnd w:id="60"/>
    <w:bookmarkStart w:name="z4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1"/>
    <w:bookmarkStart w:name="z4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Утвержденные заявителем акты приемки и протоколы испытаний, акты о готовности систем, оборудования и подготовленности персонала к физическому пуску – данный пункт относится только к подвидам деятельности по эксплуатации и выводу из эксплуатации ядерных установок;</w:t>
      </w:r>
    </w:p>
    <w:bookmarkEnd w:id="62"/>
    <w:bookmarkStart w:name="z4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Утвержденный заявителем предварительный отчет по анализу безопасности объекта – данный пункт относится только к подвиду деятельности по сооружению ядерных установок, хранилищ радиоактивных отходов;</w:t>
      </w:r>
    </w:p>
    <w:bookmarkEnd w:id="63"/>
    <w:bookmarkStart w:name="z4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заявителем предварительный план вывода объекта из эксплуатации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64"/>
    <w:bookmarkStart w:name="z4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 о создании службы и положение о службе,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65"/>
    <w:bookmarkStart w:name="z5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Инструкции проведения технического обслуживания; программы и графики проведения технического обслуживания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66"/>
    <w:bookmarkStart w:name="z5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Приказ заявителя о создании службы радиационной безопасности, положение о службе радиационной безопасности, сертификаты обучения по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67"/>
    <w:bookmarkStart w:name="z5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Сертификаты о поверке средств измерений и приборов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Утвержденная заявителем программа обеспечения качества;</w:t>
      </w:r>
    </w:p>
    <w:bookmarkEnd w:id="69"/>
    <w:bookmarkStart w:name="z5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Утвержденные заявителем инструкции по радиационной безопасности, по обеспечению ядерной безопасности при проведении физического пуска, по обеспечению ядерной безопасности при транспортировке, перегрузке и хранении свежего и отработавшего топлива, по действиям персонала в аварийных ситуациях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70"/>
    <w:bookmarkStart w:name="z5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71"/>
    <w:bookmarkStart w:name="z5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Утвержденная заявителем методика, программа проведения противоаварийных тренировок для отработки действий персонала в аварийных условиях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отходов;</w:t>
      </w:r>
    </w:p>
    <w:bookmarkEnd w:id="72"/>
    <w:bookmarkStart w:name="z5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Утвержденная заявителем программа производственного контроля с оценкой радиационной обстановки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73"/>
    <w:bookmarkStart w:name="z5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Документ, утверждающий порядок проведения радиационного контроля, сертификат о поверке средств измерений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</w:tbl>
    <w:bookmarkStart w:name="z5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к деятельности по выполнению работ, связанных с этапами</w:t>
      </w:r>
      <w:r>
        <w:br/>
      </w:r>
      <w:r>
        <w:rPr>
          <w:rFonts w:ascii="Times New Roman"/>
          <w:b/>
          <w:i w:val="false"/>
          <w:color w:val="000000"/>
        </w:rPr>
        <w:t>жизненного цикла объектов использования атомной энергии</w:t>
      </w:r>
    </w:p>
    <w:bookmarkEnd w:id="75"/>
    <w:bookmarkStart w:name="z5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специалистов, имеющих соответствующее образование, подготовку, опыт работы и допущенных к осуществлению заявленного вида и подвидов деятельности согласно таблице 1.</w:t>
      </w:r>
    </w:p>
    <w:bookmarkEnd w:id="76"/>
    <w:bookmarkStart w:name="z51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77"/>
    <w:bookmarkStart w:name="z5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99"/>
        <w:gridCol w:w="574"/>
        <w:gridCol w:w="3109"/>
        <w:gridCol w:w="1728"/>
        <w:gridCol w:w="1155"/>
        <w:gridCol w:w="3781"/>
        <w:gridCol w:w="784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физического или юридического лица,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установок, за исключением работ по реализации ядерных материалов)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лицензии на строительно-монтажные работы со следующими разрешенными работами: 1. Специальные работы в грунтах, в том числе устройство оснований;</w:t>
      </w:r>
    </w:p>
    <w:bookmarkEnd w:id="79"/>
    <w:bookmarkStart w:name="z5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1) монтаж металлических конструкций; 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3) кровельные работы. 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назначения, согласно таблице 2 – данный пункт относится только к подвиду деятельности по сооружению ядерных установок, хранилищ радиоактивных отходов.</w:t>
      </w:r>
    </w:p>
    <w:bookmarkEnd w:id="80"/>
    <w:bookmarkStart w:name="z5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наличии лицензии</w:t>
      </w:r>
    </w:p>
    <w:bookmarkEnd w:id="81"/>
    <w:bookmarkStart w:name="z5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  <w:bookmarkEnd w:id="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</w:tr>
    </w:tbl>
    <w:bookmarkStart w:name="z5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приказе по назначению лица, ответственного за учет и хранение ядерных материалов, согласно таблице 3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85"/>
    <w:bookmarkStart w:name="z5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приказе по назначению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ответственного за учет и хранение ядерных материалов</w:t>
      </w:r>
    </w:p>
    <w:bookmarkEnd w:id="86"/>
    <w:bookmarkStart w:name="z5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и занимаемая должность</w:t>
            </w:r>
          </w:p>
          <w:bookmarkEnd w:id="88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об обеспечении персонала индивидуальным дозиметрическим контролем, согласно таблице 4 – данный пункт относится только к подвидам деятельности по эксплуатации и выводу из эксплуатации ядерных установок, хранилищ радиоактивных отходов.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обеспечении персонала индивидуальным дозиметрическим контролем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учреждений.</w:t>
      </w:r>
    </w:p>
    <w:bookmarkEnd w:id="92"/>
    <w:bookmarkStart w:name="z5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93"/>
    <w:bookmarkStart w:name="z5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 и договора обязательного экологического страхования, согласно таблице 6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97"/>
    <w:bookmarkStart w:name="z5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98"/>
    <w:bookmarkStart w:name="z5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 информацию о производственно-технической базе, необходимой для выполнения заявляемых работ, согласно таблице 7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11"/>
        <w:gridCol w:w="3104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дополнено пунктом 7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 информацию о хранилище для хранения и захоронения источников ионизирующего излучения и радиоактивных отходов на праве собственности или иных законных основаниях, согласно таблице 8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8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переоформления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приложения к лицензии</w:t>
      </w:r>
    </w:p>
    <w:bookmarkEnd w:id="104"/>
    <w:bookmarkStart w:name="z6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05"/>
    <w:bookmarkStart w:name="z6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обращению ядерными материалами"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7"/>
    <w:bookmarkStart w:name="z6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обращению ядерными материалами" (далее – государственная услуга). </w:t>
      </w:r>
    </w:p>
    <w:bookmarkEnd w:id="108"/>
    <w:bookmarkStart w:name="z6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109"/>
    <w:bookmarkStart w:name="z6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110"/>
    <w:bookmarkStart w:name="z6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111"/>
    <w:bookmarkStart w:name="z6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2"/>
    <w:bookmarkStart w:name="z6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– 3 (три) рабочих дня;</w:t>
      </w:r>
    </w:p>
    <w:bookmarkStart w:name="z2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осуществление деятельности по обращению ядерными материалами,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18"/>
    <w:bookmarkStart w:name="z6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119"/>
    <w:bookmarkStart w:name="z6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20"/>
    <w:bookmarkStart w:name="z6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21"/>
    <w:bookmarkStart w:name="z6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22"/>
    <w:bookmarkStart w:name="z2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bookmarkStart w:name="z2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обращению ядерными материалами (далее – электронные копии документов) согласно приложению 2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обращению ядерными материалами (далее – форма сведений) согласно приложению 3 к настоящему стандарту государственной услуги;</w:t>
      </w:r>
    </w:p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4 к настоящему стандарту государственной услуги в форме электронного документа, удостоверенного ЭЦП услугополучателя;</w:t>
      </w:r>
    </w:p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128"/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юридического лица, являющегося лицензиатом, в произвольной форме;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лица, являющегося лицензиатом, об устранении нарушений в произвольной форме;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135"/>
    <w:bookmarkStart w:name="z6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36"/>
    <w:bookmarkStart w:name="z6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137"/>
    <w:bookmarkStart w:name="z6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38"/>
    <w:bookmarkStart w:name="z6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39"/>
    <w:bookmarkStart w:name="z6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40"/>
    <w:bookmarkStart w:name="z6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141"/>
    <w:bookmarkStart w:name="z6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42"/>
    <w:bookmarkStart w:name="z6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43"/>
    <w:bookmarkStart w:name="z6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4"/>
    <w:bookmarkStart w:name="z6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145"/>
    <w:bookmarkStart w:name="z6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46"/>
    <w:bookmarkStart w:name="z6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147"/>
    <w:bookmarkStart w:name="z6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48"/>
    <w:bookmarkStart w:name="z6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149"/>
    <w:bookmarkStart w:name="z6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для получения лицензии и (или) приложения к лицензии</w:t>
      </w:r>
    </w:p>
    <w:bookmarkEnd w:id="151"/>
    <w:bookmarkStart w:name="z6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52"/>
    <w:bookmarkStart w:name="z6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</w:tbl>
    <w:bookmarkStart w:name="z6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ядерными материалами</w:t>
      </w:r>
    </w:p>
    <w:bookmarkEnd w:id="154"/>
    <w:bookmarkStart w:name="z6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55"/>
    <w:bookmarkStart w:name="z6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Положение о службе радиационной безопасности (или должностной инструкции ответственного лица за радиационную безопасность) – предоставление копии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156"/>
    <w:bookmarkStart w:name="z6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поверки средств измерений и приборов радиационного контроля;</w:t>
      </w:r>
    </w:p>
    <w:bookmarkEnd w:id="157"/>
    <w:bookmarkStart w:name="z6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Инструкции по учету и контролю ядерных материалов;</w:t>
      </w:r>
    </w:p>
    <w:bookmarkEnd w:id="158"/>
    <w:bookmarkStart w:name="z6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физической защиты ядерных материалов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активности;</w:t>
      </w:r>
    </w:p>
    <w:bookmarkEnd w:id="159"/>
    <w:bookmarkStart w:name="z6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Утвержденная заявителем программа внутрифирменной системы экспортного контроля – данный пункт относится только к подвиду деятельности по реализации ядерных материалов;</w:t>
      </w:r>
    </w:p>
    <w:bookmarkEnd w:id="160"/>
    <w:bookmarkStart w:name="z6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Утвержденная заявителем инструкция по обеспечению ядерной безопасности при проведении физического пуска – представление данной инструкции требуется только для подвида деятельности использование ядерных материалов;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Утвержденная заявителем инструкция по обеспечению ядерной безопасности при транспортировке, перегрузке и хранении свежего и отработавшего топлива – представление данной инструкции требуется только для подвида деятельности использование ядерных материалов;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Утвержденная заявителем инструкция по радиационной безопасности при проведении заявляемых работ;</w:t>
      </w:r>
    </w:p>
    <w:bookmarkEnd w:id="163"/>
    <w:bookmarkStart w:name="z6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Утвержденная заявителем инструкция по действиям персонала в аварийных ситуациях;</w:t>
      </w:r>
    </w:p>
    <w:bookmarkEnd w:id="164"/>
    <w:bookmarkStart w:name="z6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Утвержденный заявителем план мероприятий по защите персонала и населения от радиационной аварии и ее последствий;</w:t>
      </w:r>
    </w:p>
    <w:bookmarkEnd w:id="165"/>
    <w:bookmarkStart w:name="z6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Утвержденная заявителем программа обеспечения качества безопасности при осуществлении заявляемой деятельности;</w:t>
      </w:r>
    </w:p>
    <w:bookmarkEnd w:id="166"/>
    <w:bookmarkStart w:name="z6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заявителем технологический регламент выполнения заявляемых работ, определяющий основные приемы работ, последовательный порядок выполнения операций, пределы и условия работы;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</w:tbl>
    <w:bookmarkStart w:name="z69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деятельности по обращению ядерными материалами</w:t>
      </w:r>
    </w:p>
    <w:bookmarkEnd w:id="168"/>
    <w:bookmarkStart w:name="z6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службе или ответственном лице по радиационной безопасности, согласно таблице 1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169"/>
    <w:bookmarkStart w:name="z7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170"/>
    <w:bookmarkStart w:name="z7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приказа о создании службы (или ответственном лице)</w:t>
            </w:r>
          </w:p>
          <w:bookmarkEnd w:id="172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содержащие информацию о приказе по назначению лица, ответственного за учет и хранение ядерных материалов, согласно таблице 2. </w:t>
      </w:r>
    </w:p>
    <w:bookmarkEnd w:id="173"/>
    <w:bookmarkStart w:name="z7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приказе по назначению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ответственного за учет и хранение ядерных материалов</w:t>
      </w:r>
    </w:p>
    <w:bookmarkEnd w:id="174"/>
    <w:bookmarkStart w:name="z7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и занимаемая должность</w:t>
            </w:r>
          </w:p>
          <w:bookmarkEnd w:id="176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7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об обеспечении персонала индивидуальным дозиметрическим контролем, согласно таблице 3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квалифицированном составе специалистов, имеющих соответствующее образование, подготовку, опыт работы и допущенных к осуществлению заявленного вида и подвидов деятельности согласно таблице 4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179"/>
    <w:bookmarkStart w:name="z74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180"/>
    <w:bookmarkStart w:name="z7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специалиста, техника, рабочего</w:t>
            </w:r>
          </w:p>
          <w:bookmarkEnd w:id="182"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 и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</w:r>
    </w:p>
    <w:bookmarkEnd w:id="183"/>
    <w:bookmarkStart w:name="z7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184"/>
    <w:bookmarkStart w:name="z7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 и договора обязательного экологического страхования, согласно таблице 6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активности). </w:t>
      </w:r>
    </w:p>
    <w:bookmarkEnd w:id="188"/>
    <w:bookmarkStart w:name="z7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189"/>
    <w:bookmarkStart w:name="z7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 информацию о производственно-технической базе, необходимой для выполнения заявляемых работ на праве собственности или иных законных основаниях, согласно таблице 7 –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 и к подвиду деятельности по реализации ядерных материалов; для подвида деятельности хранение ядерных материалов требуется наличие собственного хранилища.</w:t>
      </w:r>
    </w:p>
    <w:bookmarkEnd w:id="193"/>
    <w:bookmarkStart w:name="z24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7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 информацию хранилища для радиоактивных отходов на праве собственности, согласно таблице 8 – данный пункт требуется только для подвида деятельности использование ядерных материалов.</w:t>
      </w:r>
    </w:p>
    <w:bookmarkEnd w:id="195"/>
    <w:bookmarkStart w:name="z24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8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197"/>
    <w:bookmarkStart w:name="z7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198"/>
    <w:bookmarkStart w:name="z7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обращению с радиоактивными веществами, приборами и установками, содержащими радиоактивные вещества"</w:t>
      </w:r>
    </w:p>
    <w:bookmarkEnd w:id="200"/>
    <w:bookmarkStart w:name="z79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01"/>
    <w:bookmarkStart w:name="z7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 (далее – государственная услуга). </w:t>
      </w:r>
    </w:p>
    <w:bookmarkEnd w:id="202"/>
    <w:bookmarkStart w:name="z8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03"/>
    <w:bookmarkStart w:name="z8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204"/>
    <w:bookmarkStart w:name="z8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205"/>
    <w:bookmarkStart w:name="z80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6"/>
    <w:bookmarkStart w:name="z8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07"/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208"/>
    <w:bookmarkStart w:name="z2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bookmarkEnd w:id="209"/>
    <w:bookmarkStart w:name="z2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End w:id="210"/>
    <w:bookmarkStart w:name="z2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211"/>
    <w:bookmarkStart w:name="z2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212"/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bookmarkEnd w:id="213"/>
    <w:bookmarkStart w:name="z2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– 3 (три) рабочих дня;</w:t>
      </w:r>
    </w:p>
    <w:bookmarkEnd w:id="214"/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осуществление деятельности по обращению с радиоактивными веществами, приборами и установками, содержащими радиоактивные вещества,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9"/>
    <w:bookmarkStart w:name="z8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220"/>
    <w:bookmarkStart w:name="z8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21"/>
    <w:bookmarkStart w:name="z8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2"/>
    <w:bookmarkStart w:name="z8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обращению с радиоактивными веществами, приборами и установками, содержащими радиоактивные вещества (далее – электронные копии документов)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обращению с радиоактивными веществами, приборами и установками, содержащими радиоактивные вещества (далее – форма сведений)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лица, являющегося лицензиатом, об устранении нарушений в произвольной форме;</w:t>
      </w:r>
    </w:p>
    <w:bookmarkStart w:name="z2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6"/>
    <w:bookmarkStart w:name="z2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229"/>
    <w:bookmarkStart w:name="z8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230"/>
    <w:bookmarkStart w:name="z8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231"/>
    <w:bookmarkStart w:name="z8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232"/>
    <w:bookmarkStart w:name="z8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233"/>
    <w:bookmarkStart w:name="z8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234"/>
    <w:bookmarkStart w:name="z8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235"/>
    <w:bookmarkStart w:name="z8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236"/>
    <w:bookmarkStart w:name="z8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237"/>
    <w:bookmarkStart w:name="z8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38"/>
    <w:bookmarkStart w:name="z8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239"/>
    <w:bookmarkStart w:name="z8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240"/>
    <w:bookmarkStart w:name="z8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241"/>
    <w:bookmarkStart w:name="z8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242"/>
    <w:bookmarkStart w:name="z8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243"/>
    <w:bookmarkStart w:name="z8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245"/>
    <w:bookmarkStart w:name="z8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у юридического лица)</w:t>
      </w:r>
    </w:p>
    <w:bookmarkEnd w:id="246"/>
    <w:bookmarkStart w:name="z8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47"/>
    <w:bookmarkStart w:name="z8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</w:tbl>
    <w:bookmarkStart w:name="z8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радиоактивными веществами, приборами и установками, содержащими радиоактивные вещества</w:t>
      </w:r>
    </w:p>
    <w:bookmarkEnd w:id="249"/>
    <w:bookmarkStart w:name="z8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250"/>
    <w:bookmarkStart w:name="z8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радиационной безопасности (или должностной инструкции ответственного лица за радиационную безопасность), приказ о назначении лица, ответственного за учет и хранение радиоактивных веществ, приборов и установок, содержащих радиоактивные вещества;</w:t>
      </w:r>
    </w:p>
    <w:bookmarkEnd w:id="251"/>
    <w:bookmarkStart w:name="z8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радиационного контроля и последнего протокола проведения радиационного контроля (в случае наличия собственной службы радиационного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252"/>
    <w:bookmarkStart w:name="z8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Сертификаты поверки приборов радиационного контроля (в случае наличия собственной службы радиационного контроля)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вещества;</w:t>
      </w:r>
    </w:p>
    <w:bookmarkEnd w:id="253"/>
    <w:bookmarkStart w:name="z8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радиационной безопасности при проведении заявляемых работ;</w:t>
      </w:r>
    </w:p>
    <w:bookmarkEnd w:id="254"/>
    <w:bookmarkStart w:name="z8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инструкция по действиям персонала в аварийных ситуациях;</w:t>
      </w:r>
    </w:p>
    <w:bookmarkEnd w:id="255"/>
    <w:bookmarkStart w:name="z8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Утвержденная заявителем выписка из акта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выписки из акта инвентаризации радиоактивных веществ, приборов и установок, содержащих радиоактивные вещества после приобретения заявителем радиоактивных веществ, приборов и установок, содержащих радиоактивные вещества – не требуется предоставлять копию выписки из акта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 и добыче и переработке природного урана;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</w:r>
    </w:p>
    <w:bookmarkEnd w:id="257"/>
    <w:bookmarkStart w:name="z8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Утвержденный заявителем план мероприятий по защите персонала и населения от радиационной аварии и ее последствий – только для объектов I и II категории радиационной опасности;</w:t>
      </w:r>
    </w:p>
    <w:bookmarkEnd w:id="258"/>
    <w:bookmarkStart w:name="z8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Утвержденная заявителем инструкция по учету и контролю источников ионизирующего излучения;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Утвержденная заявителем программа внутрифирменной системы экспортного контроля – 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Казахстан;</w:t>
      </w:r>
    </w:p>
    <w:bookmarkEnd w:id="260"/>
    <w:bookmarkStart w:name="z8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Дипломы и документы о специальной подготовке медицинских физиков по проведению калибровки пучка и контроля качества – данный пункт относится только к работам по использованию медицинских приборов и установок, содержащих радиоактивные вещества;</w:t>
      </w:r>
    </w:p>
    <w:bookmarkEnd w:id="261"/>
    <w:bookmarkStart w:name="z8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контроля качества радиотерапевтической установки и последнего протокола проведения калибровки пучков и контроля качества – данный пункт относится только к работам по использованию медицинских приборов и установок, содержащих радиоактивные вещества;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</w:tbl>
    <w:bookmarkStart w:name="z8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деятельности по обращению с радиоактивными веществами, приборами и установками, содержащими радиоактивные вещества</w:t>
      </w:r>
    </w:p>
    <w:bookmarkEnd w:id="263"/>
    <w:bookmarkStart w:name="z8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специалистов и техников, имеющих соответствующее образование, подготовку и допущенных к осуществлению заявленного вида и подвидов деятельности согласно таблице 1 – 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вещества.</w:t>
      </w:r>
    </w:p>
    <w:bookmarkEnd w:id="264"/>
    <w:bookmarkStart w:name="z8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265"/>
    <w:bookmarkStart w:name="z8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3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3 – персонал службы радиационной безопасности и лицо, ответственное за радиационную безопасность,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267"/>
    <w:bookmarkStart w:name="z93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268"/>
    <w:bookmarkStart w:name="z94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5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энергии, согласно таблице 4 – не требуется выполнение данного пункта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договоре на оказание услуг по проведению технического обслуживания и ремонта приборов и установок, содержащих радиоактивные вещества с физическим или юридическим лицом, имеющим соответствующую лицензию в сфере использования атомной энергии, согласно таблице 5 – данный пункт относится только к работам по использованию медицинских приборов и установок, содержащих радиоактивные вещества и радиоизотопного досмотрового оборудования. Не требуется выполнение данного пункта в случае, если заявитель не является собственником и/или балансодержателем приборов и установок, содержащих радиоактивные вещества.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на оказание услуг по транспортировке радиоактивных веществ, приборов и установок, содержащих радиоактивные вещества с физическим или юридическим лицом, имеющим соответствующую лицензию в сфере использования атомной энергии, согласно таблице 6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273"/>
    <w:bookmarkStart w:name="z9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физическим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274"/>
    <w:bookmarkStart w:name="z9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27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об обеспечении персонала индивидуальным дозиметрическим контролем, согласно таблице 7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278"/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 информацию о лицензии по транспортировке радиоактивных веществ, приборов и установок, содержащих радиоактивные вещества, согласно таблице 8 – 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280"/>
    <w:bookmarkStart w:name="z10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Форма сведений, содержащих информацию о лицензии</w:t>
      </w:r>
    </w:p>
    <w:bookmarkEnd w:id="281"/>
    <w:bookmarkStart w:name="z10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8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  <w:bookmarkEnd w:id="2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содержащие информацию о договоре обязательного страхования работника от несчастных случаев, согласно таблице 9 – заключение договора не требуется для государственных учреждений. </w:t>
      </w:r>
    </w:p>
    <w:bookmarkEnd w:id="284"/>
    <w:bookmarkStart w:name="z10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285"/>
    <w:bookmarkStart w:name="z10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9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лицам, согласно таблице 10 – выполнение данного пункта необходимо для промышленных приборов и установок, содержащих радиоактивные вещества. </w:t>
      </w:r>
    </w:p>
    <w:bookmarkEnd w:id="289"/>
    <w:bookmarkStart w:name="z10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290"/>
    <w:bookmarkStart w:name="z10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10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содержащие информацию о специализированных помещениях, необходимых для выполнения заявляемых работ на праве собственности или иных законных основаниях, согласно таблице 11 – не требуется выполнение данного пункта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вещества.</w:t>
      </w:r>
    </w:p>
    <w:bookmarkEnd w:id="294"/>
    <w:bookmarkStart w:name="z31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дополнено пунктом 10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8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содержащие информацию о хранилище для радиоактивных веществ, приборов и установок на праве собственности или иных законных основаниях, согласно таблице 12 – 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пункта.</w:t>
      </w:r>
    </w:p>
    <w:bookmarkEnd w:id="296"/>
    <w:bookmarkStart w:name="z31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дополнено пунктом 11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298"/>
    <w:bookmarkStart w:name="z10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обращение с приборами и установками, генерирующими ионизирующее излучение"</w:t>
      </w:r>
    </w:p>
    <w:bookmarkEnd w:id="300"/>
    <w:bookmarkStart w:name="z105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"/>
    <w:bookmarkStart w:name="z10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обращение с приборами и установками, генерирующими ионизирующее излучение" (далее – государственная услуга). </w:t>
      </w:r>
    </w:p>
    <w:bookmarkEnd w:id="302"/>
    <w:bookmarkStart w:name="z10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303"/>
    <w:bookmarkStart w:name="z10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304"/>
    <w:bookmarkStart w:name="z10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305"/>
    <w:bookmarkStart w:name="z105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6"/>
    <w:bookmarkStart w:name="z10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– 3 (три) рабочих дня;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обращение с приборами и установками, генерирующими ионизирующее излучение,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9"/>
    <w:bookmarkStart w:name="z10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320"/>
    <w:bookmarkStart w:name="z10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21"/>
    <w:bookmarkStart w:name="z10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22"/>
    <w:bookmarkStart w:name="z10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обращению с приборами и установками, генерирующими ионизирующее излучение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обращению с приборами и установками, генерирующими ионизирующее излучение (далее – форма сведений) согласно приложению 4 к настоящему стандарту государственной услуги;</w:t>
      </w:r>
    </w:p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 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 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346"/>
    <w:bookmarkStart w:name="z110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347"/>
    <w:bookmarkStart w:name="z110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348"/>
    <w:bookmarkStart w:name="z110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349"/>
    <w:bookmarkStart w:name="z110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350"/>
    <w:bookmarkStart w:name="z110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351"/>
    <w:bookmarkStart w:name="z11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352"/>
    <w:bookmarkStart w:name="z11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353"/>
    <w:bookmarkStart w:name="z11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54"/>
    <w:bookmarkStart w:name="z111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55"/>
    <w:bookmarkStart w:name="z11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356"/>
    <w:bookmarkStart w:name="z11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357"/>
    <w:bookmarkStart w:name="z11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358"/>
    <w:bookmarkStart w:name="z11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359"/>
    <w:bookmarkStart w:name="z111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360"/>
    <w:bookmarkStart w:name="z111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362"/>
    <w:bookmarkStart w:name="z11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364"/>
    <w:bookmarkStart w:name="z11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365"/>
    <w:bookmarkStart w:name="z11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</w:tbl>
    <w:bookmarkStart w:name="z11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генерирующими ионизирующее излучение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безопасность), приказ о назначении лица, ответственного за учет и контроль, приборов и установок, генерирующих ионизирующее излучение;</w:t>
      </w:r>
    </w:p>
    <w:bookmarkEnd w:id="368"/>
    <w:bookmarkStart w:name="z11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радиационного контроля; последний протокол проведения радиационного контроля (в случае наличия собственной службы радиационного контроля) – не требуется выполнение данного пункта в случае, если заявитель не является собственником и/или балансодержателем приборов и установок, генерирующих ионизирующее излучение;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Сертификаты поверки приборов радиационного контроля (в случае наличия собственной службы радиационного контроля);</w:t>
      </w:r>
    </w:p>
    <w:bookmarkEnd w:id="370"/>
    <w:bookmarkStart w:name="z113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радиационной безопасности при проведении заявляемых работ;</w:t>
      </w:r>
    </w:p>
    <w:bookmarkEnd w:id="371"/>
    <w:bookmarkStart w:name="z113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выписка из акта инвентаризации приборов и установок, генерирующих ионизирующее излучение или в случае отсутствия на балансе заявителя приборов и установок, генерирующих ионизирующее излучение, гарантийное письмо о предоставлении копии выписки из акта инвентаризации приборов и установок, генерирующих ионизирующее излучение после приобретения заявителем приборов и установок, генерирующих ионизирующее излучение;</w:t>
      </w:r>
    </w:p>
    <w:bookmarkEnd w:id="372"/>
    <w:bookmarkStart w:name="z113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</w:r>
    </w:p>
    <w:bookmarkEnd w:id="373"/>
    <w:bookmarkStart w:name="z113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Утвержденная заявителем инструкция по учету и контролю источников ионизирующего излучения;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проведения контроля эксплуатационных параметров (контроля качества) аппарата, выданный физическим или юридическим лицом, имеющим соответствующую лицензию в сфере использования атомной энергии, или в случае отсутствия на балансе заявителя приборов и установок, генерирующих ионизирующее излучение, гарантийное письмо о предоставлении копии протокола проведения контроля эксплуатационных параметров (контроля качества) аппарата после приобретения заявителем приборов и установок, генерирующих ионизирующее излучение – данный пункт относится только к работам по изготовлению и использованию медицинских приборов и установок, генерирующих ионизирующее излучение;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</w:tbl>
    <w:bookmarkStart w:name="z114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по обращению с приборами и установками,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генерирующими ионизирующее излучение</w:t>
      </w:r>
    </w:p>
    <w:bookmarkEnd w:id="376"/>
    <w:bookmarkStart w:name="z11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службе или ответственном лице по радиационной безопасности, согласно таблице 1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377"/>
    <w:bookmarkStart w:name="z114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378"/>
    <w:bookmarkStart w:name="z114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6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энергии, согласно таблице 2 – не требуется выполнение данного пункта в случае, если заявитель не является собственником и/или балансодержателем приборов и установок, генерирующих ионизирующее излучение.</w:t>
      </w:r>
    </w:p>
    <w:bookmarkEnd w:id="380"/>
    <w:bookmarkStart w:name="z37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об обеспечении персонала индивидуальным дозиметрическим контролем, согласно таблице 3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382"/>
    <w:bookmarkStart w:name="z37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средствах индивидуальной защиты, согласно таблице 4 – данный пункт относится только к работам по использованию медицинских приборов и установок, генерирующих ионизирующее излучение.</w:t>
      </w:r>
    </w:p>
    <w:bookmarkEnd w:id="384"/>
    <w:bookmarkStart w:name="z11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средствах индивидуальной защиты</w:t>
      </w:r>
    </w:p>
    <w:bookmarkEnd w:id="385"/>
    <w:bookmarkStart w:name="z11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                                                            таблица 4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средства</w:t>
            </w:r>
          </w:p>
          <w:bookmarkEnd w:id="387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8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квалифицированном составе специалистов и техников, имеющих соответствующее образование, подготовку, опыт работы и допущенных к осуществлению заявленного вида и подвидов деятельности согласно таблице 5.</w:t>
      </w:r>
    </w:p>
    <w:bookmarkEnd w:id="389"/>
    <w:bookmarkStart w:name="z120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390"/>
    <w:bookmarkStart w:name="z12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на оказание услуг по проведению технического обслуживания и ремонта приборов и установок, генерирующих ионизирующее излучение с физическим или юридическим лицом, имеющим соответствующую лицензию в сфере использования атомной энергии, согласно таблице 7 или в случае наличия собственных техников, проводящего техническое обслуживание и ремонт приборов и установок, генерирующих ионизирующее излучение:</w:t>
      </w:r>
    </w:p>
    <w:bookmarkEnd w:id="392"/>
    <w:bookmarkStart w:name="z3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квалифицированном составе техников, согласно таблице 8 – 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излучение; не требуется выполнение данного пункта в случае, если заявитель не является собственником и/или балансодержателем приборов и установок, генерирующих ионизирующее излучение.</w:t>
      </w:r>
    </w:p>
    <w:bookmarkEnd w:id="393"/>
    <w:bookmarkStart w:name="z3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квалифицированном составе специалистов, техников, рабочих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8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содержащие информацию о договоре обязательного страхования работника от несчастных случаев, согласно таблице 9 – заключение договора не требуется для государственных учреждений. </w:t>
      </w:r>
    </w:p>
    <w:bookmarkEnd w:id="396"/>
    <w:bookmarkStart w:name="z128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397"/>
    <w:bookmarkStart w:name="z12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9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3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 информацию о договоре обязательного страхования ответственности владельцев объектов, деятельность которых связана с причинением вреда третьим лицам, согласно таблице 10 – выполнение данного пункта необходимо для промышленных приборов и установок, генерирующих ионизирующее излучение.</w:t>
      </w:r>
    </w:p>
    <w:bookmarkEnd w:id="401"/>
    <w:bookmarkStart w:name="z13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402"/>
    <w:bookmarkStart w:name="z13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10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Сведения, содержащие информацию о специализированных помещениях, необходимых для выполнения заявляемых работ на праве собственности или иных законных основаниях, согласно таблице 11 – не требуется выполнение данного пункта если заявитель проводит работы на территории заказчика.</w:t>
      </w:r>
    </w:p>
    <w:bookmarkEnd w:id="406"/>
    <w:bookmarkStart w:name="z38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дополнено пунктом 9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408"/>
    <w:bookmarkStart w:name="z13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09"/>
    <w:bookmarkStart w:name="z13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411"/>
    <w:bookmarkStart w:name="z13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12"/>
    <w:bookmarkStart w:name="z13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  <w:r>
        <w:br/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2015 года № 299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предоставлению услуг в области использования атомной энергии"</w:t>
      </w:r>
    </w:p>
    <w:bookmarkEnd w:id="414"/>
    <w:bookmarkStart w:name="z132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15"/>
    <w:bookmarkStart w:name="z13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предоставлению услуг в области использования атомной энергии" (далее – государственная услуга).</w:t>
      </w:r>
    </w:p>
    <w:bookmarkEnd w:id="416"/>
    <w:bookmarkStart w:name="z13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417"/>
    <w:bookmarkStart w:name="z13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418"/>
    <w:bookmarkStart w:name="z13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419"/>
    <w:bookmarkStart w:name="z133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0"/>
    <w:bookmarkStart w:name="z13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21"/>
    <w:bookmarkStart w:name="z39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422"/>
    <w:bookmarkStart w:name="z39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bookmarkEnd w:id="423"/>
    <w:bookmarkStart w:name="z39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End w:id="424"/>
    <w:bookmarkStart w:name="z39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425"/>
    <w:bookmarkStart w:name="z39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426"/>
    <w:bookmarkStart w:name="z39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bookmarkEnd w:id="427"/>
    <w:bookmarkStart w:name="z40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bookmarkEnd w:id="428"/>
    <w:bookmarkStart w:name="z4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осуществление деятельности по предоставлению услуг в области использования атомной энергии,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3"/>
    <w:bookmarkStart w:name="z13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434"/>
    <w:bookmarkStart w:name="z13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35"/>
    <w:bookmarkStart w:name="z13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36"/>
    <w:bookmarkStart w:name="z13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37"/>
    <w:bookmarkStart w:name="z40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bookmarkStart w:name="z41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предоставлению услуг в области использования атомной энергии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предоставлению услуг в области использования атомной энергии (далее – форма сведений) согласно приложению 4 к настоящему стандарту государственной услуги;</w:t>
      </w:r>
    </w:p>
    <w:bookmarkStart w:name="z4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</w:t>
      </w:r>
    </w:p>
    <w:bookmarkStart w:name="z4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bookmarkEnd w:id="441"/>
    <w:bookmarkStart w:name="z4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42"/>
    <w:bookmarkStart w:name="z4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443"/>
    <w:bookmarkStart w:name="z4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45"/>
    <w:bookmarkStart w:name="z43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bookmarkEnd w:id="446"/>
    <w:bookmarkStart w:name="z43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bookmarkEnd w:id="447"/>
    <w:bookmarkStart w:name="z43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448"/>
    <w:bookmarkStart w:name="z43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449"/>
    <w:bookmarkStart w:name="z4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450"/>
    <w:bookmarkStart w:name="z4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452"/>
    <w:bookmarkStart w:name="z13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453"/>
    <w:bookmarkStart w:name="z13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454"/>
    <w:bookmarkStart w:name="z138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455"/>
    <w:bookmarkStart w:name="z138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456"/>
    <w:bookmarkStart w:name="z138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457"/>
    <w:bookmarkStart w:name="z138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458"/>
    <w:bookmarkStart w:name="z138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59"/>
    <w:bookmarkStart w:name="z138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460"/>
    <w:bookmarkStart w:name="z138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1"/>
    <w:bookmarkStart w:name="z138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462"/>
    <w:bookmarkStart w:name="z138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463"/>
    <w:bookmarkStart w:name="z139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464"/>
    <w:bookmarkStart w:name="z13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465"/>
    <w:bookmarkStart w:name="z139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466"/>
    <w:bookmarkStart w:name="z139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 для получения лицензии и (или) приложения к лицензии</w:t>
      </w:r>
    </w:p>
    <w:bookmarkEnd w:id="468"/>
    <w:bookmarkStart w:name="z13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69"/>
    <w:bookmarkStart w:name="z13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471"/>
    <w:bookmarkStart w:name="z14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юридического лица (в том числе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лица),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72"/>
    <w:bookmarkStart w:name="z14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14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предоставлению услуг в области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атомной энергии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 – данный пункт не относится к подвиду деятельности по индивидуальному дозиметрическому контролю персонала;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Утвержденные заявителем инструкции по радиационной безопасности при проведении заявляемых работ – 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4.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6.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Утвержденная заявителем программа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(зарегистрированный в Реестре государственной регистрации нормативных правовых актов за № 11204) – 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Документы, указанные в графе 1 формы сведений, согласно таблице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к приложению 4 к настоящему стандарту государственной услуги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Сертификаты поверки средств измерений и приборов контроля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Документов (сертификатов, свидетельств, удостоверений), подтверждающих квалификацию и прохождение теоретической и практической подготовки – для подвида деятельности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копий документов (сертификатов, свидетельств, удостоверений), выданных отечественными заводами изготовителями или их уполномоченными организациями.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11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</w:tbl>
    <w:bookmarkStart w:name="z14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предоставлению услуг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476"/>
    <w:bookmarkStart w:name="z14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техников, имеющих соответствующее образование, специальную подготовку по заявляемым работам и допущенных к осуществлению заявляемых работ согласно таблице 1.</w:t>
      </w:r>
    </w:p>
    <w:bookmarkEnd w:id="477"/>
    <w:bookmarkStart w:name="z141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478"/>
    <w:bookmarkStart w:name="z14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3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2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пункт не относится к подвиду деятельности по индивидуальному дозиметрическому контролю персонала.</w:t>
      </w:r>
    </w:p>
    <w:bookmarkStart w:name="z143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481"/>
    <w:bookmarkStart w:name="z143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4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об обеспечении персонала индивидуальным дозиметрическим контролем, согласно таблице 3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обеспечении персонала индивидуальным дозиметрическим контролем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6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средствах измерений, приборах контроля, вспомогательных материалах и оборудовании, согласно таблице 4 – 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</w:t>
      </w:r>
    </w:p>
    <w:bookmarkEnd w:id="484"/>
    <w:bookmarkStart w:name="z146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средствах измерений, приборах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вспомогательных материалах и оборудовании</w:t>
      </w:r>
    </w:p>
    <w:bookmarkEnd w:id="485"/>
    <w:bookmarkStart w:name="z146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671"/>
        <w:gridCol w:w="2916"/>
        <w:gridCol w:w="1490"/>
        <w:gridCol w:w="1408"/>
        <w:gridCol w:w="905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документ, подтверждающий иные законные права</w:t>
            </w:r>
          </w:p>
          <w:bookmarkEnd w:id="487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8"/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8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 и данный пункт не относится к подвиду деятельности по индивидуальному дозиметрическому контролю персонала</w:t>
      </w:r>
    </w:p>
    <w:bookmarkEnd w:id="489"/>
    <w:bookmarkStart w:name="z148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490"/>
    <w:bookmarkStart w:name="z148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9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специализированных помещениях, лабораториях, необходимых для выполнения заявляемых работ на праве собственности или иных законных основаниях, согласно таблице 6 – 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персонала.</w:t>
      </w:r>
    </w:p>
    <w:bookmarkEnd w:id="494"/>
    <w:bookmarkStart w:name="z45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дополнено пунктом 6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496"/>
    <w:bookmarkStart w:name="z1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97"/>
    <w:bookmarkStart w:name="z1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499"/>
    <w:bookmarkStart w:name="z1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00"/>
    <w:bookmarkStart w:name="z1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обращению с радиоактивными отходами"</w:t>
      </w:r>
    </w:p>
    <w:bookmarkEnd w:id="502"/>
    <w:bookmarkStart w:name="z150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03"/>
    <w:bookmarkStart w:name="z1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деятельность по обращению с радиоактивными отходами" (далее – государственная услуга).</w:t>
      </w:r>
    </w:p>
    <w:bookmarkEnd w:id="504"/>
    <w:bookmarkStart w:name="z1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505"/>
    <w:bookmarkStart w:name="z1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506"/>
    <w:bookmarkStart w:name="z1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507"/>
    <w:bookmarkStart w:name="z1512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08"/>
    <w:bookmarkStart w:name="z1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509"/>
    <w:bookmarkStart w:name="z45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510"/>
    <w:bookmarkStart w:name="z45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bookmarkEnd w:id="511"/>
    <w:bookmarkStart w:name="z45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End w:id="512"/>
    <w:bookmarkStart w:name="z45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513"/>
    <w:bookmarkStart w:name="z46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514"/>
    <w:bookmarkStart w:name="z46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bookmarkEnd w:id="515"/>
    <w:bookmarkStart w:name="z46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bookmarkEnd w:id="516"/>
    <w:bookmarkStart w:name="z46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деятельность по обращению с радиоактивными отходами,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521"/>
    <w:bookmarkStart w:name="z1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522"/>
    <w:bookmarkStart w:name="z1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23"/>
    <w:bookmarkStart w:name="z1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24"/>
    <w:bookmarkStart w:name="z1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обращению с радиоактивными отходами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обращению с радиоактивными отходами (далее – форма сведений)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527"/>
    <w:bookmarkStart w:name="z155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528"/>
    <w:bookmarkStart w:name="z1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529"/>
    <w:bookmarkStart w:name="z15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530"/>
    <w:bookmarkStart w:name="z156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531"/>
    <w:bookmarkStart w:name="z15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532"/>
    <w:bookmarkStart w:name="z15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533"/>
    <w:bookmarkStart w:name="z156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534"/>
    <w:bookmarkStart w:name="z156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35"/>
    <w:bookmarkStart w:name="z156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536"/>
    <w:bookmarkStart w:name="z156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537"/>
    <w:bookmarkStart w:name="z156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538"/>
    <w:bookmarkStart w:name="z156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539"/>
    <w:bookmarkStart w:name="z157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540"/>
    <w:bookmarkStart w:name="z157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542"/>
    <w:bookmarkStart w:name="z1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43"/>
    <w:bookmarkStart w:name="z1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545"/>
    <w:bookmarkStart w:name="z158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46"/>
    <w:bookmarkStart w:name="z158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5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</w:tbl>
    <w:bookmarkStart w:name="z15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обращению с радиоактивными отходами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безопасность), приказ о назначении ответственного лица за организацию сбора, хранение и сдачу радиоактивных отходов;</w:t>
      </w:r>
    </w:p>
    <w:bookmarkEnd w:id="549"/>
    <w:bookmarkStart w:name="z158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инструкция по радиационной безопасности при проведении заявляемых работ;</w:t>
      </w:r>
    </w:p>
    <w:bookmarkEnd w:id="550"/>
    <w:bookmarkStart w:name="z158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Утвержденная заявителем инструкция по действиям персонала в аварийных ситуациях;</w:t>
      </w:r>
    </w:p>
    <w:bookmarkEnd w:id="551"/>
    <w:bookmarkStart w:name="z158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Утвержденный заявителем план мероприятий по защите персонала и населения от радиационной аварии и ее последствий;</w:t>
      </w:r>
    </w:p>
    <w:bookmarkEnd w:id="552"/>
    <w:bookmarkStart w:name="z158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Утвержденный заявителем журнал учета радиоактивных отходов;</w:t>
      </w:r>
    </w:p>
    <w:bookmarkEnd w:id="553"/>
    <w:bookmarkStart w:name="z159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Утвержденный заявителем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материалов;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физической защиты радиоактивных отходов – данный пункт относится только к подвиду деятельности по хранению и захоронению радиоактивных отходов;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</w:tbl>
    <w:bookmarkStart w:name="z159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обращению с радиоактивными отходами</w:t>
      </w:r>
    </w:p>
    <w:bookmarkEnd w:id="556"/>
    <w:bookmarkStart w:name="z159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службе или ответственном лице по радиационной безопасности, согласно таблице 1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557"/>
    <w:bookmarkStart w:name="z159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558"/>
    <w:bookmarkStart w:name="z160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1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обеспечению производственного радиационного контроля рабочих мест, загрязненного оборудования, изделий, материалов, грунта, отходов с физическим или юридическим лицом, имеющим соответствующую лицензию в сфере использования атомной энергии, согласно таблице 2.</w:t>
      </w:r>
    </w:p>
    <w:bookmarkEnd w:id="560"/>
    <w:bookmarkStart w:name="z161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сведений, содержащих информацию о договоре на оказание услуг с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юридическим лицом, имеющим соответствующую лицензию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использования атомной энергии</w:t>
      </w:r>
    </w:p>
    <w:bookmarkEnd w:id="561"/>
    <w:bookmarkStart w:name="z161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56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2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об обеспечении персонала индивидуальным дозиметрическим контролем, согласно таблице 3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обеспечении персонала индивидуальным дозиметрическим контролем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4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квалифицированном составе техников и рабочих, имеющих соответствующее образование, подготовку и допущенных к осуществлению заявленного вида и подвидов деятельности согласно таблице 4 – 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материалов.</w:t>
      </w:r>
    </w:p>
    <w:bookmarkEnd w:id="566"/>
    <w:bookmarkStart w:name="z1644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567"/>
    <w:bookmarkStart w:name="z16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работника от несчастных случаев, согласно таблице 6 – заключение договора не требуется для государственных учреждений.</w:t>
      </w:r>
    </w:p>
    <w:bookmarkEnd w:id="569"/>
    <w:bookmarkStart w:name="z16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570"/>
    <w:bookmarkStart w:name="z16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7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лицам, согласно таблице 7 – данный пункт относится только к подвиду деятельности по хранению и захоронению радиоактивных отходов.</w:t>
      </w:r>
    </w:p>
    <w:bookmarkEnd w:id="574"/>
    <w:bookmarkStart w:name="z17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575"/>
    <w:bookmarkStart w:name="z170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7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5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 информацию о специализированных помещениях, необходимых для выполнения заявляемых работ на праве собственности или иных законных основаниях, согласно таблице 8 – 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объектов.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11"/>
        <w:gridCol w:w="3104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дополнено пунктом 7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Сведения, содержащие информацию о хранилище для радиоактивных отходов на праве собственности или иных законных основаниях, согласно таблице 9 – данный пункт относится только к подвиду деятельности по хранению и захоронению радиоактивных отходов.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дополнено пунктом 8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581"/>
    <w:bookmarkStart w:name="z17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82"/>
    <w:bookmarkStart w:name="z17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с 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584"/>
    <w:bookmarkStart w:name="z172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85"/>
    <w:bookmarkStart w:name="z172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</w:t>
      </w:r>
    </w:p>
    <w:bookmarkEnd w:id="587"/>
    <w:bookmarkStart w:name="z172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8"/>
    <w:bookmarkStart w:name="z172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 (далее – государственная услуга). </w:t>
      </w:r>
    </w:p>
    <w:bookmarkEnd w:id="589"/>
    <w:bookmarkStart w:name="z173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590"/>
    <w:bookmarkStart w:name="z173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591"/>
    <w:bookmarkStart w:name="z173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592"/>
    <w:bookmarkStart w:name="z173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93"/>
    <w:bookmarkStart w:name="z17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594"/>
    <w:bookmarkStart w:name="z51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20 (двадцать) рабочих дней;</w:t>
      </w:r>
    </w:p>
    <w:bookmarkEnd w:id="595"/>
    <w:bookmarkStart w:name="z51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bookmarkEnd w:id="596"/>
    <w:bookmarkStart w:name="z52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End w:id="597"/>
    <w:bookmarkStart w:name="z52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598"/>
    <w:bookmarkStart w:name="z52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End w:id="599"/>
    <w:bookmarkStart w:name="z52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20 (двадцать) рабочих дней;</w:t>
      </w:r>
    </w:p>
    <w:bookmarkEnd w:id="600"/>
    <w:bookmarkStart w:name="z52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bookmarkEnd w:id="601"/>
    <w:bookmarkStart w:name="z52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06"/>
    <w:bookmarkStart w:name="z175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607"/>
    <w:bookmarkStart w:name="z175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08"/>
    <w:bookmarkStart w:name="z175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609"/>
    <w:bookmarkStart w:name="z175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10"/>
    <w:bookmarkStart w:name="z53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Start w:name="z53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 (далее – форма сведений)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Start w:name="z55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614"/>
    <w:bookmarkStart w:name="z55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8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616"/>
    <w:bookmarkStart w:name="z177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617"/>
    <w:bookmarkStart w:name="z178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618"/>
    <w:bookmarkStart w:name="z178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619"/>
    <w:bookmarkStart w:name="z178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620"/>
    <w:bookmarkStart w:name="z178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621"/>
    <w:bookmarkStart w:name="z178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622"/>
    <w:bookmarkStart w:name="z17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623"/>
    <w:bookmarkStart w:name="z178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624"/>
    <w:bookmarkStart w:name="z1787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25"/>
    <w:bookmarkStart w:name="z178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размещен:</w:t>
      </w:r>
    </w:p>
    <w:bookmarkEnd w:id="626"/>
    <w:bookmarkStart w:name="z17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627"/>
    <w:bookmarkStart w:name="z179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628"/>
    <w:bookmarkStart w:name="z179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629"/>
    <w:bookmarkStart w:name="z179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630"/>
    <w:bookmarkStart w:name="z179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632"/>
    <w:bookmarkStart w:name="z179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33"/>
    <w:bookmarkStart w:name="z179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635"/>
    <w:bookmarkStart w:name="z18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36"/>
    <w:bookmarkStart w:name="z18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0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транспортировке, включая транзитную,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материалов, радиоактивных веществ, радиоизотопных источников ионизирующего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излучения, радиоактивных отходов в пределах территории Республики Казахстан</w:t>
      </w:r>
    </w:p>
    <w:bookmarkEnd w:id="638"/>
    <w:bookmarkStart w:name="z180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должностной инструкции ответственного лица за радиационную безопасность);</w:t>
      </w:r>
    </w:p>
    <w:bookmarkEnd w:id="639"/>
    <w:bookmarkStart w:name="z180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проведения радиационного контроля; сертификаты поверки приборов радиационного контроля; в случае аренды приборов радиационного контроля договор аренды прибора радиационного контроля;</w:t>
      </w:r>
    </w:p>
    <w:bookmarkEnd w:id="640"/>
    <w:bookmarkStart w:name="z180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инструкция по радиационной безопасности при проведении заявляемых работ;</w:t>
      </w:r>
    </w:p>
    <w:bookmarkEnd w:id="641"/>
    <w:bookmarkStart w:name="z180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Утвержденная заявителем инструкция по обеспечению ядерной безопасности при транспортировке, перегрузке и хранении свежего и отработавшего топлива – представляется в случае перевозки свежего и отработавшего ядерного топлива;</w:t>
      </w:r>
    </w:p>
    <w:bookmarkEnd w:id="642"/>
    <w:bookmarkStart w:name="z181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действиям персонала в аварийных ситуациях;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Пояснительная записка с перечнем типов приборов, установок, материалов, веществ, отходов, предполагаемых к транспортировке, а также сведений о транспортных упаковочных комплектах, в которых предполагается транспортировка – в произвольной форме, пояснительная записка должна быть подписана заявителем или лицензиатом;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1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по транспортировке, включая транзитную,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материалов, радиоактивных веществ, радиоизотопных источников ионизирующего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излучения, радиоактивных отходов в пределах территории Республики Казахстан</w:t>
      </w:r>
    </w:p>
    <w:bookmarkEnd w:id="645"/>
    <w:bookmarkStart w:name="z181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специалистов и техников, имеющих соответствующее образование, подготовку и допущенных к осуществлению заявленного вида и подвидов деятельности согласно таблице 1.</w:t>
      </w:r>
    </w:p>
    <w:bookmarkEnd w:id="646"/>
    <w:bookmarkStart w:name="z1819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647"/>
    <w:bookmarkStart w:name="z182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службе или ответственном лице по радиационной безопасности, согласно таблице 3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649"/>
    <w:bookmarkStart w:name="z186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650"/>
    <w:bookmarkStart w:name="z18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8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Сведения, содержащие информацию об обеспечении персонала индивидуальным дозиметрическим контролем, согласно таблице 4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652"/>
    <w:bookmarkStart w:name="z56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обеспечении персонала индивидуальным дозиметрическим контролем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договоре обязательного страхования работника от несчастных случаев, согласно таблице 5 – заключение договора не требуется для государственных учреждений.</w:t>
      </w:r>
    </w:p>
    <w:bookmarkEnd w:id="654"/>
    <w:bookmarkStart w:name="z18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655"/>
    <w:bookmarkStart w:name="z18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5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6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1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договоре обязательного страхования ответственности владельцев объектов, деятельность которых связана с опасностью причинения вреда третьим лицам, согласно таблице 6.</w:t>
      </w:r>
    </w:p>
    <w:bookmarkEnd w:id="659"/>
    <w:bookmarkStart w:name="z191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660"/>
    <w:bookmarkStart w:name="z191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6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6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5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о специализированном транспортном средстве, необходимом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согласно таблице 7.</w:t>
      </w:r>
    </w:p>
    <w:bookmarkEnd w:id="664"/>
    <w:bookmarkStart w:name="z2504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315"/>
        <w:gridCol w:w="3900"/>
        <w:gridCol w:w="1785"/>
        <w:gridCol w:w="3750"/>
      </w:tblGrid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дополнено пунктом 6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666"/>
    <w:bookmarkStart w:name="z192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деятельности) по следующему(им) основанию(ям)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67"/>
    <w:bookmarkStart w:name="z192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6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радиоизотопных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пределах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669"/>
    <w:bookmarkStart w:name="z193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70"/>
    <w:bookmarkStart w:name="z193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2015 года № 299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8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</w:t>
      </w:r>
    </w:p>
    <w:bookmarkEnd w:id="672"/>
    <w:bookmarkStart w:name="z1935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73"/>
    <w:bookmarkStart w:name="z193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 (далее – государственная услуга). </w:t>
      </w:r>
    </w:p>
    <w:bookmarkEnd w:id="674"/>
    <w:bookmarkStart w:name="z193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675"/>
    <w:bookmarkStart w:name="z193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676"/>
    <w:bookmarkStart w:name="z193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677"/>
    <w:bookmarkStart w:name="z1940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8"/>
    <w:bookmarkStart w:name="z194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679"/>
    <w:bookmarkStart w:name="z57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84"/>
    <w:bookmarkStart w:name="z195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685"/>
    <w:bookmarkStart w:name="z195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686"/>
    <w:bookmarkStart w:name="z196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687"/>
    <w:bookmarkStart w:name="z196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на территориях бывших испытательных ядерных полигонов и других территориях, загрязненных в результате проведенных ядерных испытаний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на территориях бывших испытательных ядерных полигонов и других территориях, загрязненных в результате проведенных ядерных испытаний (далее – форма сведений)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89"/>
    <w:bookmarkStart w:name="z6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4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691"/>
    <w:bookmarkStart w:name="z198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692"/>
    <w:bookmarkStart w:name="z198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693"/>
    <w:bookmarkStart w:name="z198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694"/>
    <w:bookmarkStart w:name="z198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695"/>
    <w:bookmarkStart w:name="z198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696"/>
    <w:bookmarkStart w:name="z199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697"/>
    <w:bookmarkStart w:name="z199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698"/>
    <w:bookmarkStart w:name="z199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699"/>
    <w:bookmarkStart w:name="z1993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00"/>
    <w:bookmarkStart w:name="z199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701"/>
    <w:bookmarkStart w:name="z199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702"/>
    <w:bookmarkStart w:name="z199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703"/>
    <w:bookmarkStart w:name="z199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704"/>
    <w:bookmarkStart w:name="z199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705"/>
    <w:bookmarkStart w:name="z199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707"/>
    <w:bookmarkStart w:name="z200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08"/>
    <w:bookmarkStart w:name="z200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710"/>
    <w:bookmarkStart w:name="z200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11"/>
    <w:bookmarkStart w:name="z200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201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на территориях бывших испытательных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полигонов и других территориях, загрязненных в результате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ядерных испытаний</w:t>
      </w:r>
    </w:p>
    <w:bookmarkEnd w:id="713"/>
    <w:bookmarkStart w:name="z201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Пояснительная записка с перечнем предполагаемых заявителем работ, проводимых на полигоне – в произвольной форме, пояснительная записка должна быть подписана заявителем;</w:t>
      </w:r>
    </w:p>
    <w:bookmarkEnd w:id="714"/>
    <w:bookmarkStart w:name="z201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по радиационной безопасности при проведении заявляемых работ;</w:t>
      </w:r>
    </w:p>
    <w:bookmarkEnd w:id="715"/>
    <w:bookmarkStart w:name="z201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о создании службы индивидуального дозиметрического контроля и положение о службе индивидуального дозиметрического контроля (в случае наличия собственной службы индивидуального дозиметрического контроля);</w:t>
      </w:r>
    </w:p>
    <w:bookmarkEnd w:id="716"/>
    <w:bookmarkStart w:name="z201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проведения измерений, аттестованных и зарегистрированных в реестре государственной системы обеспечения единства измерений, выписки из актов инвентаризации лаборатории, сертификаты о поверке оборудования для измерения индивидуальных доз облучения (в случае наличия собственной службы индивидуального дозиметрического контроля);</w:t>
      </w:r>
    </w:p>
    <w:bookmarkEnd w:id="717"/>
    <w:bookmarkStart w:name="z201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Индивидуальные карточки дозиметрических измерений, журнал учета индивидуальных доз (в случае наличия собственной службы индивидуального дозиметрического контроля);</w:t>
      </w:r>
    </w:p>
    <w:bookmarkEnd w:id="718"/>
    <w:bookmarkStart w:name="z201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проведения радиационного контроля (в случае наличия собственной службы радиационного контроля);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Сертификаты поверки приборов радиационного контроля (в случае наличия собственной службы радиационного контроля);</w:t>
      </w:r>
    </w:p>
    <w:bookmarkEnd w:id="720"/>
    <w:bookmarkStart w:name="z202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службе по радиационной безопасности (или должностной инструкции ответственного лица за радиационную безопасность).</w:t>
      </w:r>
    </w:p>
    <w:bookmarkEnd w:id="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202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сведений к деятельности на территориях бывших испытательных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полигонов и других территориях, загрязненных в результате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ядерных испытаний</w:t>
      </w:r>
    </w:p>
    <w:bookmarkEnd w:id="722"/>
    <w:bookmarkStart w:name="z202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об обеспечении персонала индивидуальным дозиметрическим контролем, согласно таблице 1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723"/>
    <w:bookmarkStart w:name="z61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об обеспечении персонала индивидуальным дозиметрическим контролем</w:t>
      </w:r>
    </w:p>
    <w:bookmarkEnd w:id="7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договоре на оказание услуг по производственному радиационному контролю на месте проведения работ с физическим или юридическим лицом, имеющим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испытаний", согласно таблице 2.</w:t>
      </w:r>
    </w:p>
    <w:bookmarkEnd w:id="725"/>
    <w:bookmarkStart w:name="z2039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726"/>
    <w:bookmarkStart w:name="z20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2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5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обязательного страхования работника от несчастных случаев, согласно таблице 3 – заключение договора не требуется для государственных учреждений.</w:t>
      </w:r>
    </w:p>
    <w:bookmarkEnd w:id="728"/>
    <w:bookmarkStart w:name="z205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729"/>
    <w:bookmarkStart w:name="z205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0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 информацию о службе или ответственном лице по радиационной безопасности, согласно таблице 4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733"/>
    <w:bookmarkStart w:name="z2069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734"/>
    <w:bookmarkStart w:name="z20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8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 информацию о квалифицированном составе техников и рабочих, имеющих соответствующее образование, подготовку и допущенных к осуществлению заявленного вида деятельности согласно таблице 5.</w:t>
      </w:r>
    </w:p>
    <w:bookmarkEnd w:id="736"/>
    <w:bookmarkStart w:name="z2084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737"/>
    <w:bookmarkStart w:name="z208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739"/>
    <w:bookmarkStart w:name="z213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40"/>
    <w:bookmarkStart w:name="z213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7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полигонов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загрязненных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742"/>
    <w:bookmarkStart w:name="z213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43"/>
    <w:bookmarkStart w:name="z213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5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физическую защиту ядерных установок и ядерных материалов"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45"/>
    <w:bookmarkStart w:name="z213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физическую защиту ядерных установок и ядерных материалов" (далее – государственная услуга). </w:t>
      </w:r>
    </w:p>
    <w:bookmarkEnd w:id="746"/>
    <w:bookmarkStart w:name="z214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747"/>
    <w:bookmarkStart w:name="z214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748"/>
    <w:bookmarkStart w:name="z214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49"/>
    <w:bookmarkStart w:name="z214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50"/>
    <w:bookmarkStart w:name="z214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751"/>
    <w:bookmarkStart w:name="z62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bookmarkStart w:name="z62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bookmarkEnd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bookmarkStart w:name="z62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дней;</w:t>
      </w:r>
    </w:p>
    <w:bookmarkEnd w:id="754"/>
    <w:bookmarkStart w:name="z62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bookmarkEnd w:id="755"/>
    <w:bookmarkStart w:name="z62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физическую защиту ядерных установок и ядерных материалов,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760"/>
    <w:bookmarkStart w:name="z216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761"/>
    <w:bookmarkStart w:name="z216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762"/>
    <w:bookmarkStart w:name="z216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763"/>
    <w:bookmarkStart w:name="z216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764"/>
    <w:bookmarkStart w:name="z63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Start w:name="z63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физической защите ядерных установок и ядерных материалов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физической защите ядерных установок и ядерных материалов (далее – форма сведений) согласно приложению 4 к настоящему стандарту государственной услуги;</w:t>
      </w:r>
    </w:p>
    <w:bookmarkStart w:name="z64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</w:t>
      </w:r>
    </w:p>
    <w:bookmarkStart w:name="z64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bookmarkEnd w:id="768"/>
    <w:bookmarkStart w:name="z64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769"/>
    <w:bookmarkStart w:name="z64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770"/>
    <w:bookmarkStart w:name="z64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bookmarkEnd w:id="771"/>
    <w:bookmarkStart w:name="z64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bookmarkStart w:name="z65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bookmarkEnd w:id="773"/>
    <w:bookmarkStart w:name="z65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bookmarkEnd w:id="774"/>
    <w:bookmarkStart w:name="z65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75"/>
    <w:bookmarkStart w:name="z65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7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778"/>
    <w:bookmarkStart w:name="z21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779"/>
    <w:bookmarkStart w:name="z21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780"/>
    <w:bookmarkStart w:name="z21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781"/>
    <w:bookmarkStart w:name="z21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782"/>
    <w:bookmarkStart w:name="z219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783"/>
    <w:bookmarkStart w:name="z21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784"/>
    <w:bookmarkStart w:name="z219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785"/>
    <w:bookmarkStart w:name="z21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786"/>
    <w:bookmarkStart w:name="z2196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87"/>
    <w:bookmarkStart w:name="z21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788"/>
    <w:bookmarkStart w:name="z21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789"/>
    <w:bookmarkStart w:name="z21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790"/>
    <w:bookmarkStart w:name="z22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791"/>
    <w:bookmarkStart w:name="z22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792"/>
    <w:bookmarkStart w:name="z22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7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794"/>
    <w:bookmarkStart w:name="z22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95"/>
    <w:bookmarkStart w:name="z220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7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797"/>
    <w:bookmarkStart w:name="z22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798"/>
    <w:bookmarkStart w:name="z22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7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</w:tbl>
    <w:bookmarkStart w:name="z22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Документы к деятельности по физической защите ядерных установок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ядерных материалов</w:t>
      </w:r>
    </w:p>
    <w:bookmarkEnd w:id="800"/>
    <w:bookmarkStart w:name="z22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Утвержденная заявителем инструкция по радиационной безопасности (данный пункт относится только к подвиду деятельности по обеспечению физической защиты при перевозке ядерных материалов и радиоактивных веществ); </w:t>
      </w:r>
    </w:p>
    <w:bookmarkEnd w:id="801"/>
    <w:bookmarkStart w:name="z22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Утвержденная заявителем инструкция по действиям персонала в аварийных ситуациях (данный пункт относится только к подвиду деятельности по обеспечению физической защиты при перевозке ядерных материалов и радиоактивных веществ).</w:t>
      </w:r>
    </w:p>
    <w:bookmarkEnd w:id="8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</w:tbl>
    <w:bookmarkStart w:name="z22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 к деятельности по физической защите ядерных установок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ядерных материалов</w:t>
      </w:r>
    </w:p>
    <w:bookmarkEnd w:id="803"/>
    <w:bookmarkStart w:name="z22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 квалифицированном составе техников и рабочих, имеющих соответствующее образование, подготовку и допущенных к осуществлению заявленного вида и подвидов деятельности согласно таблице 1.</w:t>
      </w:r>
    </w:p>
    <w:bookmarkEnd w:id="804"/>
    <w:bookmarkStart w:name="z2220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805"/>
    <w:bookmarkStart w:name="z22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6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содержащие информацию о лицензии на осуществление охранной деятельности, согласно таблице 3 – данный пункт относится только к подвиду деятельности по обеспечению физической защиты при перевозке ядерных материалов и радиоактивных веществ.</w:t>
      </w:r>
    </w:p>
    <w:bookmarkEnd w:id="807"/>
    <w:bookmarkStart w:name="z226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содержащих информацию о лицензии</w:t>
      </w:r>
    </w:p>
    <w:bookmarkEnd w:id="808"/>
    <w:bookmarkStart w:name="z226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3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  <w:bookmarkEnd w:id="8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содержащие информацию о договоре обязательного страхования работника от несчастных случаев, согласно таблице 4 – заключение договора не требуется для государственных учреждений.</w:t>
      </w:r>
    </w:p>
    <w:bookmarkEnd w:id="811"/>
    <w:bookmarkStart w:name="z227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Форма сведений, содержащих информацию о договоре страхования</w:t>
      </w:r>
    </w:p>
    <w:bookmarkEnd w:id="812"/>
    <w:bookmarkStart w:name="z227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4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договора</w:t>
            </w:r>
          </w:p>
          <w:bookmarkEnd w:id="8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договору, перечислить все основания освобождения страховщика от страховой выплаты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816"/>
    <w:bookmarkStart w:name="z228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17"/>
    <w:bookmarkStart w:name="z229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8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физическую защиту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819"/>
    <w:bookmarkStart w:name="z229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 – для иностранного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20"/>
    <w:bookmarkStart w:name="z229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2015 года № 299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энергетики РК от 12.07.2017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52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</w:t>
      </w:r>
    </w:p>
    <w:bookmarkEnd w:id="822"/>
    <w:bookmarkStart w:name="z2296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823"/>
    <w:bookmarkStart w:name="z229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 (далее – государственная услуга). </w:t>
      </w:r>
    </w:p>
    <w:bookmarkEnd w:id="824"/>
    <w:bookmarkStart w:name="z229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энергетики Республики Казахстан (далее – Министерство). </w:t>
      </w:r>
    </w:p>
    <w:bookmarkEnd w:id="825"/>
    <w:bookmarkStart w:name="z229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атомного и энергетического надзора и контроля Министерства (далее – услугодатель). </w:t>
      </w:r>
    </w:p>
    <w:bookmarkEnd w:id="826"/>
    <w:bookmarkStart w:name="z230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827"/>
    <w:bookmarkStart w:name="z2301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28"/>
    <w:bookmarkStart w:name="z230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дня,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места нахождения юридического лица-лицензиата;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требования о переоформлении в законах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юридического лица-лицензиата в формах слияния, преобразования, в форме присоединения юридического лица-лицензиата к другому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случаях реорганизации юридического лица-лицензиата в формах выделения и разделения –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действия лицензии и (или) приложения к лицензии по обращению лицензиата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и (или) приложения к лицензии при устранении нарушений, явившихся основанием для приостановления лицензии и (или) приложения к лицензии –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 момента получения документов юридического лица (далее – услугополучатель) проверяет полноту и срок действия представленных документов. В случае установления факта неполноты и истечения срока действия представленных документов услугодатель в течение двух рабочих дней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(или) приложение к лицензии, переоформленная лицензия и (или) приложение к лицензии на осуществление деятельности по специальной подготовке персонала, ответственного за обеспечение ядерной и радиационной безопасности, удовлетворенное заявление на отзыв услугополучателя, решение о приостановлении или возобновлении действия лицензии и (или) приложения к лицензии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основе. При оказании государственной услуги в бюджет по месту нахождения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уплачивается лицензионный сбор за право занятием отдельными видами деятельности:</w:t>
      </w:r>
    </w:p>
    <w:bookmarkEnd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33"/>
    <w:bookmarkStart w:name="z231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 в соответствии с трудовым законодательством.</w:t>
      </w:r>
    </w:p>
    <w:bookmarkEnd w:id="834"/>
    <w:bookmarkStart w:name="z232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35"/>
    <w:bookmarkStart w:name="z232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836"/>
    <w:bookmarkStart w:name="z232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получения лицензии и (или) приложения к лицензии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получения лицензии и (или) приложения к лицензии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занятием отдельными видами деятельности, за исключением случаев оплаты через ПШЭП. При выдаче приложений к лицензии лицензионный сбор не взимается;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 деятельности по специальной подготовке персонала, ответственного за обеспечение ядерной и радиационной безопасности (далее – электронные копии документов)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деятельности по специальной подготовке персонала, ответственного за обеспечение ядерной и радиационной безопасности (далее – форма сведений) согласно приложению 4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согласно приложению 6 к настоящему стандарту государственной услуги в форме электронного документа, удостоверенного ЭЦП услугополучателя; электронная копия документа, подтверждающего уплату в бюджет лицензионного сбора за переоформление лицензии и (или) приложения к лицензии,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реорганизации юридического лица-лицензиата в формах выделения 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приостановления или возобновления действия лицензии и (или) приложения к лицензии: заявление физического или юридического лица, являющегося лицензиатом,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возобновления действия лицензии и (или) приложения к лицензии при устранении нарушений, явившихся основанием для приостановления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или юридического лица, являющегося лицензиатом, об устранении нарушений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устранение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 лицензии,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лицензии;</w:t>
      </w:r>
    </w:p>
    <w:bookmarkStart w:name="z70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5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840"/>
    <w:bookmarkStart w:name="z234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841"/>
    <w:bookmarkStart w:name="z234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842"/>
    <w:bookmarkStart w:name="z234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843"/>
    <w:bookmarkStart w:name="z234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844"/>
    <w:bookmarkStart w:name="z235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845"/>
    <w:bookmarkStart w:name="z235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846"/>
    <w:bookmarkStart w:name="z235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847"/>
    <w:bookmarkStart w:name="z235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 </w:t>
      </w:r>
    </w:p>
    <w:bookmarkEnd w:id="848"/>
    <w:bookmarkStart w:name="z2354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49"/>
    <w:bookmarkStart w:name="z235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Адрес места оказания государственной услуги размещен: </w:t>
      </w:r>
    </w:p>
    <w:bookmarkEnd w:id="850"/>
    <w:bookmarkStart w:name="z235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851"/>
    <w:bookmarkStart w:name="z235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852"/>
    <w:bookmarkStart w:name="z235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853"/>
    <w:bookmarkStart w:name="z235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 </w:t>
      </w:r>
    </w:p>
    <w:bookmarkEnd w:id="854"/>
    <w:bookmarkStart w:name="z236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контакт-центр: 1414, 8 800 080 7777. 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получения лицензии и (или) приложения к лицензии</w:t>
      </w:r>
    </w:p>
    <w:bookmarkEnd w:id="856"/>
    <w:bookmarkStart w:name="z23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57"/>
    <w:bookmarkStart w:name="z23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8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получения лицензии и (или) приложения к лицензии</w:t>
      </w:r>
    </w:p>
    <w:bookmarkEnd w:id="859"/>
    <w:bookmarkStart w:name="z23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(почтовый индекс, страна (для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60"/>
    <w:bookmarkStart w:name="z23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8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bookmarkStart w:name="z23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Документы к деятельности по специальной подготовке персонала,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обеспечение ядерной и радиационной безопасности</w:t>
      </w:r>
    </w:p>
    <w:bookmarkEnd w:id="862"/>
    <w:bookmarkStart w:name="z23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Копии документов, указанных в графе 2 формы сведений,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безопасности;</w:t>
      </w:r>
    </w:p>
    <w:bookmarkEnd w:id="864"/>
    <w:bookmarkStart w:name="z23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Утвержденная заявителем программа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</w:r>
    </w:p>
    <w:bookmarkEnd w:id="865"/>
    <w:bookmarkStart w:name="z23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Билеты (тесты) для проверки знаний слушателей;</w:t>
      </w:r>
    </w:p>
    <w:bookmarkEnd w:id="866"/>
    <w:bookmarkStart w:name="z23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порядок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методик.</w:t>
      </w:r>
    </w:p>
    <w:bookmarkEnd w:id="8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</w:tbl>
    <w:bookmarkStart w:name="z237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деятельности по специальной подготовке персонала, ответственного за обеспечение ядерной и радиационной безопасности</w:t>
      </w:r>
    </w:p>
    <w:bookmarkEnd w:id="868"/>
    <w:bookmarkStart w:name="z238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Сведения, содержащие информацию об учебных классах, учебном оборудовании, технических средствах, учебных приборах радиационного контроля необходимых для проведения теоретических и практических, согласно таблице 1.</w:t>
      </w:r>
    </w:p>
    <w:bookmarkEnd w:id="869"/>
    <w:bookmarkStart w:name="z2381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учебных классах, учебном оборудовании, технических средствах, учебных приборах радиационного контроля необходимых для проведения теоретических и практических занятий</w:t>
      </w:r>
    </w:p>
    <w:bookmarkEnd w:id="870"/>
    <w:bookmarkStart w:name="z238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1809"/>
        <w:gridCol w:w="1010"/>
        <w:gridCol w:w="2123"/>
        <w:gridCol w:w="1543"/>
        <w:gridCol w:w="1763"/>
        <w:gridCol w:w="478"/>
        <w:gridCol w:w="1366"/>
      </w:tblGrid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приказа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для переоформления лицензии и (или) приложения к лицензии</w:t>
      </w:r>
    </w:p>
    <w:bookmarkEnd w:id="872"/>
    <w:bookmarkStart w:name="z240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73"/>
    <w:bookmarkStart w:name="z240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Физическое лицо_________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Дата заполнения: "__" _________ 20__ года</w:t>
      </w:r>
    </w:p>
    <w:bookmarkEnd w:id="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для переоформления лицензии и (или) приложения к лицензии</w:t>
      </w:r>
    </w:p>
    <w:bookmarkEnd w:id="875"/>
    <w:bookmarkStart w:name="z24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(я) к лицензии (нужное подчеркнуть) №__________ от "___"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 подвида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876"/>
    <w:bookmarkStart w:name="z24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заполнения: "__" __________ 20__ года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приказом Министра энергетики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 персонала, занятого на объектах использования атомной энергии"</w:t>
      </w:r>
    </w:p>
    <w:bookmarkEnd w:id="878"/>
    <w:bookmarkStart w:name="z3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879"/>
    <w:bookmarkStart w:name="z3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персонала, занятого на объектах использования атомной энергии" (далее – государственная услуга).</w:t>
      </w:r>
    </w:p>
    <w:bookmarkEnd w:id="880"/>
    <w:bookmarkStart w:name="z3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881"/>
    <w:bookmarkStart w:name="z3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3"/>
    <w:bookmarkStart w:name="z4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</w:p>
    <w:bookmarkEnd w:id="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свидетельство об аттестации персонала, занятого на объектах использования атомной энергии;</w:t>
      </w:r>
    </w:p>
    <w:bookmarkEnd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о несоответствии аттестуемого лица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физическим лицам (далее – услугополучатель). </w:t>
      </w:r>
    </w:p>
    <w:bookmarkEnd w:id="887"/>
    <w:bookmarkStart w:name="z5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обращении:</w:t>
      </w:r>
    </w:p>
    <w:bookmarkEnd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назначении на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должностной инструкции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настоящему стандарту государственной услуги в форме электронного документа, удостоверенного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приказа о назначении на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должностной инструкции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– в "личный кабинет" направляется статус о принятии заявки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</w:t>
      </w:r>
    </w:p>
    <w:bookmarkEnd w:id="891"/>
    <w:bookmarkStart w:name="z6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Министерства, а также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893"/>
    <w:bookmarkStart w:name="z7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894"/>
    <w:bookmarkStart w:name="z7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895"/>
    <w:bookmarkStart w:name="z74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96"/>
    <w:bookmarkStart w:name="z7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897"/>
    <w:bookmarkStart w:name="z7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898"/>
    <w:bookmarkStart w:name="z7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899"/>
    <w:bookmarkStart w:name="z7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результатах прохождения аттестации 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допустить к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индивидуальный идентификационный номер лица, подлежащего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Представление</w:t>
      </w:r>
    </w:p>
    <w:bookmarkEnd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</w:tbl>
    <w:bookmarkStart w:name="z2507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4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494"/>
        <w:gridCol w:w="1313"/>
        <w:gridCol w:w="1314"/>
        <w:gridCol w:w="1866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Аттестуемое лицо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ядерной, радиационной, ядерной физической безопасности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0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порядка тестирования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5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 года ____ час 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________________________________, установлен факт нарушения  (Фамилия, имя, отчество (при его наличии) абзаца 3 пункта 14 Правил аттестации персонала, занятого на объектах использования атомной энергии, утвержденных приказом Министра энергетики  Республики Казахстан от 20 января 2016 года № 12, со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__________________________________________________, который выразился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лица, составившего акт:___________________________________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3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собеседования № персонала, занятого на объектах использования атомной энергии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6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 приказом Министра энергетики РК от 07.11.2019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5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заседания комиссии для проведения аттестации персонала, занятого на объектах использования атомной энергии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7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 приказом Министра энергетики РК от 07.11.2019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8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аттестации персонала, занятого на объектах использования атомной энергии</w:t>
      </w:r>
    </w:p>
    <w:bookmarkEnd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8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том, что он(а) решением аттестационной комиссии Комитета атомного и энергетического надзора и контроля Министерства энергетики Республики Казахстан соответствует уровню квалификации и профессиональной подготовки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2521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9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пересмотреть результаты тестирования или собеседования от ________________ в рамках проведенной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(дата)                         (первичной, периодической, 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аттестации, в связи с тем, что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 Дата подачи заявления: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Нур-Султан от "___" __________ 20___ года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энергетики РК от 07.11.2019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пересмотрев результаты тестирования или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индивидуальный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проходившего 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Установила: правильных ответов:________________________ неправильных ответов: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пороговый уровень для данной категории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пелляционная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результат прохождения тестирования или собеседования оставить  без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не пройден" или "собеседование не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признать результат прохождения тестирования или собеседования  положительным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пройден" или "собеседование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10 в соответствии с приказом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от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пересмотрев результаты тестирования или собеседования: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работы (полное наименование организации)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проходившего _________________________________________________________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правильных ответов: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неправильных ответов: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пороговый уровень для данной категории персонала составляет: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результат прохождения тестирования или собеседования оставить без изменения ("тест не пройден" или "собеседование не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признать результат прохождения тестирования или собеседования положительным ("тест пройден" или "собеседование пройдено")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приказом Министра энергетики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1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ядерной, радиационной и ядерной физической безопасности"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2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4"/>
    <w:bookmarkStart w:name="z13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организаций, осуществляющих экспертизу ядерной, радиационной и ядерной физической безопасности" (далее – государственная услуга).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916"/>
    <w:bookmarkStart w:name="z13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917"/>
    <w:bookmarkStart w:name="z13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 и веб-портал "электронного правительства" (далее – портал).</w:t>
      </w:r>
    </w:p>
    <w:bookmarkEnd w:id="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9"/>
    <w:bookmarkStart w:name="z13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момента:</w:t>
      </w:r>
    </w:p>
    <w:bookmarkEnd w:id="920"/>
    <w:bookmarkStart w:name="z13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сдачи пакета документов юридическим лицом (далее – услугополучатель) – в течение 30 (тридцать) рабочих дней;</w:t>
      </w:r>
    </w:p>
    <w:bookmarkEnd w:id="921"/>
    <w:bookmarkStart w:name="z14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– 15 (пятнадцать) минут;</w:t>
      </w:r>
    </w:p>
    <w:bookmarkEnd w:id="922"/>
    <w:bookmarkStart w:name="z14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15 (пятнадцать) минут.</w:t>
      </w:r>
    </w:p>
    <w:bookmarkEnd w:id="923"/>
    <w:bookmarkStart w:name="z14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924"/>
    <w:bookmarkStart w:name="z14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925"/>
    <w:bookmarkStart w:name="z14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электронная/бумажная.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об аккредитации организации, осуществляющей экспертизу ядерной, радиационной и ядерной физической безопасности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приложению 1 к настоящему стандарту государственной услуги, либо мотивированный ответ об отказе в оказании государственной услуги в случаях и по основаниям,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928"/>
    <w:bookmarkStart w:name="z14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представителя услугополучателя по доверенности) к услугодателю: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квалификацию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программно-технических средств и (или) методики расчетов для выполнения заявляемых видов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2 к настоящему стандарту государственной услуги в форме электронного документа, удостоверенного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учредительных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документы,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подтверждающие квалификацию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программно-технических средств и (или) методики расчетов для выполнения заявляемых видов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ядерной, радиационной и ядерной физической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услугополучателя недостоверной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услугополучателя требованиям,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квалификации персонала услугополучателя заявленной области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методик расчета и программных средств услугополучателя заявленной области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услугополучателя в отношении решения суда о запрете на занятие деятельностью по заявленному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932"/>
    <w:bookmarkStart w:name="z16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Министерства, а также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934"/>
    <w:bookmarkStart w:name="z17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935"/>
    <w:bookmarkStart w:name="z17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936"/>
    <w:bookmarkStart w:name="z175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37"/>
    <w:bookmarkStart w:name="z17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938"/>
    <w:bookmarkStart w:name="z17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ядерной, 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6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</w:p>
    <w:bookmarkEnd w:id="942"/>
    <w:bookmarkStart w:name="z2527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организации, осуществляющей экспертизу ядерной, радиационной и ядерной физической безопасности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2016 года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аккредитуется для осуществления____________________________________________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(вид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безопасности__________________________________________________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(методика(-и) расчетов и (или) программно-технические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</w:t>
      </w:r>
    </w:p>
    <w:bookmarkStart w:name="z80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____________</w:t>
      </w:r>
    </w:p>
    <w:bookmarkEnd w:id="944"/>
    <w:bookmarkStart w:name="z80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             (подпись)</w:t>
      </w:r>
    </w:p>
    <w:bookmarkEnd w:id="945"/>
    <w:bookmarkStart w:name="z80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</w:t>
      </w:r>
    </w:p>
    <w:bookmarkEnd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ядерной, 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2530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3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 _______________________________________________</w:t>
      </w:r>
    </w:p>
    <w:bookmarkEnd w:id="948"/>
    <w:bookmarkStart w:name="z253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 юридического лица)</w:t>
      </w:r>
    </w:p>
    <w:bookmarkEnd w:id="949"/>
    <w:bookmarkStart w:name="z253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0"/>
    <w:bookmarkStart w:name="z253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_________________________________________________________</w:t>
      </w:r>
    </w:p>
    <w:bookmarkEnd w:id="951"/>
    <w:bookmarkStart w:name="z253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(вид работ в области аккредитации)</w:t>
      </w:r>
    </w:p>
    <w:bookmarkEnd w:id="952"/>
    <w:bookmarkStart w:name="z253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безопасности___________________________________________________</w:t>
      </w:r>
    </w:p>
    <w:bookmarkEnd w:id="953"/>
    <w:bookmarkStart w:name="z253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4"/>
    <w:bookmarkStart w:name="z253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55"/>
    <w:bookmarkStart w:name="z253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956"/>
    <w:bookmarkStart w:name="z254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bookmarkEnd w:id="957"/>
    <w:bookmarkStart w:name="z254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</w:t>
      </w:r>
    </w:p>
    <w:bookmarkEnd w:id="958"/>
    <w:bookmarkStart w:name="z254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</w:t>
      </w:r>
    </w:p>
    <w:bookmarkEnd w:id="959"/>
    <w:bookmarkStart w:name="z254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</w:t>
      </w:r>
    </w:p>
    <w:bookmarkEnd w:id="960"/>
    <w:bookmarkStart w:name="z254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_______________________________________________________________________</w:t>
      </w:r>
    </w:p>
    <w:bookmarkEnd w:id="961"/>
    <w:bookmarkStart w:name="z254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_______________________________________________________________________</w:t>
      </w:r>
    </w:p>
    <w:bookmarkEnd w:id="962"/>
    <w:bookmarkStart w:name="z254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 _________</w:t>
      </w:r>
    </w:p>
    <w:bookmarkEnd w:id="963"/>
    <w:bookmarkStart w:name="z254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964"/>
    <w:bookmarkStart w:name="z254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 20__года</w:t>
      </w:r>
    </w:p>
    <w:bookmarkEnd w:id="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энергетики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966"/>
    <w:bookmarkStart w:name="z224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7"/>
    <w:bookmarkStart w:name="z22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государственная услуга). </w:t>
      </w:r>
    </w:p>
    <w:bookmarkEnd w:id="968"/>
    <w:bookmarkStart w:name="z22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969"/>
    <w:bookmarkStart w:name="z22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970"/>
    <w:bookmarkStart w:name="z22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72"/>
    <w:bookmarkStart w:name="z23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в течение 20 (двадцать)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74"/>
    <w:bookmarkStart w:name="z23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ответ об отказе 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975"/>
    <w:bookmarkStart w:name="z23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76"/>
    <w:bookmarkStart w:name="z23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977"/>
    <w:bookmarkStart w:name="z23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 на обед.</w:t>
      </w:r>
    </w:p>
    <w:bookmarkEnd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конструкции транспортного упаковочного комплекта (далее – ТУК):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утверждение конструкции ТУК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утверждения конструкции ТУК типа B (U), типа С и для гексафторида урана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предполагаемого радиоактивного содержимого с указанием его физического и химического состава и характера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конструкции ТУК, включая полный комплект инженерно-технической документации (чертежей), перечней используемых материалов и методов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проведенных испытаниях и их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ТУК и его обслуживанию во время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конструкционных материалов системы защитной оболочки, проб, планируемых к отбору, и предлагаемых испытаний, если ТУК рассчитан на максимальное нормальное рабочее давление, превышающее манометрическое давление, равное 100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любых специальных условий укладки, необходимых для безопасного отвода тепла от ТУК с учетом использования различных видов транспорта и типа перевозочного средства или грузового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пригодное для воспроизведения графическое изображение размером не более 21х30 сантиметров, иллюстрирующее компоновку 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ядерной, радиационной и ядерной физической безопасности 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утверждения конструкции ТУК типа В (М) помимо сведений, которые требуются в подпункте 2) настоящего пункта необходимо представить: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любых ограничениях в отношении вида транспорта и о любых специальных процедурах погрузки, перевозки, разгрузки или обработки груза;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спецификацию диапазона условий внешней среды (температура, солнечная инсоляция), ожидаемых при перевозке и учтенных в конструкции.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распространения действия сертификатов-разрешений на конструкцию ТУК, утвержденных уполномоченными органами других стран, на территории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распространения действия сертификатов-разрешений на конструкции ТУК, утвержденных уполномоченными органами других стран, на территорию Республики Казахстан по форме,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учтенную копию сертификата-разрешения на конструкцию ТУК, утвержденного уполномоченным органом другой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детальное описание программы радиационной защиты при перевозке 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установленным настоящим стандартом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энергетики РК от 28.05.2018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 по вопросам оказания государственных услуг</w:t>
      </w:r>
    </w:p>
    <w:bookmarkEnd w:id="981"/>
    <w:bookmarkStart w:name="z27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10 (десяти)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983"/>
    <w:bookmarkStart w:name="z27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984"/>
    <w:bookmarkStart w:name="z27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985"/>
    <w:bookmarkStart w:name="z278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86"/>
    <w:bookmarkStart w:name="z27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Государственной корпорации –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контакт-центра.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8 800 080 7777.</w:t>
      </w:r>
    </w:p>
    <w:bookmarkEnd w:id="9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энергетики РК от 12.07.2017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утвержденных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других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Заявка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приказа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кого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наименование)/ или распространить действие сертификата-разрешения,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(указывается, орган выдавший сертификат-разрешение)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территорию Республики Казахстан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физического лица /организации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лицо/Руководитель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 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сертификатов-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других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приложением 2 в соответствии с приказом Министра энергетики РК от 07.11.2019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статьи 20 Закона Республики Казахстан от 15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(указать адрес) отказывает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приеме документов на оказание государственной услуги "Утверждение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транспортных упаковочных  комплектов, а также распространение действия сертификатов-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разрешений на них,  утвержденных уполномоченными органами других стран,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Казахстан" 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именно: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(при наличии)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 "___"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2015 года № 299</w:t>
            </w:r>
          </w:p>
        </w:tc>
      </w:tr>
    </w:tbl>
    <w:bookmarkStart w:name="z2429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организацией"</w:t>
      </w:r>
    </w:p>
    <w:bookmarkEnd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приказом и.о. Министра энергетики РК от 08.01.2018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30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93"/>
    <w:bookmarkStart w:name="z243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методик расчетов, относящихся к обеспечению ядерной, радиационной и ядерной физической безопасности, представленных экспертной организацией" (далее – государственная услуга).</w:t>
      </w:r>
    </w:p>
    <w:bookmarkEnd w:id="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995"/>
    <w:bookmarkStart w:name="z243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услугодатель).</w:t>
      </w:r>
    </w:p>
    <w:bookmarkEnd w:id="996"/>
    <w:bookmarkStart w:name="z24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97"/>
    <w:bookmarkStart w:name="z2435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8"/>
    <w:bookmarkStart w:name="z243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99"/>
    <w:bookmarkStart w:name="z243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30 (тридцать) рабочих дней;</w:t>
      </w:r>
    </w:p>
    <w:bookmarkEnd w:id="1000"/>
    <w:bookmarkStart w:name="z243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bookmarkEnd w:id="1001"/>
    <w:bookmarkStart w:name="z243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1002"/>
    <w:bookmarkStart w:name="z244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03"/>
    <w:bookmarkStart w:name="z244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письмо-согласование методик расчетов, относящихся к обеспечению ядерной, радиационной и ядерной физической безопасности,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энергетики РК от 12.02.2019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1005"/>
    <w:bookmarkStart w:name="z244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пятницу, с 9.00 до 18.30 часов, с перерывом на обед с 13.00 до 14.30 часов, кроме выходных и праздничных дней в соответствии с трудовым законодательством Республики Казахстан.</w:t>
      </w:r>
    </w:p>
    <w:bookmarkEnd w:id="1006"/>
    <w:bookmarkStart w:name="z244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007"/>
    <w:bookmarkStart w:name="z244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1008"/>
    <w:bookmarkStart w:name="z244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(либо представителя услугополучателя по доверенности), к услугодателю:</w:t>
      </w:r>
    </w:p>
    <w:bookmarkEnd w:id="1009"/>
    <w:bookmarkStart w:name="z244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10"/>
    <w:bookmarkStart w:name="z244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методики расчетов при проведении экспертизы ядерной, радиационной и ядерной физической безопасности.</w:t>
      </w:r>
    </w:p>
    <w:bookmarkEnd w:id="1011"/>
    <w:bookmarkStart w:name="z245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1012"/>
    <w:bookmarkStart w:name="z245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</w:r>
    </w:p>
    <w:bookmarkEnd w:id="1013"/>
    <w:bookmarkStart w:name="z2452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а также услугодателя и (или) его должностных лиц по вопросам оказания государственной услуги</w:t>
      </w:r>
    </w:p>
    <w:bookmarkEnd w:id="1014"/>
    <w:bookmarkStart w:name="z245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(бездействия) услугодателя и (или) его должностных лиц подается жалоба на имя руководителя услугодателя либо на имя руководителя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15"/>
    <w:bookmarkStart w:name="z245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веб-портала "электронного правительства" (далее – Портал).</w:t>
      </w:r>
    </w:p>
    <w:bookmarkEnd w:id="1016"/>
    <w:bookmarkStart w:name="z245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исходящий номер и дата, почтовый адрес, контактный телефон.</w:t>
      </w:r>
    </w:p>
    <w:bookmarkEnd w:id="1017"/>
    <w:bookmarkStart w:name="z245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либо Министерства с указанием фамилии и инициалов лица, принявшего жалобу.</w:t>
      </w:r>
    </w:p>
    <w:bookmarkEnd w:id="1018"/>
    <w:bookmarkStart w:name="z245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19"/>
    <w:bookmarkStart w:name="z245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или Портала, либо выдается нарочно в канцелярии услугодателя или Министерства.</w:t>
      </w:r>
    </w:p>
    <w:bookmarkEnd w:id="1020"/>
    <w:bookmarkStart w:name="z245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государственной услуги.</w:t>
      </w:r>
    </w:p>
    <w:bookmarkEnd w:id="1021"/>
    <w:bookmarkStart w:name="z246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022"/>
    <w:bookmarkStart w:name="z246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1023"/>
    <w:bookmarkStart w:name="z2462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24"/>
    <w:bookmarkStart w:name="z24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</w:t>
      </w:r>
    </w:p>
    <w:bookmarkEnd w:id="1025"/>
    <w:bookmarkStart w:name="z24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размещен:</w:t>
      </w:r>
    </w:p>
    <w:bookmarkEnd w:id="1026"/>
    <w:bookmarkStart w:name="z24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1027"/>
    <w:bookmarkStart w:name="z246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1028"/>
    <w:bookmarkStart w:name="z246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единого контакт-центра по вопросам оказания государственных услуг,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029"/>
    <w:bookmarkStart w:name="z246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единого контакт-центра по вопросам оказания государственных услуг: 1414, 8 800 080 7777.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ядерной,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и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контактный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564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энергетики РК от 12.02.2019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6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методику расчетов, относящуюся к обеспечению ядерной, радиационной и ядерной физической безопасности.</w:t>
      </w:r>
    </w:p>
    <w:bookmarkEnd w:id="1032"/>
    <w:bookmarkStart w:name="z256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методика расчетов, относящаяся к обеспечению ядерной, радиационной и ядерной физической безопасности.</w:t>
      </w:r>
    </w:p>
    <w:bookmarkEnd w:id="1033"/>
    <w:bookmarkStart w:name="z256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___________________________________ _________</w:t>
      </w:r>
    </w:p>
    <w:bookmarkEnd w:id="1034"/>
    <w:bookmarkStart w:name="z256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bookmarkEnd w:id="1035"/>
    <w:bookmarkStart w:name="z256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"_____"_____________20__года</w:t>
      </w:r>
    </w:p>
    <w:bookmarkEnd w:id="10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