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60f2" w14:textId="1096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молодежных ресурсных центрах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апреля 2015 года № 243. Зарегистрирован в Министерстве юстиции Республики Казахстан 26 мая 2015 года № 11170. Утратил силу приказом Министра информации и общественного развития Республики Казахстан от 19 ноября 2019 года № 444.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19.11.2019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февраля 2015 года "О государственной молодежной политике",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молодежных ресурсных центрах.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молодежной политики Министерства образования и науки Республики Казахстан (Карибжанова Р.С.)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3)размещение настоящего приказа на официальном интернет- ресурсе Министерства образования и науки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Балыкбаева Т.О.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апреля 2015 года № 243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</w:t>
      </w:r>
      <w:r>
        <w:br/>
      </w:r>
      <w:r>
        <w:rPr>
          <w:rFonts w:ascii="Times New Roman"/>
          <w:b/>
          <w:i w:val="false"/>
          <w:color w:val="000000"/>
        </w:rPr>
        <w:t>о молодежных ресурсных центрах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 молодежных ресурсных центрах (далее — Типовое положение) разработано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молодежной политике" (далее - Закон) и определяет статус и полномочия регионального, городского и районного молодежных ресурсных центров (далее - Ресурсные центры).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Ресурсные центры являются юридическими лицами, осуществляющими информационно-методическое, консультационное сопровождение и поддержку инициатив молодежи, мониторинг и анализ ситуации в молодежной среде.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Создание, обеспечение и координация деятельности Ресурсных центров относится к компетенции местных исполнительных органов области, города республиканского значения и столицы, района (города областного занчения).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Ресурсные центры считаются созданными и приобретают права юридического лица с момента их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Ресурсные центры имеют свои штампы, печати, расчетные счета в органах казначейства и банке.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своей деятельности Ресурсные центры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 Республики Казахстан, а также настоящим Типовым положением и разработанными на их основе уставами.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Ресурсные центры осуществляют свою деятельность во взаимодействии с государственными органами и некоммерческими организациями, деятельность которых способствует достижению целей и задач Ресурсных центров.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Основная цель Ресурсных центров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Основной целью деятельности Ресурсных центров является оказание услуг для поддержки и развития молодежи и молодежных организаций.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задачи Ресурсных центров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Основными задачами Ресурсных центров являются: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информационно-методическое, консультационное сопровождение и поддержка инициатив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мониторинга и анализа ситуации в молодежной среде.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Функции Ресурсных центров по направлениям деятельности: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реализации возложенных на Ресурсные центры задач осуществляет следующие функции: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информационную поддержку реализации государственных социальных программ для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формируют сборник методических материалов, образовательных и управленческих технологий, материалов семинаров и вебинаров, справочной информации для молодежи и молодежных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оказывают правовую, консалтинговую, методическую помощь молодежи и молодежным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 активную работу по содействию в трудоустройстве, профориентации, по активизации волонтерского движения и предпринимательства среди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принимают активное участие в консультативно-совещательных органах на территории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создают и предоставляют диалоговые площадки для обсуждения вопросов, возникающих в молодежной среде для реализации инициатив в сфере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осуществляют сопровождение и поддержку молодежных проектов и молодежных инициатив, активизирующих самоорганизацию и самореализацию духовного, культурного и творческого потенциала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рамках полномочий, предоставляемых местными исполнительными органами, участвуют в проведении региональных и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республиканских форумов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принимают участие в сборе сведений по потребностям и проблемам молодежи, определения их приоритетности;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принимают участие в сборе сведений и изучении деятельности молодежных организаций, молодежного самоуправления, молодежных движений при партиях, этнокультурных центров, правозащитных, религиозных и неправительственных организаций региона, работающих с молодежью, выявление течений и тенденций в молодежных рядах;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принимают участие в аналитической работе, по изучению ситуации в молодежной среде региона, города района 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принимают участие в социологических исследованиях, прогнозировании рисков в молодежной среде и тенденций развития молодежной политики на территории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изучают и участвуют в разработке рекомендаций, проектов, системы мер, направленных на улучшение социальной инфраструктуры для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проводят активную работу по содействию в развитии досуга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рамках своей компетенции предоставляют информацию о своей деятельности для молодежи и молодежным организациям, а также заинтересованным организациям и лицам.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Источники обеспечения деятельности Ресурсных центров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Деятельность Ресурсных центров, включая обеспечение трудовыми, информационными, материально-техническими ресурсами, обеспечивается за счет средств местного бюджета, а также других источников, не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актам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 счет средств местного бюджета Ресурсным центрам компенсируются: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расходы на оплату труда привлекаемых специалистов по оказанию услуг для проведения обучающих мероприятий, тематических консультаций, исследований;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издание информационных бюллетеней, журналов, создание и поддержка деятельности веб-сайтов.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Управление Ресурсными центрами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Руководители Ресурсных центров организуют и руководят работой Ресурсных центров, назначаются и освобождаются от должности приказом руководителя исполнительного органа, входящего в структуру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13)Руководители Ресурсных центров непосредственно подчиняются руководителю исполнительного органа, входящего в структуру местного исполнительного органа и несут персональную ответственность за выполнение возложенных на них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Руководители Ресурсных центров действуют на принципах единоначалия и самостоятельно решают вопросы деятельности Ресурсных центров в соответствии с их компетенцией, определяемой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настоящим Типовым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осуществлении деятельности Ресурсных центров руководители Ресурсных центров в установленном законодательством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действуют от имени Ресурсных центров;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представляют интересы Ресурсных центров во всех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случаях и пределах,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распоряжаются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заключают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утверждают порядок и планы Ресурсных центров по командировкам, стажировкам, обучению сотрудников в казахстанских и зарубежных учебных центрах и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принимают на работу и увольняют с работы сотрудников Ресурсных центров;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определяют функциональные обязанности и утверждают должностные инструкции сотрудников Ресурсных центров;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принимают меры по противодействию коррупции и несут персональную ответственность.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 руководящим должностям Ресурсных центров допускаются лица, имеющие педагогическое, психологическое, экономическое, гуманитарное, юридическое образование и опыт работы с молодежью.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 и ликвидация Ресурсных центров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ликвидация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Ресурсных центров осуществляется в соответствии с законодательством Республики Казахстан.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