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d2a3" w14:textId="405d2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обязательной периодической аттестации производственных объектов по условиям труда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31 марта 2015 года № 185. Зарегистрирован в Министерстве юстиции Республики Казахстан 20 мая 2015 года № 11084. Утратил силу приказом Министра здравоохранения и социального развития Республики Казахстан от 28 декабря 2015 года № 1057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28.12.2015 </w:t>
      </w:r>
      <w:r>
        <w:rPr>
          <w:rFonts w:ascii="Times New Roman"/>
          <w:b w:val="false"/>
          <w:i w:val="false"/>
          <w:color w:val="ff0000"/>
          <w:sz w:val="28"/>
        </w:rPr>
        <w:t>№ 1057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33)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обязательной периодической аттестации производственных объектов по условиям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здравоохранения и социального развития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Аргандыкова Д.Р.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Т. Дуйсенова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апреля 2015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развития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2015 года № 185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>
обязательной периодической аттестации</w:t>
      </w:r>
      <w:r>
        <w:br/>
      </w:r>
      <w:r>
        <w:rPr>
          <w:rFonts w:ascii="Times New Roman"/>
          <w:b/>
          <w:i w:val="false"/>
          <w:color w:val="000000"/>
        </w:rPr>
        <w:t>
производственных объектов по условиям труда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обязательной периодической аттестации производственных объектов по условиям труда (далее – Правила) разработаны в соответствии с подпунктом 33)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(далее – Трудовой кодекс) и определяют порядок проведения обязательной периодической аттестации производственных объектов по условиям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аттестация производственных объектов по условиям труда – деятельность по оценке производственных объектов (цехов, участков, рабочих мест, а также иных, отдельно стоящих подразделений организаций, осуществляющих производственную деятельность) в целях определения состояния безопасности, вредности, тяжести, напряженности выполняемых на них работ, гигиены труда и определения соответствия условий производственной среды нормативам в области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лаборатории – лаборатории, осуществляющие деятельность, связанную с лабораторными и инструментальными исследованиями факторов производственной среды и определением соответствия условий производственной среды нормативам в области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производственные объекты – цеха, участки и иные отдельно стоящие производственные подразделения организаций, занимающихся выпуском и изготовлением продукции, разработкой, добычей и переработкой полезных ископаемых, строительством и другими видами производственной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рабочее место – место постоянного или временного нахождения работника при выполнении им трудовых обязанностей в процессе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специализированные организации по проведению аттестации производственных объектов – организации, осуществляющие деятельность по проведению аттестации производственных объектов по условиям труда, обладающие квалифицированными кадрами и имеющие в своем составе лаборатории по лабораторным и инструментальным исследованиям факторов производственной среды и условий труда или имеющие договоры с организациями, имеющими такие лаборатории;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квалифицированные кадры – сотрудники специализированных организаций по проведению аттестации производственных объектов по условиям труда, имеющие соответствующее образование или прошедшие курсы подготовки и имеющие соответствующий сертификат;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сертификат – документ установленного образца, выдаваемый соответствующими организациями образования лицам, прошедшим курс подготовки по вопросам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средства индивидуальной защиты – средства, предназначенные для защиты работника от воздействия вредных и (или) опасных производственных факторов, в том числе специальная одежда;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средства коллективной защиты – технические средства, предназначенные для одновременной защиты двух и более работающих от воздействия вредных и (или) опасных производственных факторов;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травмобезопасность – соответствие производственных объектов требованиям безопасности труда, исключающим травмирование работающих в условиях, установленных нормативными правовыми актами по охране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тяжесть труда – характеристика трудового процесса, отражающая преимущественную нагрузку на опорно-двигательный аппарат и функциональные системы организма (сердечно-сосудистую, дыхательную и другие), обеспечивающая его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напряженность труда – характеристика трудового процесса, отражающая нагрузку преимущественно на центральную нервную систему, органы чувств, эмоциональную сферу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нормы безопасности – качественные и количественные показатели, характеризующие условия производства, производственный и трудовой процесс с точки зрения обеспечения организационных, технических, санитарно-гигиенических, биологических и иных норм, правил, процедур и критериев, направленных на сохранение жизни и здоровья работников в процессе их трудовой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Аттестация производственных объектов по условиям труда проводится специализированными организациями по проведению аттестации производственных объектов или работодателем, имеющим в своей организации службу безопасности и охраны труда и лабораторию по лабораторным и инструментальным исследованиям факторов производственной среды периодически, не реже чем один раз в пять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Аттестация производственных объектов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аттестацию производственных объектов организации в соответствии с действующими нормативами в области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комплексную оценку производственных объектов организации по соответствию их нормативам в области безопасности и охраны труда: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степени вредности и опасности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степени травмобезопасности и обеспеченности средствами коллективной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 обеспеченности работников средствами индивидуальной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Результаты аттестации производственных объектов используются в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проведения комплекса организационно-технических мероприятий по улучшению условий и безопасности труда для приведения производственных объектов в соответствие с требованиями нормативных правовых актов в области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оценки фактического состояния условий производственной среды и безопасности труда на рабочих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определения обеспеченности работников необходимыми средствами индивидуальной и коллективной защиты, соответствия их фактическим условиям труда и предъявляемым к ним требованиям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подтверждения факта работы во вредных или опасных условиях труда, для определения связи заболевания с профессией и выполняемой работой при подозрении на 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профессиональное заболевание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установления диагноза профессионального заболевания, в том числе при решении споров и иных разногласий в судебном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принятия решения о прекращении (приостановлении) эксплуатации производственного объекта или оборудования, а также изменения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составления </w:t>
      </w:r>
      <w:r>
        <w:rPr>
          <w:rFonts w:ascii="Times New Roman"/>
          <w:b w:val="false"/>
          <w:i w:val="false"/>
          <w:color w:val="000000"/>
          <w:sz w:val="28"/>
        </w:rPr>
        <w:t>статистической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отчетности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состоянии условий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определения страхового тарифа страхователя (работодателя) при страховании ответственности работодателя за причинение вреда жизни и здоровью работника при исполнении им трудовых (служебных)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обоснования оплаты труда и предоставления льгот и компенсаций работникам, занятым на </w:t>
      </w:r>
      <w:r>
        <w:rPr>
          <w:rFonts w:ascii="Times New Roman"/>
          <w:b w:val="false"/>
          <w:i w:val="false"/>
          <w:color w:val="000000"/>
          <w:sz w:val="28"/>
        </w:rPr>
        <w:t>работах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 вредными и опасными условиями труда, предусмотренных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получения работниками достоверной информации о состоянии условий, безопасности и охраны труда, о вредных производственных факторах и мерах по защите от их воздействия.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Аттестации подлежат все производственные объекты организаций, действующих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проведения аттестации устанавливаются организацией, исходя из изменения условий труда, но не реже одного раза в 5 лет со дня проведения последней аттестации производственных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Внеочередная аттестация производственных объектов проводится по требованию органа государственного надзора и контроля за безопасностью и охраной труда при выявлении нарушения порядка проведения аттестации производственных объектов по условиям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внеочередной аттестации производственных объектов по условиям труда оформляются в виде приложения к материалам предшествующей аттестации производственного объекта по условиям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Уполномоченным государственным органом по труду размещается на интернет-ресурсе информация о специализированных организациях по проведению аттестации производственных объектов (наименование, юридический адрес, контактный телефон, виды деятельности, сведения о квалифицированных кадрах, наличие лаборатории по лабораторным и инструментальным исследованиям факторов производственной среды и условий труда или имеющие договоры с организациями, имеющими такие лаборатории).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над своевременностью и качеством проведения аттестации производственных объектов осуществляется государственными инспекторами труда.</w:t>
      </w:r>
    </w:p>
    <w:bookmarkEnd w:id="4"/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аттестации работодателем</w:t>
      </w:r>
    </w:p>
    <w:bookmarkEnd w:id="5"/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организации проведения аттестации производственных объектов работодателем издается соответствующий приказ о создании аттестационной комиссии в составе председателя, членов и секретаря, ответственного за составление, ведение и хранение документации по аттестации производственных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состав аттестационной комиссии организации включаются руководитель либо его заместитель, специалисты служб безопасности и охраны труда и иных организаций (по согласованию), а также представители работников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Аттестационная комиссия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составляет полный перечень производственных объектов, подлежащих аттестации, с выделением аналогичных по характеру выполняемых работ и условий труда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составляет полный перечень опасных и вредных факторов производственной среды, подлежащих обследованию (лабораторному и инструментальному исследованию и оценке), исходя из характеристик трудового и технологического процессов, применяемых видов оборудования и механизмов, сырья и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отсутствия собственных возможностей по проведению аттестации по условиям труда, определяет специализированную организацию по проведению аттестации производственных объектов или лабораторию и вносит предложение работодателю по заключению с ней соответствующего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составляет и представляет на утверждение работодателю график проведения аттестации производственных объектов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присваивает коды цехам, участкам, рабочим местам для проведения автоматизированной обработки результатов аттестации по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формирует необходимую нормативно-справочную базу для проведения аттестации производственных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анализирует причины производственного травматизма и профессиональной заболеваемости;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определяет на основе анализа производственного травматизма наиболее травмоопасные работы, участки рабочих мест, технологии, машины, механизмы, станки и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согласовывает с привлекаемой специализированной организацией по проведению аттестации производственных объектов и работодателем сроки проведения аттестации производственных объектов с учетом объема работ по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осуществляет внутренний контроль в организациях за качеством проведения аттестации производственных объектов организации.</w:t>
      </w:r>
    </w:p>
    <w:bookmarkEnd w:id="6"/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проведения аттестации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Оценке по условиям труда подлежат имеющиеся на рабочих местах опасные и вредные производственные факторы (физические, химические, биологические, технологические), в том числе тяжесть и напряженность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Уровни опасных и вредных производственных </w:t>
      </w:r>
      <w:r>
        <w:rPr>
          <w:rFonts w:ascii="Times New Roman"/>
          <w:b w:val="false"/>
          <w:i w:val="false"/>
          <w:color w:val="000000"/>
          <w:sz w:val="28"/>
        </w:rPr>
        <w:t>факторов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определяются на основе лабораторных и инструментальных измерений. Лабораторные и инструментальные измерения физических, химических, биологических и психофизиологических факторов и эргономические исследования выполняются в условиях работы и производственных процессов, при исправных средствах коллективной и индивидуальной защиты. На рабочих местах, связанных с постоянным пребыванием рабочих на открытом воздухе и подземных угольных шахтах лабораторные и инструментальные измерения не проводятся.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Измерения параметров опасных и вредных производственных факторов, определение показателей тяжести и напряженности трудового процесса, гигиены труда на производстве осуществляются в порядке и в объемах, предусмотренных санитарными правилами, </w:t>
      </w:r>
      <w:r>
        <w:rPr>
          <w:rFonts w:ascii="Times New Roman"/>
          <w:b w:val="false"/>
          <w:i w:val="false"/>
          <w:color w:val="000000"/>
          <w:sz w:val="28"/>
        </w:rPr>
        <w:t>гигиеническими нормативами</w:t>
      </w:r>
      <w:r>
        <w:rPr>
          <w:rFonts w:ascii="Times New Roman"/>
          <w:b w:val="false"/>
          <w:i w:val="false"/>
          <w:color w:val="000000"/>
          <w:sz w:val="28"/>
        </w:rPr>
        <w:t>, утверждаемых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«О здоровье народа и системе здравоохранения».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измерения вредных производственных факторов лабораторных и инструментальных исследований оформляются протоколом измерения вредных производственных факторов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измерений параметров вредных и опасных производственных факторов необходимо использовать средства измерений, прошедшие государственную поверку,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установленными</w:t>
      </w:r>
      <w:r>
        <w:rPr>
          <w:rFonts w:ascii="Times New Roman"/>
          <w:b w:val="false"/>
          <w:i w:val="false"/>
          <w:color w:val="000000"/>
          <w:sz w:val="28"/>
        </w:rPr>
        <w:t> сроками.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фактического состояния условий труда производится аттестационной комиссией на основании соответствия измеренных параметров опасных и вредных производственных факторов на их соответствие предельно допустимым </w:t>
      </w:r>
      <w:r>
        <w:rPr>
          <w:rFonts w:ascii="Times New Roman"/>
          <w:b w:val="false"/>
          <w:i w:val="false"/>
          <w:color w:val="000000"/>
          <w:sz w:val="28"/>
        </w:rPr>
        <w:t>концентрациям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(уровням).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Основными объектами оценки травмобезопасности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производственное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приспособления и инструменты;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обеспеченность средствами коллективной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обеспеченность средствами обучения и инструктажа.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Оценка травмобезопасности производственного оборудования, приспособлений и инструментов производится на основе нормативных технических документов, национальных стандартов, правил и инструкций по безопасности и охране труда и зависит от их технического состояния, соответствия паспортным параметрам и требованиям технологии производственного процесса.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технических паспортов и сертификатов, соответствие производственного оборудования нормативным требованиям безопасности подтверждается актом соответствия на каждую единицу оборудования (далее - акт соответствия), с указанием конкретных конструктивных элементов безопасности, применяемых в данном оборудовании.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соответствия составляется в произвольной форме комиссией, созданной работодателем.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технических паспортов, сертификатов или актов на отдельные виды оборудования, независимо от их технического состояния, дается отрицательная оценка на травмобезопасность и рассматривается вопрос о необходимости приостановления их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Оценка травмобезопасности производственного оборудования, приспособлений и инструментов, обеспеченность средствами коллективной защиты, а также обучения и инструктажа оформляется протоколом оценки травмобезопасности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Оценка обеспеченности работников средствами индивидуальной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каждой профессии определяется обеспеченность работников специальной одеждой, специальной обувью и средствами индивидуальной защиты (далее – СИЗ). Оценка обеспеченности работников СИЗ определяется посредством сопоставления фактически выданных средств с нормами выдачи за счет средств работодателя специальной одежды, специальной обуви и других средств индивидуальной защиты работникам с учетом воздействия вредных факторов производственной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оценке обеспеченности работников СИЗ одновременно производится оценка соответствия выданных СИЗ фактическому состоянию условий труда. Качество СИЗ подтверждается </w:t>
      </w:r>
      <w:r>
        <w:rPr>
          <w:rFonts w:ascii="Times New Roman"/>
          <w:b w:val="false"/>
          <w:i w:val="false"/>
          <w:color w:val="000000"/>
          <w:sz w:val="28"/>
        </w:rPr>
        <w:t>сертификатами</w:t>
      </w:r>
      <w:r>
        <w:rPr>
          <w:rFonts w:ascii="Times New Roman"/>
          <w:b w:val="false"/>
          <w:i w:val="false"/>
          <w:color w:val="000000"/>
          <w:sz w:val="28"/>
        </w:rPr>
        <w:t> соответствия.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качества и обеспеченности работников СИЗ оформляется протоколом оценки обеспеченности работников СИЗ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«обеспечен» ставится только при полном обеспечении работников организации СИЗ в соответствии с нормами выдачи работникам СИЗ, утвержденными в соответствии с подпунктом 37)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кодекса.</w:t>
      </w:r>
    </w:p>
    <w:bookmarkEnd w:id="8"/>
    <w:bookmarkStart w:name="z4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Оценка условий труда на рабочих местах</w:t>
      </w:r>
    </w:p>
    <w:bookmarkEnd w:id="9"/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Оценка состояния условий труда на рабочих местах состоит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степени вредности и опасности факторов производственной среды, тяжести и напряженности трудового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степени травмобезопасности и обеспеченности средствами коллективной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обеспеченности средствами индивидуальной защиты, их качества и соответствия условиям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отсутствии на рабочих местах вредных и опасных производственных факторов или соответствии их фактических значений нормам безопасности, а также при выполнении требований по травмобезопасности и обеспеченности работников СИЗ считается, что условия безопасности труда на рабочих местах соответствуют установленным требованиям безопасности труда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321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Рабочие места считаются не соответствующими установленным требованиям безопасности труда при наличии на них одного из следующих факторов: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фактические значения факторов производственной среды превышают существующие нормы;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соблюдены требования по травмобезопасности;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обеспеченность работников СИЗ, не соответствует действующим нормам.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При отнесении условий труда к вредным и опасным производственным факторам аттестационная комиссия вносит предложение о принятии мер по переоснащению или ликвидации рабочего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Аттестацию производственных объектов аттестационная комиссия оформляет актом аттестации производственного объекта с приложением проекта Плана мероприятий по улучшению и оздоровлению условий труда в организации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проект Плана).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Проект Плана предусматривает мероприятия по замене устаревшей техники и оборудования, совершенствованию технологии производственного процесса, применению соответствующих условиям труда средств индивидуальной и коллективной защиты, оздоровительные мероприятия и мероприятия по организации безопасности и охраны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Проект Плана предусматривает приведение всех рабочих мест в соответствие с требованиями безопасности и охраны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Проект Плана подписывается председателем и членами аттестационной комиссии.</w:t>
      </w:r>
    </w:p>
    <w:bookmarkEnd w:id="10"/>
    <w:bookmarkStart w:name="z5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оформления и предоставления результатов</w:t>
      </w:r>
      <w:r>
        <w:br/>
      </w:r>
      <w:r>
        <w:rPr>
          <w:rFonts w:ascii="Times New Roman"/>
          <w:b/>
          <w:i w:val="false"/>
          <w:color w:val="000000"/>
        </w:rPr>
        <w:t>
аттестации производственных объектов по условиям труда</w:t>
      </w:r>
    </w:p>
    <w:bookmarkEnd w:id="11"/>
    <w:bookmarkStart w:name="z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Результаты аттестации оформляются в виде документа, включающего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общие сведения (полное юридическое название организации, адрес, организационно-правовая форма организации, структура организации с указанием общей численности работающих и по отдельным производственным подразделениям, в том числе работающих во вредных и опасных условиях труда, основания для проведения аттестации, сведения о привлекаемых специализированных организациях по проведению аттестации производственных объектов, состав аттестационной комиссии);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краткую технологию производства (характер деятельности производства, используемые технологии, перечень всех вредных, опасных производственных факторов, опасного производственного оборудования и процессов);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протокола лабораторных измерения вредных производственных факторов, инструментальных и эргономических исследований условий труда на рабочих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протокола оценки травмобезопасности;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протокола оценки обеспеченности работников СИЗ.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Оформление результатов аттестации производственных объектов по условиям труда проводится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317 Трудового кодекса работодатель после завершения аттестации производственного объекта по условиям труда обязан представлять в месячный срок на бумажном и электронном носителе местному органу по инспекции труда, по месту нахождения организации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отчет предприятий по результатам проведенной аттестации производственных объектов по условиям труда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по рабочим местам не соответствующим требованиям безопасности труда по производственным факторам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по рабочим местам не соответствующим требованиям травмобезопасности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по рабочим местам необеспеченным СИЗ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bookmarkStart w:name="z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обязательной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периодической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производственных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условиям труда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Измерения проводил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специализированной организации по проведению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производственных объектов/ организации или наименование работодателя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имеющей службу безопасности и охраны труда и лабораторию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лабораторным и инструментальным исследованиям факторов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производственной среды)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ПРОТОКОЛ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измерения вредных производственных факторов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от «__»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Организация: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Производство, цех, участок: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Адрес:          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Характеристика помещения: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площадь:       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система коллективной защиты: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виды оборудования и их количество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профессий, должностей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Средства измерений: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3"/>
        <w:gridCol w:w="5236"/>
        <w:gridCol w:w="3534"/>
        <w:gridCol w:w="3467"/>
      </w:tblGrid>
      <w:tr>
        <w:trPr>
          <w:trHeight w:val="615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номер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поверки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Эскиз помещения с указанием точек отбора проб и оборудования: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расчета до 50 м2 площади одна точка отбора.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Результаты измерений вредных производственных факторов: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77"/>
        <w:gridCol w:w="1439"/>
        <w:gridCol w:w="3062"/>
        <w:gridCol w:w="3040"/>
        <w:gridCol w:w="1593"/>
        <w:gridCol w:w="1813"/>
      </w:tblGrid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точки по эскизу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рабочего места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факторов производственной среды, единица измерения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Норма, предельно допустимая концентрация (ПДК), предельно допустимый уровень (ПДУ)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уровень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Измерения проводил:   ___________________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организации/работников:    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(подпись)     (Ф.И.О.)</w:t>
      </w:r>
    </w:p>
    <w:bookmarkStart w:name="z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обязательной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периодической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производственных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условиям труда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Оценку проводил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специализированной организации по проведению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аттестации производственных объектов/ организации или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работодателя имеющей службу безопасности и охраны труда и лабораторию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лабораторным и инструментальным исследованиям факторов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производственной среды)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ПРОТОКОЛ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оценки травмобезопасности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от «__»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Организация:     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Производство, цех, участок: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Адрес:           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Результаты оценки травмобезопасности: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6"/>
        <w:gridCol w:w="2697"/>
        <w:gridCol w:w="2641"/>
        <w:gridCol w:w="2177"/>
        <w:gridCol w:w="2315"/>
        <w:gridCol w:w="2514"/>
      </w:tblGrid>
      <w:tr>
        <w:trPr>
          <w:trHeight w:val="30" w:hRule="atLeast"/>
        </w:trPr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рабочего места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оборудования, приспособлений и инструментов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технической документации (паспорта, сертификата и др.)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травмобезопасности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несоответствия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Оценку проводил:     ___________________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Измерения проводил:  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организации/работников: 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(подпись)      (Ф.И.О.)</w:t>
      </w:r>
    </w:p>
    <w:bookmarkStart w:name="z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обязательной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периодической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производственных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условиям труда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Оценку проводил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специализированной организации по проведению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аттестации производственных объектов/ организации или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работодателя имеющей службу безопасности и охраны труда и лабораторию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лабораторным и инструментальным исследованиям факторов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производственной среды)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ПРОТОКОЛ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оценки обеспеченности работника специальной одеждой,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специальной обувью и средствами индивидуальной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от «__»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Организация: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Производство, цех, участок: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Адрес: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Оценка обеспеченности СИЗ: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2760"/>
        <w:gridCol w:w="1657"/>
        <w:gridCol w:w="2519"/>
        <w:gridCol w:w="1479"/>
        <w:gridCol w:w="1409"/>
        <w:gridCol w:w="1447"/>
        <w:gridCol w:w="1588"/>
      </w:tblGrid>
      <w:tr>
        <w:trPr>
          <w:trHeight w:val="30" w:hRule="atLeast"/>
        </w:trPr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рабочего места</w:t>
            </w:r>
          </w:p>
        </w:tc>
        <w:tc>
          <w:tcPr>
            <w:tcW w:w="2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профессий, должностей</w:t>
            </w:r>
          </w:p>
        </w:tc>
        <w:tc>
          <w:tcPr>
            <w:tcW w:w="1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рабочих мест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средств индивидуальной защиты (СИЗ), которые должны быть выданы работнику, (наименование СИЗ)</w:t>
            </w:r>
          </w:p>
        </w:tc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обеспеченности СИЗ (обеспечен/ необес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печен)</w:t>
            </w:r>
          </w:p>
        </w:tc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действующим нормам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выдано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ГОСТ, наличие сертификата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Оценку проводил:     ___________________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Измерения проводил:  ___________________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организации/работников:______________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(подпись)           (Ф.И.О.)</w:t>
      </w:r>
    </w:p>
    <w:bookmarkStart w:name="z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обязательной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периодической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производственных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условиям труда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 20__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План мероприятий по улучшению и оздоровлению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условий труда в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1979"/>
        <w:gridCol w:w="3041"/>
        <w:gridCol w:w="2557"/>
        <w:gridCol w:w="3042"/>
        <w:gridCol w:w="2673"/>
      </w:tblGrid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выполнении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производства, цеха и участка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аттестационной комиссии _____________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(подпись)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аттестационной комиссии  ________________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         (Ф.И.О.)</w:t>
      </w:r>
    </w:p>
    <w:bookmarkStart w:name="z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обязательной периодической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производственных объектов по условиям труда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 20__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Отчет предприятий по результатам проведенной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производственных объектов по условиям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Наменование предприятия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предприятия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специализированной организации 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Общие сведения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2"/>
        <w:gridCol w:w="1171"/>
        <w:gridCol w:w="1942"/>
        <w:gridCol w:w="2893"/>
        <w:gridCol w:w="2335"/>
        <w:gridCol w:w="2305"/>
        <w:gridCol w:w="1972"/>
      </w:tblGrid>
      <w:tr>
        <w:trPr>
          <w:trHeight w:val="330" w:hRule="atLeast"/>
        </w:trPr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 аттестации</w:t>
            </w:r>
          </w:p>
        </w:tc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экономической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аттестованных рабочих мест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не соответствуют установленным требованиям безопасности труда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Соответствуют установленным требованиям безопасности труда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показателям вредности и опасности, факторов производственной среды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обеспеченности СИЗ в соответствии с нормами выдачи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показателям травмобезопасности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администрации организации 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(подпись)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трудового коллектива (профкома)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(подпись)            (Ф.И.О.)</w:t>
      </w:r>
    </w:p>
    <w:bookmarkStart w:name="z5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обязательной периодической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производственных объектов по условиям труда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 20__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Сведения по рабочим местам не соответствующим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безопасности труда по производственным факторам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1290"/>
        <w:gridCol w:w="1395"/>
        <w:gridCol w:w="1602"/>
        <w:gridCol w:w="4542"/>
        <w:gridCol w:w="2018"/>
        <w:gridCol w:w="2019"/>
      </w:tblGrid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Цех, участок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профессии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Производственные факторы, превышающие допустимые нормы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ПДК, ПДУ, норма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значение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Биологические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Аэрозоли ПФД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Шум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Инфразвук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Ультразвук контактный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Ультразвук воздушный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 общая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 локальная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Освещенность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Неионизирующие излучения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Ионизирующие излучения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Электростатическое поля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магнитное поле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Электрические поля промышленной частоты (50 Гц)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Магнитное поля промышленной частоты (50 Гц)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ЭМИ, создаваемые ВДТ и ПЭВМ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ЭМИ радиочастотного диапазона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Лазерное излучения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Ультрафиолетовое излучения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заполняются по факторам, превышающим ПДК (предельно допустимая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концентрация), ПДУ (предельно допустимый уровень), норма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Представитель администрации организации 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(подпись)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 трудового коллектива (профкома)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________________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   (подпись)           (Ф.И.О.)</w:t>
      </w:r>
    </w:p>
    <w:bookmarkStart w:name="z5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обязательной периодической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производственных объектов по условиям труда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 20__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Сведения по рабочим местам не соответствующим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травмобезопасности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4"/>
        <w:gridCol w:w="1618"/>
        <w:gridCol w:w="1476"/>
        <w:gridCol w:w="1248"/>
        <w:gridCol w:w="4213"/>
        <w:gridCol w:w="3871"/>
      </w:tblGrid>
      <w:tr>
        <w:trPr>
          <w:trHeight w:val="30" w:hRule="atLeast"/>
        </w:trPr>
        <w:tc>
          <w:tcPr>
            <w:tcW w:w="1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Цех, участок</w:t>
            </w:r>
          </w:p>
        </w:tc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травмобезопасности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не соответствия</w:t>
            </w:r>
          </w:p>
        </w:tc>
      </w:tr>
      <w:tr>
        <w:trPr>
          <w:trHeight w:val="255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администрации организации 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(подпись)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трудового коллектива (профкома)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(подпись)            (Ф.И.О.)</w:t>
      </w:r>
    </w:p>
    <w:bookmarkStart w:name="z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обязательной периодической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производственных объектов по условиям труда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 20__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Сведения по рабочим местам необеспеченным специальной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одеждой, специальной обувью и средствами индивидуальной защиты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4"/>
        <w:gridCol w:w="1618"/>
        <w:gridCol w:w="1476"/>
        <w:gridCol w:w="1248"/>
        <w:gridCol w:w="4213"/>
        <w:gridCol w:w="3871"/>
      </w:tblGrid>
      <w:tr>
        <w:trPr>
          <w:trHeight w:val="30" w:hRule="atLeast"/>
        </w:trPr>
        <w:tc>
          <w:tcPr>
            <w:tcW w:w="1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Цех, участок</w:t>
            </w:r>
          </w:p>
        </w:tc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обеспеченности СИЗ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обеспечен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не обеспеченности</w:t>
            </w:r>
          </w:p>
        </w:tc>
      </w:tr>
      <w:tr>
        <w:trPr>
          <w:trHeight w:val="255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администрации организации 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(подпись)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трудового коллектива (профкома)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________________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 (подпись)            (Ф.И.О.)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