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ef84" w14:textId="c30e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издания и ведения Государственного кадастра гражданского и служебного оружия и патронов к нему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31 марта 2015 года № 283. Зарегистрирован в Министерстве юстиции Республики Казахстан 14 мая 2015 года № 11045.</w:t>
      </w:r>
    </w:p>
    <w:p>
      <w:pPr>
        <w:spacing w:after="0"/>
        <w:ind w:left="0"/>
        <w:jc w:val="both"/>
      </w:pPr>
      <w:bookmarkStart w:name="z2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30 декабря 1998 года "О государственном контроле за оборотом отдельных видов оружия",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издания и ведения Государственного кадастра гражданского и служебного оружия и патронов к нему.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приказа, его направление на официальное опубликование;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Начальникам департаментов внутренних дел городов Астаны и Алматы, областей и на транспорте организовать изучение настоящего приказа сотрудниками соответствующих служб.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министра внутренних дел Республики Казахстан генерал-майора полиции Тургумбаева Е.З. и Комитет административной полиции Министерства внутренних дел Республики Казахстан (Лепеха И.В.).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283</w:t>
            </w:r>
          </w:p>
        </w:tc>
      </w:tr>
    </w:tbl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разработки, издания и ведения Государственного кадастра</w:t>
      </w:r>
      <w:r>
        <w:br/>
      </w:r>
      <w:r>
        <w:rPr>
          <w:rFonts w:ascii="Times New Roman"/>
          <w:b/>
          <w:i w:val="false"/>
          <w:color w:val="000000"/>
        </w:rPr>
        <w:t>гражданского и служебного оружия и патронов к нему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 разработке, изданию и ведению Государственного кадастра гражданского и служебного оружия и патронов к нему (далее – Правила)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контроле за оборотом отдельных видов оружия" устанавливают порядок разработки, издания, ведения, Государственного кадастра гражданского и служебного оружия и патронов к нему (далее - Кадастр).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Включению в Кадастр подлежат сведения обо всем гражданском и служебном оружии и патронах к нему прошедшим подтверждение соответствия, за исключением сведений о холодном клинковом и метательном оружии, механических распылителей, аэрозольных и других устройств, снаряженных слезоточивыми или раздражающими веществами, разрешенными к применению уполномоченным органом в области здравоохранения, а также о единичных экземплярах гражданского оружия, производимых на территории Республики Казахстан, ввозимых на территорию Республики Казахстан или вывозимых за границу.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разработки кадастра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Кадастр состоит из следующих разделов: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гражданское оружие отечественного производства и патроны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гражданское оружие иностранного производства и патроны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служебное оружие и патроны к нему;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оружие и патроны к нему, производимые только для экспорта;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патроны испытательные, образцовые и другие для использования в технологических целях при производстве оружия.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Кадастр вносятся следующие сведения об оружии и патронах: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отечественного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обозначение модели оружия (типа патронов) и используемых патронов;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показатели оружия и патронов;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разработчика и изготовителя;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обозначение и наименование нормативного документа, по которому изготавливается (испытывается) оружие (патроны);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(лаборатория), проводившая испытания;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цветная фотография образца;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иностранного производства: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и обозначение модели оружия (типа патронов) и используемых патронов;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технические показатели оружия и патронов;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страны и фирмы-изготовителя оружия и патронов;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цветная фотография;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(лаборатория), проводивший подтверждение соответствия (в случае проведения их в Республике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дополнительных сведении об оружии и патронах иностранного производства, при их наличии, включаются варианты исполнения, маркировка, фирма-продавец, техническое описание.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Номенклатура основных технических показателей оружия и патронов, включаемых в Кадастр, устанавливается техническим паспортом на данный вид оружия.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Включение в Кадастр сведений о гражданском и служебном оружии и патронов к нему производится на основании результатов их обязательного подтверждения соответствия.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Обязательному подтверждению соответствия подлежат все производимые на территории Республики Казахстан, ввозимые на территорию Республики Казахстан и вывозимые из Республики Казахстан модели гражданского и служебного оружия и патронов к нему.</w:t>
      </w:r>
    </w:p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Технические требования и </w:t>
      </w:r>
      <w:r>
        <w:rPr>
          <w:rFonts w:ascii="Times New Roman"/>
          <w:b w:val="false"/>
          <w:i w:val="false"/>
          <w:color w:val="000000"/>
          <w:sz w:val="28"/>
        </w:rPr>
        <w:t>методы испытания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оружия и патронов к нему устанавливаются действующими нормативными документами в области технического регулирования.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Ввозимое оружие и патроны сопровождаются информацией на государственном и русском языках.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Заявитель представляет в орган по подтверждению соответствия сведения,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документы, подтверждающие соответствие представляемого оружия (патронов) установленным требованиям и подтверждения соответствия (сборочный чертеж оружия или патронов, паспорт на оружие или патроны.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сертификационных испытаний представляются образцы оружия или патронов.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основании результатов сертификационных испытаний, проверки представленных сведений, документов и образцов оружия или патронов к нему орган по подтверждению соответствия принимает решение об отнесении изделий к гражданскому и (или) служебному оружию или патронам к нему либо к конструктивно сходным с оружием изделиям и выдает заявителю сертификат соответствия по форме, определяемой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технического регулирования.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соответствия является основанием для оборота оружия и патронов к нему на территории Республики Казахстан.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по подтверждению соответствия формирует в двух экземплярах дело на модель оружия (тип патронов) и один экземпляр представляет в Комитет административной полиции Министерства внутренних дел Республики Казахстан (далее – КАП МВД РК).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Каждой модели оружия (типу патрона) присваивается регистрационный номер Кадастра на основании Перечня моделей гражданского, служебного оружия и патронов к нему (далее – перечень), утверждаемый Председателем Комитета административной полиции Министерства внутренних дел Республики Казахстан и формируемый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bookmarkStart w:name="z2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издания и ведения Кадастра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Кадастр издается на официальном Интернет-ресурсе Министерства внутренних дел Республики Казахстан.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Кадастр ведется КАП МВД РК на бумажном и электронном носителях на основании перечня. Изменения в Кадастр вносятся КАП МВД РК в течение трех месяцев после утверждения перечня.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Подлинник Кадастра, изменения и дополнения к нему, а также документы о включении моделей оружия (типов патронов) в Кадастр хранятся в КАП МВД РК.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