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5f47" w14:textId="b3c5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правовых актов по вопросам подтверждения соответствия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331. Зарегистрирован в Министерстве юстиции Республики Казахстан 6 мая 2015 года № 10979. Утратил силу приказом и.о. Министра торговли и интеграции Республики Казахстан от 29 июня 2021 года № 434-НҚ.</w:t>
      </w:r>
    </w:p>
    <w:p>
      <w:pPr>
        <w:spacing w:after="0"/>
        <w:ind w:left="0"/>
        <w:jc w:val="both"/>
      </w:pPr>
      <w:r>
        <w:rPr>
          <w:rFonts w:ascii="Times New Roman"/>
          <w:b w:val="false"/>
          <w:i w:val="false"/>
          <w:color w:val="ff0000"/>
          <w:sz w:val="28"/>
        </w:rPr>
        <w:t xml:space="preserve">
      Сноска. Утратил силу приказом и.о. Министра торговли и интеграции РК от 29.06.2021 </w:t>
      </w:r>
      <w:r>
        <w:rPr>
          <w:rFonts w:ascii="Times New Roman"/>
          <w:b w:val="false"/>
          <w:i w:val="false"/>
          <w:color w:val="ff0000"/>
          <w:sz w:val="28"/>
        </w:rPr>
        <w:t>№ 434-НҚ</w:t>
      </w:r>
      <w:r>
        <w:rPr>
          <w:rFonts w:ascii="Times New Roman"/>
          <w:b w:val="false"/>
          <w:i w:val="false"/>
          <w:color w:val="ff0000"/>
          <w:sz w:val="28"/>
        </w:rPr>
        <w:t xml:space="preserve"> (вводится в действие с 01.07.2021).</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8)</w:t>
      </w:r>
      <w:r>
        <w:rPr>
          <w:rFonts w:ascii="Times New Roman"/>
          <w:b w:val="false"/>
          <w:i w:val="false"/>
          <w:color w:val="000000"/>
          <w:sz w:val="28"/>
        </w:rPr>
        <w:t xml:space="preserve"> статьи 1, подпунктом 5) </w:t>
      </w:r>
      <w:r>
        <w:rPr>
          <w:rFonts w:ascii="Times New Roman"/>
          <w:b w:val="false"/>
          <w:i w:val="false"/>
          <w:color w:val="000000"/>
          <w:sz w:val="28"/>
        </w:rPr>
        <w:t xml:space="preserve"> пункта 3</w:t>
      </w:r>
      <w:r>
        <w:rPr>
          <w:rFonts w:ascii="Times New Roman"/>
          <w:b w:val="false"/>
          <w:i w:val="false"/>
          <w:color w:val="000000"/>
          <w:sz w:val="28"/>
        </w:rPr>
        <w:t xml:space="preserve"> статьи 12 и </w:t>
      </w:r>
      <w:r>
        <w:rPr>
          <w:rFonts w:ascii="Times New Roman"/>
          <w:b w:val="false"/>
          <w:i w:val="false"/>
          <w:color w:val="000000"/>
          <w:sz w:val="28"/>
        </w:rPr>
        <w:t xml:space="preserve"> пунктом 2</w:t>
      </w:r>
      <w:r>
        <w:rPr>
          <w:rFonts w:ascii="Times New Roman"/>
          <w:b w:val="false"/>
          <w:i w:val="false"/>
          <w:color w:val="000000"/>
          <w:sz w:val="28"/>
        </w:rPr>
        <w:t xml:space="preserve"> статьи 33 Закона Республики Казахстан от 9 ноября 2004 года "О техническом регулировании"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Правила осуществления инспекционного контроля аккредитованным органом по подтверждению соответствия сертифицированной продукции, процессов требованиям, установленным техническими регламентами,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приостановления или отмены действия выданных сертификатов соответствия или действия регистрации деклараций о соответствии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Правила признания иностранных сертификатов соответствия, протоколов испытаний, знаков соответствия и иных документов в сфере подтверждения соответствия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Комитета по техническому регулированию и метрологии Министерства индустрии и торговли Республики Казахстан от 22 апреля 2005 года № 119 "Об утверждении производных видов нормативных правовых актов по вопросам подтверждения соответствия" (зарегистрированный в Реестре государственной регистрации нормативных правовых актов под № 3601, опубликованный в Бюллетене нормативных правовых актов Республики Казахстан, сентябрь 2005 года, № 18, ст. 148).</w:t>
      </w:r>
    </w:p>
    <w:bookmarkEnd w:id="2"/>
    <w:bookmarkStart w:name="z4" w:id="3"/>
    <w:p>
      <w:pPr>
        <w:spacing w:after="0"/>
        <w:ind w:left="0"/>
        <w:jc w:val="both"/>
      </w:pPr>
      <w:r>
        <w:rPr>
          <w:rFonts w:ascii="Times New Roman"/>
          <w:b w:val="false"/>
          <w:i w:val="false"/>
          <w:color w:val="000000"/>
          <w:sz w:val="28"/>
        </w:rPr>
        <w:t>
      3. Комитету технического регулирования и метрологии Министерства по инвестициям и развитию Республики Казахстан (Канешев Б.Б.)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 xml:space="preserve"> пункта 3</w:t>
      </w:r>
      <w:r>
        <w:rPr>
          <w:rFonts w:ascii="Times New Roman"/>
          <w:b w:val="false"/>
          <w:i w:val="false"/>
          <w:color w:val="000000"/>
          <w:sz w:val="28"/>
        </w:rPr>
        <w:t xml:space="preserve"> настоящего приказа.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по инвестициям и развитию Республики Казахстан Рау А.П.</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И. о. Министра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 инвестициям и развитию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Республики Казахстан                       Ж. </w:t>
      </w:r>
      <w:r>
        <w:rPr>
          <w:rFonts w:ascii="Times New Roman"/>
          <w:b w:val="false"/>
          <w:i/>
          <w:color w:val="000000"/>
          <w:sz w:val="28"/>
        </w:rPr>
        <w:t>Касымбек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331</w:t>
            </w:r>
          </w:p>
        </w:tc>
      </w:tr>
    </w:tbl>
    <w:bookmarkStart w:name="z8" w:id="6"/>
    <w:p>
      <w:pPr>
        <w:spacing w:after="0"/>
        <w:ind w:left="0"/>
        <w:jc w:val="left"/>
      </w:pPr>
      <w:r>
        <w:rPr>
          <w:rFonts w:ascii="Times New Roman"/>
          <w:b/>
          <w:i w:val="false"/>
          <w:color w:val="000000"/>
        </w:rPr>
        <w:t xml:space="preserve"> Правила осуществления инспекционного контроля</w:t>
      </w:r>
      <w:r>
        <w:br/>
      </w:r>
      <w:r>
        <w:rPr>
          <w:rFonts w:ascii="Times New Roman"/>
          <w:b/>
          <w:i w:val="false"/>
          <w:color w:val="000000"/>
        </w:rPr>
        <w:t>аккредитованным органом по подтверждению соответствия сертифицированной продукции, процессов требованиям, установленным техническими регламентами</w:t>
      </w:r>
    </w:p>
    <w:bookmarkEnd w:id="6"/>
    <w:bookmarkStart w:name="z9" w:id="7"/>
    <w:p>
      <w:pPr>
        <w:spacing w:after="0"/>
        <w:ind w:left="0"/>
        <w:jc w:val="both"/>
      </w:pPr>
      <w:r>
        <w:rPr>
          <w:rFonts w:ascii="Times New Roman"/>
          <w:b w:val="false"/>
          <w:i w:val="false"/>
          <w:color w:val="000000"/>
          <w:sz w:val="28"/>
        </w:rPr>
        <w:t xml:space="preserve">
      1. Настоящие Правила осуществления инспекционного контроля аккредитованным органом по подтверждению соответствия сертифицированной продукции, процессов требованиям, установленным техническими регламентами, разработаны в соответствии с </w:t>
      </w:r>
      <w:r>
        <w:rPr>
          <w:rFonts w:ascii="Times New Roman"/>
          <w:b w:val="false"/>
          <w:i w:val="false"/>
          <w:color w:val="000000"/>
          <w:sz w:val="28"/>
        </w:rPr>
        <w:t xml:space="preserve"> подпунктом 8)</w:t>
      </w:r>
      <w:r>
        <w:rPr>
          <w:rFonts w:ascii="Times New Roman"/>
          <w:b w:val="false"/>
          <w:i w:val="false"/>
          <w:color w:val="000000"/>
          <w:sz w:val="28"/>
        </w:rPr>
        <w:t xml:space="preserve"> статьи 1 Закона Республики Казахстан от 9 ноября 2004 года "О техническом регулировании" (далее – Закон) и определяют порядок осуществления инспекционного контроля аккредитованным органом по подтверждению соответствия сертифицированной  продукции, процессов требованиям, установленным техническими регламентами.</w:t>
      </w:r>
    </w:p>
    <w:bookmarkEnd w:id="7"/>
    <w:bookmarkStart w:name="z10" w:id="8"/>
    <w:p>
      <w:pPr>
        <w:spacing w:after="0"/>
        <w:ind w:left="0"/>
        <w:jc w:val="both"/>
      </w:pPr>
      <w:r>
        <w:rPr>
          <w:rFonts w:ascii="Times New Roman"/>
          <w:b w:val="false"/>
          <w:i w:val="false"/>
          <w:color w:val="000000"/>
          <w:sz w:val="28"/>
        </w:rPr>
        <w:t>
      2. Инспекционный контроль сертифицированной продукции, процесса осуществляется  аккредитованным органом по подтверждению соответствия, выдавшим сертификат соответствия, в форме периодических и внеплановых проверок не реже одного раза в год, в течение всего срока действия сертификата соответствия, в соответствии со  схемой подтверждения соответствия, устанавливающей способы установления соответствия продукции, процесса требованиям, установленным техническими регламентами.</w:t>
      </w:r>
    </w:p>
    <w:bookmarkEnd w:id="8"/>
    <w:p>
      <w:pPr>
        <w:spacing w:after="0"/>
        <w:ind w:left="0"/>
        <w:jc w:val="both"/>
      </w:pPr>
      <w:r>
        <w:rPr>
          <w:rFonts w:ascii="Times New Roman"/>
          <w:b w:val="false"/>
          <w:i w:val="false"/>
          <w:color w:val="000000"/>
          <w:sz w:val="28"/>
        </w:rPr>
        <w:t>
      Инспекционный контроль включает испытания образцов продукции и проверки для подтверждения, что реализуемая продукция или совокупность взаимосвязанных и последовательных действий (работ) по достижению какого-либо заданного результата, включая процессы жизненного цикла продукции, продолжают соответствовать требованиям, установленным техническими регламентами.</w:t>
      </w:r>
    </w:p>
    <w:bookmarkStart w:name="z11" w:id="9"/>
    <w:p>
      <w:pPr>
        <w:spacing w:after="0"/>
        <w:ind w:left="0"/>
        <w:jc w:val="both"/>
      </w:pPr>
      <w:r>
        <w:rPr>
          <w:rFonts w:ascii="Times New Roman"/>
          <w:b w:val="false"/>
          <w:i w:val="false"/>
          <w:color w:val="000000"/>
          <w:sz w:val="28"/>
        </w:rPr>
        <w:t>
      3. Аккредитованный орган по подтверждению соответствия, выдавший сертификат соответствия, определяет периодичность инспекционного контроля. Внеплановые проверки проводятся в случаях поступления информации о претензиях к качеству продукции от потребителей, торговых организаций, а также органов, осуществляющих государственный контроль за объектом, на который выдан  сертификат соответствия.</w:t>
      </w:r>
    </w:p>
    <w:bookmarkEnd w:id="9"/>
    <w:bookmarkStart w:name="z12" w:id="10"/>
    <w:p>
      <w:pPr>
        <w:spacing w:after="0"/>
        <w:ind w:left="0"/>
        <w:jc w:val="both"/>
      </w:pPr>
      <w:r>
        <w:rPr>
          <w:rFonts w:ascii="Times New Roman"/>
          <w:b w:val="false"/>
          <w:i w:val="false"/>
          <w:color w:val="000000"/>
          <w:sz w:val="28"/>
        </w:rPr>
        <w:t>
      4. Критериями для определения периодичности и объема инспекционного контроля являются степень потенциальной опасности продукции, стабильность производства, объем выпуска, наличие системы менеджмента, стоимость проведения инспекционного контроля.</w:t>
      </w:r>
    </w:p>
    <w:bookmarkEnd w:id="10"/>
    <w:bookmarkStart w:name="z13" w:id="11"/>
    <w:p>
      <w:pPr>
        <w:spacing w:after="0"/>
        <w:ind w:left="0"/>
        <w:jc w:val="both"/>
      </w:pPr>
      <w:r>
        <w:rPr>
          <w:rFonts w:ascii="Times New Roman"/>
          <w:b w:val="false"/>
          <w:i w:val="false"/>
          <w:color w:val="000000"/>
          <w:sz w:val="28"/>
        </w:rPr>
        <w:t>
      5. Программу инспекционного контроля до начала проверки утверждает руководитель аккредитованного органа по подтверждению соответствия.</w:t>
      </w:r>
    </w:p>
    <w:bookmarkEnd w:id="11"/>
    <w:bookmarkStart w:name="z14" w:id="12"/>
    <w:p>
      <w:pPr>
        <w:spacing w:after="0"/>
        <w:ind w:left="0"/>
        <w:jc w:val="both"/>
      </w:pPr>
      <w:r>
        <w:rPr>
          <w:rFonts w:ascii="Times New Roman"/>
          <w:b w:val="false"/>
          <w:i w:val="false"/>
          <w:color w:val="000000"/>
          <w:sz w:val="28"/>
        </w:rPr>
        <w:t>
      6. Инспекционный контроль, если это предусмотрено схемой подтверждения соответствия, содержит следующие виды работ:</w:t>
      </w:r>
    </w:p>
    <w:bookmarkEnd w:id="12"/>
    <w:p>
      <w:pPr>
        <w:spacing w:after="0"/>
        <w:ind w:left="0"/>
        <w:jc w:val="both"/>
      </w:pPr>
      <w:r>
        <w:rPr>
          <w:rFonts w:ascii="Times New Roman"/>
          <w:b w:val="false"/>
          <w:i w:val="false"/>
          <w:color w:val="000000"/>
          <w:sz w:val="28"/>
        </w:rPr>
        <w:t>
      1) анализ поступающей информации о сертифицированной продукции, процесса;</w:t>
      </w:r>
    </w:p>
    <w:p>
      <w:pPr>
        <w:spacing w:after="0"/>
        <w:ind w:left="0"/>
        <w:jc w:val="both"/>
      </w:pPr>
      <w:r>
        <w:rPr>
          <w:rFonts w:ascii="Times New Roman"/>
          <w:b w:val="false"/>
          <w:i w:val="false"/>
          <w:color w:val="000000"/>
          <w:sz w:val="28"/>
        </w:rPr>
        <w:t>
      2) проверка соблюдения условий, необходимых для выпуска продукции стабильного качества, или условий, необходимых для стабильности процесса оказания услуги;</w:t>
      </w:r>
    </w:p>
    <w:p>
      <w:pPr>
        <w:spacing w:after="0"/>
        <w:ind w:left="0"/>
        <w:jc w:val="both"/>
      </w:pPr>
      <w:r>
        <w:rPr>
          <w:rFonts w:ascii="Times New Roman"/>
          <w:b w:val="false"/>
          <w:i w:val="false"/>
          <w:color w:val="000000"/>
          <w:sz w:val="28"/>
        </w:rPr>
        <w:t>
      3) проведение испытаний продукции и анализ их результатов;</w:t>
      </w:r>
    </w:p>
    <w:p>
      <w:pPr>
        <w:spacing w:after="0"/>
        <w:ind w:left="0"/>
        <w:jc w:val="both"/>
      </w:pPr>
      <w:r>
        <w:rPr>
          <w:rFonts w:ascii="Times New Roman"/>
          <w:b w:val="false"/>
          <w:i w:val="false"/>
          <w:color w:val="000000"/>
          <w:sz w:val="28"/>
        </w:rPr>
        <w:t>
      4) оформление результатов контроля и принятия решений.</w:t>
      </w:r>
    </w:p>
    <w:bookmarkStart w:name="z15" w:id="13"/>
    <w:p>
      <w:pPr>
        <w:spacing w:after="0"/>
        <w:ind w:left="0"/>
        <w:jc w:val="both"/>
      </w:pPr>
      <w:r>
        <w:rPr>
          <w:rFonts w:ascii="Times New Roman"/>
          <w:b w:val="false"/>
          <w:i w:val="false"/>
          <w:color w:val="000000"/>
          <w:sz w:val="28"/>
        </w:rPr>
        <w:t>
      7. Результаты инспекционного контроля оформляются актом произвольной формы, в котором дается оценка результатов испытания образцов и других проверок, заключение о состоянии производства сертифицированной продукции или действий (работ) по достижению какого-либо заданного результата процесса и возможности сохранения действия выданного сертификата соответствия.</w:t>
      </w:r>
    </w:p>
    <w:bookmarkEnd w:id="13"/>
    <w:p>
      <w:pPr>
        <w:spacing w:after="0"/>
        <w:ind w:left="0"/>
        <w:jc w:val="both"/>
      </w:pPr>
      <w:r>
        <w:rPr>
          <w:rFonts w:ascii="Times New Roman"/>
          <w:b w:val="false"/>
          <w:i w:val="false"/>
          <w:color w:val="000000"/>
          <w:sz w:val="28"/>
        </w:rPr>
        <w:t>
      Акт хранится в аккредитованном органе по подтверждению соответствия не менее трех лет, копии актов направляются заявителю (изготовителю, продавцу) и в организации, принимавшие участие в инспекционном контроле.</w:t>
      </w:r>
    </w:p>
    <w:bookmarkStart w:name="z16" w:id="14"/>
    <w:p>
      <w:pPr>
        <w:spacing w:after="0"/>
        <w:ind w:left="0"/>
        <w:jc w:val="both"/>
      </w:pPr>
      <w:r>
        <w:rPr>
          <w:rFonts w:ascii="Times New Roman"/>
          <w:b w:val="false"/>
          <w:i w:val="false"/>
          <w:color w:val="000000"/>
          <w:sz w:val="28"/>
        </w:rPr>
        <w:t>
      8. По отрицательным результатам инспекционного контроля аккредитованный орган по подтверждению соответствия приостанавливает или отменяет действие выданного сертификата соответствия.</w:t>
      </w:r>
    </w:p>
    <w:bookmarkEnd w:id="14"/>
    <w:bookmarkStart w:name="z17" w:id="15"/>
    <w:p>
      <w:pPr>
        <w:spacing w:after="0"/>
        <w:ind w:left="0"/>
        <w:jc w:val="both"/>
      </w:pPr>
      <w:r>
        <w:rPr>
          <w:rFonts w:ascii="Times New Roman"/>
          <w:b w:val="false"/>
          <w:i w:val="false"/>
          <w:color w:val="000000"/>
          <w:sz w:val="28"/>
        </w:rPr>
        <w:t>
      9. Инспекционный контроль аккредитованным органом по подтверждению соответствия проводится на договорной основе.</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331</w:t>
            </w:r>
          </w:p>
        </w:tc>
      </w:tr>
    </w:tbl>
    <w:bookmarkStart w:name="z19" w:id="16"/>
    <w:p>
      <w:pPr>
        <w:spacing w:after="0"/>
        <w:ind w:left="0"/>
        <w:jc w:val="left"/>
      </w:pPr>
      <w:r>
        <w:rPr>
          <w:rFonts w:ascii="Times New Roman"/>
          <w:b/>
          <w:i w:val="false"/>
          <w:color w:val="000000"/>
        </w:rPr>
        <w:t xml:space="preserve"> Правила приостановления или отмены действия выданных сертификатов соответствия или действия регистрации деклараций о соответствии</w:t>
      </w:r>
    </w:p>
    <w:bookmarkEnd w:id="16"/>
    <w:p>
      <w:pPr>
        <w:spacing w:after="0"/>
        <w:ind w:left="0"/>
        <w:jc w:val="both"/>
      </w:pPr>
      <w:r>
        <w:rPr>
          <w:rFonts w:ascii="Times New Roman"/>
          <w:b w:val="false"/>
          <w:i w:val="false"/>
          <w:color w:val="ff0000"/>
          <w:sz w:val="28"/>
        </w:rPr>
        <w:t xml:space="preserve">
      Сноска. Правила - в редакции приказа Министра торговли и интеграции РК от 20.02.2020 </w:t>
      </w:r>
      <w:r>
        <w:rPr>
          <w:rFonts w:ascii="Times New Roman"/>
          <w:b w:val="false"/>
          <w:i w:val="false"/>
          <w:color w:val="ff0000"/>
          <w:sz w:val="28"/>
        </w:rPr>
        <w:t>№ 30-НҚ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 w:id="17"/>
    <w:p>
      <w:pPr>
        <w:spacing w:after="0"/>
        <w:ind w:left="0"/>
        <w:jc w:val="left"/>
      </w:pPr>
      <w:r>
        <w:rPr>
          <w:rFonts w:ascii="Times New Roman"/>
          <w:b/>
          <w:i w:val="false"/>
          <w:color w:val="000000"/>
        </w:rPr>
        <w:t xml:space="preserve"> Глава 1. Общие положения</w:t>
      </w:r>
    </w:p>
    <w:bookmarkEnd w:id="17"/>
    <w:bookmarkStart w:name="z78" w:id="18"/>
    <w:p>
      <w:pPr>
        <w:spacing w:after="0"/>
        <w:ind w:left="0"/>
        <w:jc w:val="both"/>
      </w:pPr>
      <w:r>
        <w:rPr>
          <w:rFonts w:ascii="Times New Roman"/>
          <w:b w:val="false"/>
          <w:i w:val="false"/>
          <w:color w:val="000000"/>
          <w:sz w:val="28"/>
        </w:rPr>
        <w:t xml:space="preserve">
      1. Настоящие Правила приостановления или отмены действия выданных сертификатов соответствия или действия регистрации деклараций о соответствии (далее – Правила) разработаны в соответствии с подпунктом 5) пункта 3 статьи 12 Статья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40 Закона Республики Казахстан от 9 ноября 2004 года "О техническом регулировании" и определяют порядок приостановления или отмены действия выданных сертификатов соответствия или действия регистрации деклараций о соответствии.</w:t>
      </w:r>
    </w:p>
    <w:bookmarkEnd w:id="18"/>
    <w:bookmarkStart w:name="z79" w:id="1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9"/>
    <w:bookmarkStart w:name="z80" w:id="20"/>
    <w:p>
      <w:pPr>
        <w:spacing w:after="0"/>
        <w:ind w:left="0"/>
        <w:jc w:val="both"/>
      </w:pPr>
      <w:r>
        <w:rPr>
          <w:rFonts w:ascii="Times New Roman"/>
          <w:b w:val="false"/>
          <w:i w:val="false"/>
          <w:color w:val="000000"/>
          <w:sz w:val="28"/>
        </w:rPr>
        <w:t>
      1) сертификат соответствия - документ, удостоверяющий соответствие продукции, услуги требованиям, установленным техническими регламентами, положениям стандартов или иных документов;</w:t>
      </w:r>
    </w:p>
    <w:bookmarkEnd w:id="20"/>
    <w:bookmarkStart w:name="z81" w:id="21"/>
    <w:p>
      <w:pPr>
        <w:spacing w:after="0"/>
        <w:ind w:left="0"/>
        <w:jc w:val="both"/>
      </w:pPr>
      <w:r>
        <w:rPr>
          <w:rFonts w:ascii="Times New Roman"/>
          <w:b w:val="false"/>
          <w:i w:val="false"/>
          <w:color w:val="000000"/>
          <w:sz w:val="28"/>
        </w:rPr>
        <w:t xml:space="preserve">
      2) декларация о соответствии - документ, которым изготовитель (исполнитель) удостоверяет соответствие выпускаемой в обращение продукции, услуги установленным требованиям; </w:t>
      </w:r>
    </w:p>
    <w:bookmarkEnd w:id="21"/>
    <w:bookmarkStart w:name="z82" w:id="22"/>
    <w:p>
      <w:pPr>
        <w:spacing w:after="0"/>
        <w:ind w:left="0"/>
        <w:jc w:val="both"/>
      </w:pPr>
      <w:r>
        <w:rPr>
          <w:rFonts w:ascii="Times New Roman"/>
          <w:b w:val="false"/>
          <w:i w:val="false"/>
          <w:color w:val="000000"/>
          <w:sz w:val="28"/>
        </w:rPr>
        <w:t>
      3)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требованиям, установленным техническими регламентами, стандартами, или условиям договоров;</w:t>
      </w:r>
    </w:p>
    <w:bookmarkEnd w:id="22"/>
    <w:bookmarkStart w:name="z83" w:id="23"/>
    <w:p>
      <w:pPr>
        <w:spacing w:after="0"/>
        <w:ind w:left="0"/>
        <w:jc w:val="both"/>
      </w:pPr>
      <w:r>
        <w:rPr>
          <w:rFonts w:ascii="Times New Roman"/>
          <w:b w:val="false"/>
          <w:i w:val="false"/>
          <w:color w:val="000000"/>
          <w:sz w:val="28"/>
        </w:rPr>
        <w:t>
      4) документ в сфере подтверждения соответствия - сертификат соответствия, выданный аккредитованным органом по подтверждению соответствия, или декларация о соответствии, принятая изготовителем, поставщиком продукции;</w:t>
      </w:r>
    </w:p>
    <w:bookmarkEnd w:id="23"/>
    <w:bookmarkStart w:name="z84" w:id="24"/>
    <w:p>
      <w:pPr>
        <w:spacing w:after="0"/>
        <w:ind w:left="0"/>
        <w:jc w:val="both"/>
      </w:pPr>
      <w:r>
        <w:rPr>
          <w:rFonts w:ascii="Times New Roman"/>
          <w:b w:val="false"/>
          <w:i w:val="false"/>
          <w:color w:val="000000"/>
          <w:sz w:val="28"/>
        </w:rPr>
        <w:t>
      5) форма подтверждения соответствия - совокупность действий, результаты которых рассматриваются в качестве доказательств соответствия продукции, услуги требованиям, установленным техническими регламентами, стандартами или договорами;</w:t>
      </w:r>
    </w:p>
    <w:bookmarkEnd w:id="24"/>
    <w:bookmarkStart w:name="z85" w:id="25"/>
    <w:p>
      <w:pPr>
        <w:spacing w:after="0"/>
        <w:ind w:left="0"/>
        <w:jc w:val="both"/>
      </w:pPr>
      <w:r>
        <w:rPr>
          <w:rFonts w:ascii="Times New Roman"/>
          <w:b w:val="false"/>
          <w:i w:val="false"/>
          <w:color w:val="000000"/>
          <w:sz w:val="28"/>
        </w:rPr>
        <w:t xml:space="preserve">
      6) орган по подтверждению соответствия - юридическое лицо, аккредитованное в установленном порядке для выполнения работ по подтверждению соответствия; </w:t>
      </w:r>
    </w:p>
    <w:bookmarkEnd w:id="25"/>
    <w:bookmarkStart w:name="z86" w:id="26"/>
    <w:p>
      <w:pPr>
        <w:spacing w:after="0"/>
        <w:ind w:left="0"/>
        <w:jc w:val="both"/>
      </w:pPr>
      <w:r>
        <w:rPr>
          <w:rFonts w:ascii="Times New Roman"/>
          <w:b w:val="false"/>
          <w:i w:val="false"/>
          <w:color w:val="000000"/>
          <w:sz w:val="28"/>
        </w:rPr>
        <w:t>
      7) уполномоченный орган - государственный орган, осуществляющий государственное регулирование в области технического регулирования.</w:t>
      </w:r>
    </w:p>
    <w:bookmarkEnd w:id="26"/>
    <w:bookmarkStart w:name="z87" w:id="27"/>
    <w:p>
      <w:pPr>
        <w:spacing w:after="0"/>
        <w:ind w:left="0"/>
        <w:jc w:val="both"/>
      </w:pPr>
      <w:r>
        <w:rPr>
          <w:rFonts w:ascii="Times New Roman"/>
          <w:b w:val="false"/>
          <w:i w:val="false"/>
          <w:color w:val="000000"/>
          <w:sz w:val="28"/>
        </w:rPr>
        <w:t>
      3. Приостанавливают или отменяют действия документов в сфере подтверждения соответствия:</w:t>
      </w:r>
    </w:p>
    <w:bookmarkEnd w:id="27"/>
    <w:bookmarkStart w:name="z88" w:id="28"/>
    <w:p>
      <w:pPr>
        <w:spacing w:after="0"/>
        <w:ind w:left="0"/>
        <w:jc w:val="both"/>
      </w:pPr>
      <w:r>
        <w:rPr>
          <w:rFonts w:ascii="Times New Roman"/>
          <w:b w:val="false"/>
          <w:i w:val="false"/>
          <w:color w:val="000000"/>
          <w:sz w:val="28"/>
        </w:rPr>
        <w:t>
      1) орган по подтверждению соответствия;</w:t>
      </w:r>
    </w:p>
    <w:bookmarkEnd w:id="28"/>
    <w:bookmarkStart w:name="z89" w:id="29"/>
    <w:p>
      <w:pPr>
        <w:spacing w:after="0"/>
        <w:ind w:left="0"/>
        <w:jc w:val="both"/>
      </w:pPr>
      <w:r>
        <w:rPr>
          <w:rFonts w:ascii="Times New Roman"/>
          <w:b w:val="false"/>
          <w:i w:val="false"/>
          <w:color w:val="000000"/>
          <w:sz w:val="28"/>
        </w:rPr>
        <w:t>
      2) уполномоченный орган.</w:t>
      </w:r>
    </w:p>
    <w:bookmarkEnd w:id="29"/>
    <w:bookmarkStart w:name="z90" w:id="30"/>
    <w:p>
      <w:pPr>
        <w:spacing w:after="0"/>
        <w:ind w:left="0"/>
        <w:jc w:val="both"/>
      </w:pPr>
      <w:r>
        <w:rPr>
          <w:rFonts w:ascii="Times New Roman"/>
          <w:b w:val="false"/>
          <w:i w:val="false"/>
          <w:color w:val="000000"/>
          <w:sz w:val="28"/>
        </w:rPr>
        <w:t>
      4. Приостановление действия выданных документов в сфере подтверждения соответствия осуществляется на срок до одного месяца.</w:t>
      </w:r>
    </w:p>
    <w:bookmarkEnd w:id="30"/>
    <w:bookmarkStart w:name="z91" w:id="31"/>
    <w:p>
      <w:pPr>
        <w:spacing w:after="0"/>
        <w:ind w:left="0"/>
        <w:jc w:val="left"/>
      </w:pPr>
      <w:r>
        <w:rPr>
          <w:rFonts w:ascii="Times New Roman"/>
          <w:b/>
          <w:i w:val="false"/>
          <w:color w:val="000000"/>
        </w:rPr>
        <w:t xml:space="preserve"> Глава 2. Порядок приостановления или отмены действия выданных документов в сфере подтверждения соответствия</w:t>
      </w:r>
    </w:p>
    <w:bookmarkEnd w:id="31"/>
    <w:bookmarkStart w:name="z92" w:id="32"/>
    <w:p>
      <w:pPr>
        <w:spacing w:after="0"/>
        <w:ind w:left="0"/>
        <w:jc w:val="both"/>
      </w:pPr>
      <w:r>
        <w:rPr>
          <w:rFonts w:ascii="Times New Roman"/>
          <w:b w:val="false"/>
          <w:i w:val="false"/>
          <w:color w:val="000000"/>
          <w:sz w:val="28"/>
        </w:rPr>
        <w:t>
      5. Действие выданных документов в сфере подтверждения соответствия приостанавливается органом по подтверждению соответствия:</w:t>
      </w:r>
    </w:p>
    <w:bookmarkEnd w:id="32"/>
    <w:bookmarkStart w:name="z93" w:id="33"/>
    <w:p>
      <w:pPr>
        <w:spacing w:after="0"/>
        <w:ind w:left="0"/>
        <w:jc w:val="both"/>
      </w:pPr>
      <w:r>
        <w:rPr>
          <w:rFonts w:ascii="Times New Roman"/>
          <w:b w:val="false"/>
          <w:i w:val="false"/>
          <w:color w:val="000000"/>
          <w:sz w:val="28"/>
        </w:rPr>
        <w:t xml:space="preserve">
      1) по взаимному согласию между органом по подтверждению соответствия и заявителем, за исключением прекращения производства данной продукции, услуги, процесса; </w:t>
      </w:r>
    </w:p>
    <w:bookmarkEnd w:id="33"/>
    <w:bookmarkStart w:name="z94" w:id="34"/>
    <w:p>
      <w:pPr>
        <w:spacing w:after="0"/>
        <w:ind w:left="0"/>
        <w:jc w:val="both"/>
      </w:pPr>
      <w:r>
        <w:rPr>
          <w:rFonts w:ascii="Times New Roman"/>
          <w:b w:val="false"/>
          <w:i w:val="false"/>
          <w:color w:val="000000"/>
          <w:sz w:val="28"/>
        </w:rPr>
        <w:t>
      2) по отрицательным результатам инспекционного контроля сертифицированной продукции, услуги, процесса, если путем корректирующих действий, согласованных с органом по подтверждению соответствия, заявитель может устранить обнаруженные несоответствия и подтверждает без проведения дополнительных испытаний (проверок) соответствие продукции, услуги, процесса требованиям, установленных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w:t>
      </w:r>
    </w:p>
    <w:bookmarkEnd w:id="34"/>
    <w:bookmarkStart w:name="z95" w:id="35"/>
    <w:p>
      <w:pPr>
        <w:spacing w:after="0"/>
        <w:ind w:left="0"/>
        <w:jc w:val="both"/>
      </w:pPr>
      <w:r>
        <w:rPr>
          <w:rFonts w:ascii="Times New Roman"/>
          <w:b w:val="false"/>
          <w:i w:val="false"/>
          <w:color w:val="000000"/>
          <w:sz w:val="28"/>
        </w:rPr>
        <w:t>
      3) в случае наличия уведомления о внесении изменений в конструкцию (состав) продукции или технологию ее производства, которые не влияют на показатели, удостоверяемые при сертификации до проведения полных или частичных испытаний или оценки состояния производства продукции, оказания услуг, процесса;</w:t>
      </w:r>
    </w:p>
    <w:bookmarkEnd w:id="35"/>
    <w:bookmarkStart w:name="z96" w:id="36"/>
    <w:p>
      <w:pPr>
        <w:spacing w:after="0"/>
        <w:ind w:left="0"/>
        <w:jc w:val="both"/>
      </w:pPr>
      <w:r>
        <w:rPr>
          <w:rFonts w:ascii="Times New Roman"/>
          <w:b w:val="false"/>
          <w:i w:val="false"/>
          <w:color w:val="000000"/>
          <w:sz w:val="28"/>
        </w:rPr>
        <w:t xml:space="preserve">
      4) изменения (невыполнения) требований технологии производства продукции, технологического процесса оказания услуг если указанные изменения не вызывают несоответствие услуг и условий обслуживания требованиям, проверяемым при сертификации; </w:t>
      </w:r>
    </w:p>
    <w:bookmarkEnd w:id="36"/>
    <w:bookmarkStart w:name="z97" w:id="37"/>
    <w:p>
      <w:pPr>
        <w:spacing w:after="0"/>
        <w:ind w:left="0"/>
        <w:jc w:val="both"/>
      </w:pPr>
      <w:r>
        <w:rPr>
          <w:rFonts w:ascii="Times New Roman"/>
          <w:b w:val="false"/>
          <w:i w:val="false"/>
          <w:color w:val="000000"/>
          <w:sz w:val="28"/>
        </w:rPr>
        <w:t>
      5) в случае наличия подтвержденных сведений от государственных органов осуществляющих государственный контроль о несоответствии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если путем корректирующих действий, согласованных с органом по подтверждению соответствия, заявитель может устранить обнаруженные несоответствия и подтверждает без проведения дополнительных испытаний (проверок) соответствие продукции, услуги, процесса вышеуказанным требованиям;</w:t>
      </w:r>
    </w:p>
    <w:bookmarkEnd w:id="37"/>
    <w:bookmarkStart w:name="z98" w:id="38"/>
    <w:p>
      <w:pPr>
        <w:spacing w:after="0"/>
        <w:ind w:left="0"/>
        <w:jc w:val="both"/>
      </w:pPr>
      <w:r>
        <w:rPr>
          <w:rFonts w:ascii="Times New Roman"/>
          <w:b w:val="false"/>
          <w:i w:val="false"/>
          <w:color w:val="000000"/>
          <w:sz w:val="28"/>
        </w:rPr>
        <w:t>
      6) в случае несоответствия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если путем корректирующих действий, согласованных с органом по подтверждению соответствия, заявитель может устранить обнаруженные несоответствия и подтверждает без проведения дополнительных испытаний (проверок) соответствие продукции, услуги, процесса вышеуказанным требованиям.</w:t>
      </w:r>
    </w:p>
    <w:bookmarkEnd w:id="38"/>
    <w:bookmarkStart w:name="z99" w:id="39"/>
    <w:p>
      <w:pPr>
        <w:spacing w:after="0"/>
        <w:ind w:left="0"/>
        <w:jc w:val="both"/>
      </w:pPr>
      <w:r>
        <w:rPr>
          <w:rFonts w:ascii="Times New Roman"/>
          <w:b w:val="false"/>
          <w:i w:val="false"/>
          <w:color w:val="000000"/>
          <w:sz w:val="28"/>
        </w:rPr>
        <w:t>
      6. Действие выданных документов в сфере подтверждения соответствия отменяется органом по подтверждению соответствия:</w:t>
      </w:r>
    </w:p>
    <w:bookmarkEnd w:id="39"/>
    <w:bookmarkStart w:name="z100" w:id="40"/>
    <w:p>
      <w:pPr>
        <w:spacing w:after="0"/>
        <w:ind w:left="0"/>
        <w:jc w:val="both"/>
      </w:pPr>
      <w:r>
        <w:rPr>
          <w:rFonts w:ascii="Times New Roman"/>
          <w:b w:val="false"/>
          <w:i w:val="false"/>
          <w:color w:val="000000"/>
          <w:sz w:val="28"/>
        </w:rPr>
        <w:t>
      1) по взаимному согласию между органом по подтверждению соответствия и заявителем в связи с прекращением производства данной продукции, услуги, процесса или по обоснованным иным причинам;</w:t>
      </w:r>
    </w:p>
    <w:bookmarkEnd w:id="40"/>
    <w:bookmarkStart w:name="z101" w:id="41"/>
    <w:p>
      <w:pPr>
        <w:spacing w:after="0"/>
        <w:ind w:left="0"/>
        <w:jc w:val="both"/>
      </w:pPr>
      <w:r>
        <w:rPr>
          <w:rFonts w:ascii="Times New Roman"/>
          <w:b w:val="false"/>
          <w:i w:val="false"/>
          <w:color w:val="000000"/>
          <w:sz w:val="28"/>
        </w:rPr>
        <w:t>
      2) по отрицательным результатам инспекционного контроля сертифицированной продукции, услуги, процесса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w:t>
      </w:r>
    </w:p>
    <w:bookmarkEnd w:id="41"/>
    <w:bookmarkStart w:name="z102" w:id="42"/>
    <w:p>
      <w:pPr>
        <w:spacing w:after="0"/>
        <w:ind w:left="0"/>
        <w:jc w:val="both"/>
      </w:pPr>
      <w:r>
        <w:rPr>
          <w:rFonts w:ascii="Times New Roman"/>
          <w:b w:val="false"/>
          <w:i w:val="false"/>
          <w:color w:val="000000"/>
          <w:sz w:val="28"/>
        </w:rPr>
        <w:t>
      3) в случае наличия уведомления о внесении изменений в конструкцию (состав) продукции или технологию ее производства, которые влияют на показатели удостоверяемые при сертификации до проведения полных или частичных испытаний или оценки состояния производства продукции, оказания услуг, процесса;</w:t>
      </w:r>
    </w:p>
    <w:bookmarkEnd w:id="42"/>
    <w:bookmarkStart w:name="z103" w:id="43"/>
    <w:p>
      <w:pPr>
        <w:spacing w:after="0"/>
        <w:ind w:left="0"/>
        <w:jc w:val="both"/>
      </w:pPr>
      <w:r>
        <w:rPr>
          <w:rFonts w:ascii="Times New Roman"/>
          <w:b w:val="false"/>
          <w:i w:val="false"/>
          <w:color w:val="000000"/>
          <w:sz w:val="28"/>
        </w:rPr>
        <w:t xml:space="preserve">
      4) в случае несоответствия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w:t>
      </w:r>
    </w:p>
    <w:bookmarkEnd w:id="43"/>
    <w:bookmarkStart w:name="z104" w:id="44"/>
    <w:p>
      <w:pPr>
        <w:spacing w:after="0"/>
        <w:ind w:left="0"/>
        <w:jc w:val="both"/>
      </w:pPr>
      <w:r>
        <w:rPr>
          <w:rFonts w:ascii="Times New Roman"/>
          <w:b w:val="false"/>
          <w:i w:val="false"/>
          <w:color w:val="000000"/>
          <w:sz w:val="28"/>
        </w:rPr>
        <w:t>
      5) если заявитель не выполняет свои обязательства перед органом по подтверждению соответствия, установленные схемой подтверждения соответствия (инспекционный контроль) предусмотренные договором, заключенным между ними;</w:t>
      </w:r>
    </w:p>
    <w:bookmarkEnd w:id="44"/>
    <w:bookmarkStart w:name="z105" w:id="45"/>
    <w:p>
      <w:pPr>
        <w:spacing w:after="0"/>
        <w:ind w:left="0"/>
        <w:jc w:val="both"/>
      </w:pPr>
      <w:r>
        <w:rPr>
          <w:rFonts w:ascii="Times New Roman"/>
          <w:b w:val="false"/>
          <w:i w:val="false"/>
          <w:color w:val="000000"/>
          <w:sz w:val="28"/>
        </w:rPr>
        <w:t xml:space="preserve">
      6) если заявитель не выполнил требования подпунктов 2), 5) и 6)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период приостановления действия документа в сфере подтверждения соответствия;</w:t>
      </w:r>
    </w:p>
    <w:bookmarkEnd w:id="45"/>
    <w:bookmarkStart w:name="z106" w:id="46"/>
    <w:p>
      <w:pPr>
        <w:spacing w:after="0"/>
        <w:ind w:left="0"/>
        <w:jc w:val="both"/>
      </w:pPr>
      <w:r>
        <w:rPr>
          <w:rFonts w:ascii="Times New Roman"/>
          <w:b w:val="false"/>
          <w:i w:val="false"/>
          <w:color w:val="000000"/>
          <w:sz w:val="28"/>
        </w:rPr>
        <w:t>
      7) в случае наличия подтвержденных сведений от государственных органов осуществляющих государственный контроль о несоответствии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стандартами,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w:t>
      </w:r>
    </w:p>
    <w:bookmarkEnd w:id="46"/>
    <w:bookmarkStart w:name="z107" w:id="47"/>
    <w:p>
      <w:pPr>
        <w:spacing w:after="0"/>
        <w:ind w:left="0"/>
        <w:jc w:val="both"/>
      </w:pPr>
      <w:r>
        <w:rPr>
          <w:rFonts w:ascii="Times New Roman"/>
          <w:b w:val="false"/>
          <w:i w:val="false"/>
          <w:color w:val="000000"/>
          <w:sz w:val="28"/>
        </w:rPr>
        <w:t xml:space="preserve">
      8) в случае изменения нормативного технического документа, метода контроля и испытаний, системы менеджмента, конструкции (состава), комплектности продукции, организации и (или) технологии производства продукции, услуг, процесса без соответствующего уведомления или согласования органа по подтверждению соответствия; </w:t>
      </w:r>
    </w:p>
    <w:bookmarkEnd w:id="47"/>
    <w:bookmarkStart w:name="z108" w:id="48"/>
    <w:p>
      <w:pPr>
        <w:spacing w:after="0"/>
        <w:ind w:left="0"/>
        <w:jc w:val="both"/>
      </w:pPr>
      <w:r>
        <w:rPr>
          <w:rFonts w:ascii="Times New Roman"/>
          <w:b w:val="false"/>
          <w:i w:val="false"/>
          <w:color w:val="000000"/>
          <w:sz w:val="28"/>
        </w:rPr>
        <w:t>
      9) в случае изменения нормативного технического документа, метода контроля и испытаний, системы менеджмента, конструкции (состава), комплектности продукции, организации и (или) технологии производства изменения (невыполнения) требований технологии производства продукции, технологического процесса оказания услуг если указанные изменения вызывают несоответствие услуг и условий обслуживания требованиям, проверяемым при сертификации;</w:t>
      </w:r>
    </w:p>
    <w:bookmarkEnd w:id="48"/>
    <w:bookmarkStart w:name="z109" w:id="49"/>
    <w:p>
      <w:pPr>
        <w:spacing w:after="0"/>
        <w:ind w:left="0"/>
        <w:jc w:val="both"/>
      </w:pPr>
      <w:r>
        <w:rPr>
          <w:rFonts w:ascii="Times New Roman"/>
          <w:b w:val="false"/>
          <w:i w:val="false"/>
          <w:color w:val="000000"/>
          <w:sz w:val="28"/>
        </w:rPr>
        <w:t xml:space="preserve">
      7. Решение о приостановлении или отмене действия документа в сфере подтверждения соответствия принимается органом по подтверждению соответствия и оформляется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с внесением соответствующей записи в реестр государственной системы технического регулирования, для учета выданных документов в сфере подтверждения соответствия и письменно в течение трех рабочих дней с момента принятия решения доводит его до заявителя, потребителей, уполномоченного органа и заинтересованных участников сертификации.</w:t>
      </w:r>
    </w:p>
    <w:bookmarkEnd w:id="49"/>
    <w:bookmarkStart w:name="z110" w:id="50"/>
    <w:p>
      <w:pPr>
        <w:spacing w:after="0"/>
        <w:ind w:left="0"/>
        <w:jc w:val="both"/>
      </w:pPr>
      <w:r>
        <w:rPr>
          <w:rFonts w:ascii="Times New Roman"/>
          <w:b w:val="false"/>
          <w:i w:val="false"/>
          <w:color w:val="000000"/>
          <w:sz w:val="28"/>
        </w:rPr>
        <w:t>
      В случае отмены действия документов в сфере подтверждения соответствия, орган по подтверждению соответствия в течение семи рабочих дней с момента принятия решения направляет отмененный документ в уполномоченный орган.</w:t>
      </w:r>
    </w:p>
    <w:bookmarkEnd w:id="50"/>
    <w:bookmarkStart w:name="z111" w:id="51"/>
    <w:p>
      <w:pPr>
        <w:spacing w:after="0"/>
        <w:ind w:left="0"/>
        <w:jc w:val="both"/>
      </w:pPr>
      <w:r>
        <w:rPr>
          <w:rFonts w:ascii="Times New Roman"/>
          <w:b w:val="false"/>
          <w:i w:val="false"/>
          <w:color w:val="000000"/>
          <w:sz w:val="28"/>
        </w:rPr>
        <w:t>
      8. Действие документов в сфере подтверждения соответствия на продукцию, услугу, процесс приостанавливается должностными лицами уполномоченного органа в следующих случаях:</w:t>
      </w:r>
    </w:p>
    <w:bookmarkEnd w:id="51"/>
    <w:bookmarkStart w:name="z112" w:id="52"/>
    <w:p>
      <w:pPr>
        <w:spacing w:after="0"/>
        <w:ind w:left="0"/>
        <w:jc w:val="both"/>
      </w:pPr>
      <w:r>
        <w:rPr>
          <w:rFonts w:ascii="Times New Roman"/>
          <w:b w:val="false"/>
          <w:i w:val="false"/>
          <w:color w:val="000000"/>
          <w:sz w:val="28"/>
        </w:rPr>
        <w:t>
      1) выпуска в обращение физическими и юридическими лицами (изготовитель, исполнитель, продавец) продукции, осуществление услуг, процессов не соответствующих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до получения результатов государственного контроля;</w:t>
      </w:r>
    </w:p>
    <w:bookmarkEnd w:id="52"/>
    <w:bookmarkStart w:name="z113" w:id="53"/>
    <w:p>
      <w:pPr>
        <w:spacing w:after="0"/>
        <w:ind w:left="0"/>
        <w:jc w:val="both"/>
      </w:pPr>
      <w:r>
        <w:rPr>
          <w:rFonts w:ascii="Times New Roman"/>
          <w:b w:val="false"/>
          <w:i w:val="false"/>
          <w:color w:val="000000"/>
          <w:sz w:val="28"/>
        </w:rPr>
        <w:t>
      2) по отрицательным результатам государственного контроля за продукцией, услугой, процессом если путем корректирующих действий, согласованных с органом по подтверждению соответствия, заявитель может устранить обнаруженные несоответствия и подтверждает без проведения дополнительных испытаний соответствие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w:t>
      </w:r>
    </w:p>
    <w:bookmarkEnd w:id="53"/>
    <w:bookmarkStart w:name="z114" w:id="54"/>
    <w:p>
      <w:pPr>
        <w:spacing w:after="0"/>
        <w:ind w:left="0"/>
        <w:jc w:val="both"/>
      </w:pPr>
      <w:r>
        <w:rPr>
          <w:rFonts w:ascii="Times New Roman"/>
          <w:b w:val="false"/>
          <w:i w:val="false"/>
          <w:color w:val="000000"/>
          <w:sz w:val="28"/>
        </w:rPr>
        <w:t>
      3) в случае наличия подтвержденных сведений от государственных органов осуществляющих государственный контроль о несоответствии продукции, услуг,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если путем корректирующих действий, согласованных с органом по подтверждению соответствия, заявитель может устранить обнаруженные несоответствия и подтверждает без проведения дополнительных испытаний соответствие продукции, услуги, процесса вышеуказанным требованиям.</w:t>
      </w:r>
    </w:p>
    <w:bookmarkEnd w:id="54"/>
    <w:bookmarkStart w:name="z115" w:id="55"/>
    <w:p>
      <w:pPr>
        <w:spacing w:after="0"/>
        <w:ind w:left="0"/>
        <w:jc w:val="both"/>
      </w:pPr>
      <w:r>
        <w:rPr>
          <w:rFonts w:ascii="Times New Roman"/>
          <w:b w:val="false"/>
          <w:i w:val="false"/>
          <w:color w:val="000000"/>
          <w:sz w:val="28"/>
        </w:rPr>
        <w:t>
      9. Действие выданных документов в сфере подтверждения соответствия отменяется должностными лицами уполномоченного органа в следующих случаях:</w:t>
      </w:r>
    </w:p>
    <w:bookmarkEnd w:id="55"/>
    <w:bookmarkStart w:name="z116" w:id="56"/>
    <w:p>
      <w:pPr>
        <w:spacing w:after="0"/>
        <w:ind w:left="0"/>
        <w:jc w:val="both"/>
      </w:pPr>
      <w:r>
        <w:rPr>
          <w:rFonts w:ascii="Times New Roman"/>
          <w:b w:val="false"/>
          <w:i w:val="false"/>
          <w:color w:val="000000"/>
          <w:sz w:val="28"/>
        </w:rPr>
        <w:t>
      1) принятие заявителем обоснованного решения о прекращении действия документов в сфере подтверждения соответствия;</w:t>
      </w:r>
    </w:p>
    <w:bookmarkEnd w:id="56"/>
    <w:bookmarkStart w:name="z117" w:id="57"/>
    <w:p>
      <w:pPr>
        <w:spacing w:after="0"/>
        <w:ind w:left="0"/>
        <w:jc w:val="both"/>
      </w:pPr>
      <w:r>
        <w:rPr>
          <w:rFonts w:ascii="Times New Roman"/>
          <w:b w:val="false"/>
          <w:i w:val="false"/>
          <w:color w:val="000000"/>
          <w:sz w:val="28"/>
        </w:rPr>
        <w:t>
      2) отрицательные результаты испытаний (проверок) государственного контроля за продукцией, услугой, процессом если выявленное несоответствие неисправимо или требуется проведение дополнительных испытаний (проверок) соответствия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w:t>
      </w:r>
    </w:p>
    <w:bookmarkEnd w:id="57"/>
    <w:bookmarkStart w:name="z118" w:id="58"/>
    <w:p>
      <w:pPr>
        <w:spacing w:after="0"/>
        <w:ind w:left="0"/>
        <w:jc w:val="both"/>
      </w:pPr>
      <w:r>
        <w:rPr>
          <w:rFonts w:ascii="Times New Roman"/>
          <w:b w:val="false"/>
          <w:i w:val="false"/>
          <w:color w:val="000000"/>
          <w:sz w:val="28"/>
        </w:rPr>
        <w:t>
      3) несоответствие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 по результатам государственного контроля;</w:t>
      </w:r>
    </w:p>
    <w:bookmarkEnd w:id="58"/>
    <w:bookmarkStart w:name="z119" w:id="59"/>
    <w:p>
      <w:pPr>
        <w:spacing w:after="0"/>
        <w:ind w:left="0"/>
        <w:jc w:val="both"/>
      </w:pPr>
      <w:r>
        <w:rPr>
          <w:rFonts w:ascii="Times New Roman"/>
          <w:b w:val="false"/>
          <w:i w:val="false"/>
          <w:color w:val="000000"/>
          <w:sz w:val="28"/>
        </w:rPr>
        <w:t xml:space="preserve">
      4) если заявитель не выполнил требования подпунктов 2) и 3) </w:t>
      </w:r>
      <w:r>
        <w:rPr>
          <w:rFonts w:ascii="Times New Roman"/>
          <w:b w:val="false"/>
          <w:i w:val="false"/>
          <w:color w:val="000000"/>
          <w:sz w:val="28"/>
        </w:rPr>
        <w:t>пункта 8</w:t>
      </w:r>
      <w:r>
        <w:rPr>
          <w:rFonts w:ascii="Times New Roman"/>
          <w:b w:val="false"/>
          <w:i w:val="false"/>
          <w:color w:val="000000"/>
          <w:sz w:val="28"/>
        </w:rPr>
        <w:t xml:space="preserve"> настоящих Правил в период приостановления действия документа в сфере подтверждения соответствия; </w:t>
      </w:r>
    </w:p>
    <w:bookmarkEnd w:id="59"/>
    <w:bookmarkStart w:name="z120" w:id="60"/>
    <w:p>
      <w:pPr>
        <w:spacing w:after="0"/>
        <w:ind w:left="0"/>
        <w:jc w:val="both"/>
      </w:pPr>
      <w:r>
        <w:rPr>
          <w:rFonts w:ascii="Times New Roman"/>
          <w:b w:val="false"/>
          <w:i w:val="false"/>
          <w:color w:val="000000"/>
          <w:sz w:val="28"/>
        </w:rPr>
        <w:t>
      5) в случае прекращения, передачи деятельности или ликвидации предприятия по производству продукции, по оказанию услуг, процессов;</w:t>
      </w:r>
    </w:p>
    <w:bookmarkEnd w:id="60"/>
    <w:bookmarkStart w:name="z121" w:id="61"/>
    <w:p>
      <w:pPr>
        <w:spacing w:after="0"/>
        <w:ind w:left="0"/>
        <w:jc w:val="both"/>
      </w:pPr>
      <w:r>
        <w:rPr>
          <w:rFonts w:ascii="Times New Roman"/>
          <w:b w:val="false"/>
          <w:i w:val="false"/>
          <w:color w:val="000000"/>
          <w:sz w:val="28"/>
        </w:rPr>
        <w:t>
      6) наличия подтвержденных сведений от государственных органов осуществляющих государственный контроль о несоответствии продукции, услуги, процесса требованиям, установленным техническими регламентами, документами по стандартизации, военными национальными стандартами, межгосударственными стандартами, основополагающими национальными стандартами, взаимосвязанными стандартами, региональными стандартами, стандартами организации, национальными стандартами, международными стандартами, стандартами иностранного государства;</w:t>
      </w:r>
    </w:p>
    <w:bookmarkEnd w:id="61"/>
    <w:bookmarkStart w:name="z122" w:id="62"/>
    <w:p>
      <w:pPr>
        <w:spacing w:after="0"/>
        <w:ind w:left="0"/>
        <w:jc w:val="both"/>
      </w:pPr>
      <w:r>
        <w:rPr>
          <w:rFonts w:ascii="Times New Roman"/>
          <w:b w:val="false"/>
          <w:i w:val="false"/>
          <w:color w:val="000000"/>
          <w:sz w:val="28"/>
        </w:rPr>
        <w:t>
      7) нарушения органом по подтверждению соответствия правил проведения процедур подтверждения и (или) оценки соответствия;</w:t>
      </w:r>
    </w:p>
    <w:bookmarkEnd w:id="62"/>
    <w:bookmarkStart w:name="z123" w:id="63"/>
    <w:p>
      <w:pPr>
        <w:spacing w:after="0"/>
        <w:ind w:left="0"/>
        <w:jc w:val="both"/>
      </w:pPr>
      <w:r>
        <w:rPr>
          <w:rFonts w:ascii="Times New Roman"/>
          <w:b w:val="false"/>
          <w:i w:val="false"/>
          <w:color w:val="000000"/>
          <w:sz w:val="28"/>
        </w:rPr>
        <w:t>
      8) недостоверных результатов испытаний (проверок) при проведении подтверждения и (или) оценки соответствия;</w:t>
      </w:r>
    </w:p>
    <w:bookmarkEnd w:id="63"/>
    <w:bookmarkStart w:name="z124" w:id="64"/>
    <w:p>
      <w:pPr>
        <w:spacing w:after="0"/>
        <w:ind w:left="0"/>
        <w:jc w:val="both"/>
      </w:pPr>
      <w:r>
        <w:rPr>
          <w:rFonts w:ascii="Times New Roman"/>
          <w:b w:val="false"/>
          <w:i w:val="false"/>
          <w:color w:val="000000"/>
          <w:sz w:val="28"/>
        </w:rPr>
        <w:t xml:space="preserve">
      9) в случае изменения нормативного технического документа, метода контроля и испытаний, системы менеджмента, конструкции (состава), комплектности продукции, организации и (или) технологии производства продукции, услуг, процесса без соответствующего уведомления или согласования органа по подтверждению соответствия; </w:t>
      </w:r>
    </w:p>
    <w:bookmarkEnd w:id="64"/>
    <w:bookmarkStart w:name="z125" w:id="65"/>
    <w:p>
      <w:pPr>
        <w:spacing w:after="0"/>
        <w:ind w:left="0"/>
        <w:jc w:val="both"/>
      </w:pPr>
      <w:r>
        <w:rPr>
          <w:rFonts w:ascii="Times New Roman"/>
          <w:b w:val="false"/>
          <w:i w:val="false"/>
          <w:color w:val="000000"/>
          <w:sz w:val="28"/>
        </w:rPr>
        <w:t>
      10) в случае изменения нормативного технического документа, метода контроля и испытаний, системы менеджмента, конструкции (состава), комплектности продукции, организации и (или) технологии производства изменения (невыполнения) требований технологии производства продукции, технологического процесса оказания услуг, если указанные изменения вызывают несоответствие услуг и условий обслуживания требованиям, проверяемым при сертификации.</w:t>
      </w:r>
    </w:p>
    <w:bookmarkEnd w:id="65"/>
    <w:bookmarkStart w:name="z126" w:id="66"/>
    <w:p>
      <w:pPr>
        <w:spacing w:after="0"/>
        <w:ind w:left="0"/>
        <w:jc w:val="both"/>
      </w:pPr>
      <w:r>
        <w:rPr>
          <w:rFonts w:ascii="Times New Roman"/>
          <w:b w:val="false"/>
          <w:i w:val="false"/>
          <w:color w:val="000000"/>
          <w:sz w:val="28"/>
        </w:rPr>
        <w:t>
      10. По результатам государственного контроля за продукцией, услугой, процессом на соответствие требованиям технических регламентов, за соблюдением правил подтверждения соответствия при выдачи (принятии) документов в сфере подтверждения соответствия продукции, услуги, процесса требованиям технических регламентов Таможенного союза/Евразийского экономического союза, а также по результатам мониторинга государственных органов, уполномоченных осуществлять государственный контроль в соответствии с законодательством Республики Казахстан, должностные лица, уполномоченного органа:</w:t>
      </w:r>
    </w:p>
    <w:bookmarkEnd w:id="66"/>
    <w:bookmarkStart w:name="z127" w:id="67"/>
    <w:p>
      <w:pPr>
        <w:spacing w:after="0"/>
        <w:ind w:left="0"/>
        <w:jc w:val="both"/>
      </w:pPr>
      <w:r>
        <w:rPr>
          <w:rFonts w:ascii="Times New Roman"/>
          <w:b w:val="false"/>
          <w:i w:val="false"/>
          <w:color w:val="000000"/>
          <w:sz w:val="28"/>
        </w:rPr>
        <w:t>
      1) принимают решение об отмене или приостановлении действия на территории Республики Казахстан документов в сфере подтверждения соответствия на продукцию, услугу, процесс несоответствующих требованиям технических регламентов, документов по стандартизации, военного национального стандарта, межгосударственного стандарта, основополагающего национального стандарта, взаимосвязанного стандарта, регионального стандарта, стандарта организации, национального стандарта, международного стандарта, стандарта иностранного государства;</w:t>
      </w:r>
    </w:p>
    <w:bookmarkEnd w:id="67"/>
    <w:bookmarkStart w:name="z128" w:id="68"/>
    <w:p>
      <w:pPr>
        <w:spacing w:after="0"/>
        <w:ind w:left="0"/>
        <w:jc w:val="both"/>
      </w:pPr>
      <w:r>
        <w:rPr>
          <w:rFonts w:ascii="Times New Roman"/>
          <w:b w:val="false"/>
          <w:i w:val="false"/>
          <w:color w:val="000000"/>
          <w:sz w:val="28"/>
        </w:rPr>
        <w:t>
      2) направляют копии решений об отмене или приостановлении действия на территории Республики Казахстан документов в сфере подтверждения соответствия на продукцию, услугу, процесс государственным органам, осуществляющие контроль за соблюдением требований технических регламентов, а также таможенным органам для предотвращения ввоза и (или) обращения такой продукции на территории Республики Казахстан;</w:t>
      </w:r>
    </w:p>
    <w:bookmarkEnd w:id="68"/>
    <w:bookmarkStart w:name="z129" w:id="69"/>
    <w:p>
      <w:pPr>
        <w:spacing w:after="0"/>
        <w:ind w:left="0"/>
        <w:jc w:val="both"/>
      </w:pPr>
      <w:r>
        <w:rPr>
          <w:rFonts w:ascii="Times New Roman"/>
          <w:b w:val="false"/>
          <w:i w:val="false"/>
          <w:color w:val="000000"/>
          <w:sz w:val="28"/>
        </w:rPr>
        <w:t>
      3) направляют информацию о принятом решении касательно документов в сфере подтверждения соответствия выданных другим государством - членом Евразийского экономического союза в десятидневный срок в Евразийскую экономическую комиссию и уполномоченные органы государства - члена Евразийского экономического союза, на территории которого выданы указанные документы.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приостановления</w:t>
            </w:r>
            <w:r>
              <w:br/>
            </w:r>
            <w:r>
              <w:rPr>
                <w:rFonts w:ascii="Times New Roman"/>
                <w:b w:val="false"/>
                <w:i w:val="false"/>
                <w:color w:val="000000"/>
                <w:sz w:val="20"/>
              </w:rPr>
              <w:t>или отмены действия выданных</w:t>
            </w:r>
            <w:r>
              <w:br/>
            </w:r>
            <w:r>
              <w:rPr>
                <w:rFonts w:ascii="Times New Roman"/>
                <w:b w:val="false"/>
                <w:i w:val="false"/>
                <w:color w:val="000000"/>
                <w:sz w:val="20"/>
              </w:rPr>
              <w:t>документов в сфере</w:t>
            </w:r>
            <w:r>
              <w:br/>
            </w:r>
            <w:r>
              <w:rPr>
                <w:rFonts w:ascii="Times New Roman"/>
                <w:b w:val="false"/>
                <w:i w:val="false"/>
                <w:color w:val="000000"/>
                <w:sz w:val="20"/>
              </w:rPr>
              <w:t>подтверждения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"___"________20__года </w:t>
            </w:r>
            <w:r>
              <w:br/>
            </w:r>
            <w:r>
              <w:rPr>
                <w:rFonts w:ascii="Times New Roman"/>
                <w:b w:val="false"/>
                <w:i w:val="false"/>
                <w:color w:val="000000"/>
                <w:sz w:val="20"/>
              </w:rPr>
              <w:t>Руководителю</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полное наименование</w:t>
            </w:r>
            <w:r>
              <w:br/>
            </w:r>
            <w:r>
              <w:rPr>
                <w:rFonts w:ascii="Times New Roman"/>
                <w:b w:val="false"/>
                <w:i w:val="false"/>
                <w:color w:val="000000"/>
                <w:sz w:val="20"/>
              </w:rPr>
              <w:t>____________________________</w:t>
            </w:r>
            <w:r>
              <w:br/>
            </w:r>
            <w:r>
              <w:rPr>
                <w:rFonts w:ascii="Times New Roman"/>
                <w:b w:val="false"/>
                <w:i w:val="false"/>
                <w:color w:val="000000"/>
                <w:sz w:val="20"/>
              </w:rPr>
              <w:t>заявителя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руководителя</w:t>
            </w:r>
            <w:r>
              <w:br/>
            </w:r>
            <w:r>
              <w:rPr>
                <w:rFonts w:ascii="Times New Roman"/>
                <w:b w:val="false"/>
                <w:i w:val="false"/>
                <w:color w:val="000000"/>
                <w:sz w:val="20"/>
              </w:rPr>
              <w:t>____________________________</w:t>
            </w:r>
            <w:r>
              <w:br/>
            </w:r>
            <w:r>
              <w:rPr>
                <w:rFonts w:ascii="Times New Roman"/>
                <w:b w:val="false"/>
                <w:i w:val="false"/>
                <w:color w:val="000000"/>
                <w:sz w:val="20"/>
              </w:rPr>
              <w:t>Адрес заявителя</w:t>
            </w:r>
          </w:p>
        </w:tc>
      </w:tr>
    </w:tbl>
    <w:bookmarkStart w:name="z132" w:id="70"/>
    <w:p>
      <w:pPr>
        <w:spacing w:after="0"/>
        <w:ind w:left="0"/>
        <w:jc w:val="left"/>
      </w:pPr>
      <w:r>
        <w:rPr>
          <w:rFonts w:ascii="Times New Roman"/>
          <w:b/>
          <w:i w:val="false"/>
          <w:color w:val="000000"/>
        </w:rPr>
        <w:t xml:space="preserve">                                      РЕШЕНИЕ</w:t>
      </w:r>
    </w:p>
    <w:bookmarkEnd w:id="70"/>
    <w:p>
      <w:pPr>
        <w:spacing w:after="0"/>
        <w:ind w:left="0"/>
        <w:jc w:val="both"/>
      </w:pPr>
      <w:r>
        <w:rPr>
          <w:rFonts w:ascii="Times New Roman"/>
          <w:b w:val="false"/>
          <w:i w:val="false"/>
          <w:color w:val="000000"/>
          <w:sz w:val="28"/>
        </w:rPr>
        <w:t>
      В результате ______________________________________________________________</w:t>
      </w:r>
      <w:r>
        <w:br/>
      </w:r>
      <w:r>
        <w:rPr>
          <w:rFonts w:ascii="Times New Roman"/>
          <w:b w:val="false"/>
          <w:i w:val="false"/>
          <w:color w:val="000000"/>
          <w:sz w:val="28"/>
        </w:rPr>
        <w:t xml:space="preserve">                                     вид проверки, № письма-уведомления</w:t>
      </w:r>
      <w:r>
        <w:br/>
      </w:r>
      <w:r>
        <w:rPr>
          <w:rFonts w:ascii="Times New Roman"/>
          <w:b w:val="false"/>
          <w:i w:val="false"/>
          <w:color w:val="000000"/>
          <w:sz w:val="28"/>
        </w:rPr>
        <w:t>Установлен факт _________________________________________________________________</w:t>
      </w:r>
      <w:r>
        <w:br/>
      </w:r>
      <w:r>
        <w:rPr>
          <w:rFonts w:ascii="Times New Roman"/>
          <w:b w:val="false"/>
          <w:i w:val="false"/>
          <w:color w:val="000000"/>
          <w:sz w:val="28"/>
        </w:rPr>
        <w:t xml:space="preserve">                                           (указать причины и основание)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left"/>
      </w:pPr>
      <w:r>
        <w:rPr>
          <w:rFonts w:ascii="Times New Roman"/>
          <w:b/>
          <w:i w:val="false"/>
          <w:color w:val="000000"/>
        </w:rPr>
        <w:t xml:space="preserve">                                ПРИОСТАНОВИТЬ (ОТМЕНИТЬ)</w:t>
      </w:r>
    </w:p>
    <w:p>
      <w:pPr>
        <w:spacing w:after="0"/>
        <w:ind w:left="0"/>
        <w:jc w:val="both"/>
      </w:pPr>
      <w:r>
        <w:rPr>
          <w:rFonts w:ascii="Times New Roman"/>
          <w:b w:val="false"/>
          <w:i w:val="false"/>
          <w:color w:val="000000"/>
          <w:sz w:val="28"/>
        </w:rPr>
        <w:t xml:space="preserve">
      действие документов в сфере подтверждения соответствия №______ выданного (зарегистрированного) </w:t>
      </w:r>
      <w:r>
        <w:br/>
      </w:r>
      <w:r>
        <w:rPr>
          <w:rFonts w:ascii="Times New Roman"/>
          <w:b w:val="false"/>
          <w:i w:val="false"/>
          <w:color w:val="000000"/>
          <w:sz w:val="28"/>
        </w:rPr>
        <w:t>Органом по подтверждению соответствия _________ на срок до _________________________</w:t>
      </w:r>
      <w:r>
        <w:br/>
      </w:r>
      <w:r>
        <w:rPr>
          <w:rFonts w:ascii="Times New Roman"/>
          <w:b w:val="false"/>
          <w:i w:val="false"/>
          <w:color w:val="000000"/>
          <w:sz w:val="28"/>
        </w:rPr>
        <w:t>на ______________________________________________________________________________</w:t>
      </w:r>
      <w:r>
        <w:br/>
      </w:r>
      <w:r>
        <w:rPr>
          <w:rFonts w:ascii="Times New Roman"/>
          <w:b w:val="false"/>
          <w:i w:val="false"/>
          <w:color w:val="000000"/>
          <w:sz w:val="28"/>
        </w:rPr>
        <w:t xml:space="preserve">                   наименование продукции, услуги, процесса</w:t>
      </w:r>
    </w:p>
    <w:p>
      <w:pPr>
        <w:spacing w:after="0"/>
        <w:ind w:left="0"/>
        <w:jc w:val="both"/>
      </w:pPr>
      <w:r>
        <w:rPr>
          <w:rFonts w:ascii="Times New Roman"/>
          <w:b w:val="false"/>
          <w:i w:val="false"/>
          <w:color w:val="000000"/>
          <w:sz w:val="28"/>
        </w:rPr>
        <w:t>
      с "____" ____________ 20 __года</w:t>
      </w:r>
      <w:r>
        <w:br/>
      </w:r>
      <w:r>
        <w:rPr>
          <w:rFonts w:ascii="Times New Roman"/>
          <w:b w:val="false"/>
          <w:i w:val="false"/>
          <w:color w:val="000000"/>
          <w:sz w:val="28"/>
        </w:rPr>
        <w:t>Руководитель органа по подтверждению соответствия</w:t>
      </w:r>
      <w:r>
        <w:br/>
      </w:r>
      <w:r>
        <w:rPr>
          <w:rFonts w:ascii="Times New Roman"/>
          <w:b w:val="false"/>
          <w:i w:val="false"/>
          <w:color w:val="000000"/>
          <w:sz w:val="28"/>
        </w:rPr>
        <w:t>_______________________________________________________________ ________________</w:t>
      </w:r>
      <w:r>
        <w:br/>
      </w: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и.о.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331</w:t>
            </w:r>
          </w:p>
        </w:tc>
      </w:tr>
    </w:tbl>
    <w:bookmarkStart w:name="z36" w:id="71"/>
    <w:p>
      <w:pPr>
        <w:spacing w:after="0"/>
        <w:ind w:left="0"/>
        <w:jc w:val="left"/>
      </w:pPr>
      <w:r>
        <w:rPr>
          <w:rFonts w:ascii="Times New Roman"/>
          <w:b/>
          <w:i w:val="false"/>
          <w:color w:val="000000"/>
        </w:rPr>
        <w:t xml:space="preserve"> Правила</w:t>
      </w:r>
      <w:r>
        <w:br/>
      </w:r>
      <w:r>
        <w:rPr>
          <w:rFonts w:ascii="Times New Roman"/>
          <w:b/>
          <w:i w:val="false"/>
          <w:color w:val="000000"/>
        </w:rPr>
        <w:t>признания иностранных сертификатов соответствия, протоколов</w:t>
      </w:r>
      <w:r>
        <w:br/>
      </w:r>
      <w:r>
        <w:rPr>
          <w:rFonts w:ascii="Times New Roman"/>
          <w:b/>
          <w:i w:val="false"/>
          <w:color w:val="000000"/>
        </w:rPr>
        <w:t>испытаний, знаков соответствия и иных документов в сфере</w:t>
      </w:r>
      <w:r>
        <w:br/>
      </w:r>
      <w:r>
        <w:rPr>
          <w:rFonts w:ascii="Times New Roman"/>
          <w:b/>
          <w:i w:val="false"/>
          <w:color w:val="000000"/>
        </w:rPr>
        <w:t>подтверждения соответствия</w:t>
      </w:r>
    </w:p>
    <w:bookmarkEnd w:id="71"/>
    <w:bookmarkStart w:name="z37" w:id="72"/>
    <w:p>
      <w:pPr>
        <w:spacing w:after="0"/>
        <w:ind w:left="0"/>
        <w:jc w:val="left"/>
      </w:pPr>
      <w:r>
        <w:rPr>
          <w:rFonts w:ascii="Times New Roman"/>
          <w:b/>
          <w:i w:val="false"/>
          <w:color w:val="000000"/>
        </w:rPr>
        <w:t xml:space="preserve"> Глава 1. Общие положения</w:t>
      </w:r>
    </w:p>
    <w:bookmarkEnd w:id="72"/>
    <w:p>
      <w:pPr>
        <w:spacing w:after="0"/>
        <w:ind w:left="0"/>
        <w:jc w:val="both"/>
      </w:pPr>
      <w:r>
        <w:rPr>
          <w:rFonts w:ascii="Times New Roman"/>
          <w:b w:val="false"/>
          <w:i w:val="false"/>
          <w:color w:val="ff0000"/>
          <w:sz w:val="28"/>
        </w:rPr>
        <w:t xml:space="preserve">
      Сноска. Заголовок главы 1 - в редакции приказа Министра торговли и интеграции РК от 20.02.2020 </w:t>
      </w:r>
      <w:r>
        <w:rPr>
          <w:rFonts w:ascii="Times New Roman"/>
          <w:b w:val="false"/>
          <w:i w:val="false"/>
          <w:color w:val="ff0000"/>
          <w:sz w:val="28"/>
        </w:rPr>
        <w:t>№ 30-НҚ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73"/>
    <w:p>
      <w:pPr>
        <w:spacing w:after="0"/>
        <w:ind w:left="0"/>
        <w:jc w:val="both"/>
      </w:pPr>
      <w:r>
        <w:rPr>
          <w:rFonts w:ascii="Times New Roman"/>
          <w:b w:val="false"/>
          <w:i w:val="false"/>
          <w:color w:val="000000"/>
          <w:sz w:val="28"/>
        </w:rPr>
        <w:t xml:space="preserve">
      1. Настоящие Правила признания иностранных сертификатов соответствия, протоколов испытаний, знаков соответствия и иных документов в сфере подтверждения соответствия (далее – Правила) разработаны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33 Закона Республики Казахстан от 9 ноября 2004 года "О техническом регулировании" и определяют порядок признания иностранных сертификатов соответствия, знаков соответствия, протоколов испытаний и иных документов в сфере подтверждения соответствия.</w:t>
      </w:r>
    </w:p>
    <w:bookmarkEnd w:id="73"/>
    <w:bookmarkStart w:name="z39" w:id="74"/>
    <w:p>
      <w:pPr>
        <w:spacing w:after="0"/>
        <w:ind w:left="0"/>
        <w:jc w:val="both"/>
      </w:pPr>
      <w:r>
        <w:rPr>
          <w:rFonts w:ascii="Times New Roman"/>
          <w:b w:val="false"/>
          <w:i w:val="false"/>
          <w:color w:val="000000"/>
          <w:sz w:val="28"/>
        </w:rPr>
        <w:t>
      2. В настоящих Правилах применяются следующие определения:</w:t>
      </w:r>
    </w:p>
    <w:bookmarkEnd w:id="74"/>
    <w:p>
      <w:pPr>
        <w:spacing w:after="0"/>
        <w:ind w:left="0"/>
        <w:jc w:val="both"/>
      </w:pPr>
      <w:r>
        <w:rPr>
          <w:rFonts w:ascii="Times New Roman"/>
          <w:b w:val="false"/>
          <w:i w:val="false"/>
          <w:color w:val="000000"/>
          <w:sz w:val="28"/>
        </w:rPr>
        <w:t>
      1) импортер – физическое или юридическое лицо, ввозящее продукцию (товар) для ее реализации на внутреннем рынке Казахстана;</w:t>
      </w:r>
    </w:p>
    <w:p>
      <w:pPr>
        <w:spacing w:after="0"/>
        <w:ind w:left="0"/>
        <w:jc w:val="both"/>
      </w:pPr>
      <w:r>
        <w:rPr>
          <w:rFonts w:ascii="Times New Roman"/>
          <w:b w:val="false"/>
          <w:i w:val="false"/>
          <w:color w:val="000000"/>
          <w:sz w:val="28"/>
        </w:rPr>
        <w:t>
      2) признание (в области подтверждения соответствия) – процедура, посредством которой аккредитованный орган по подтверждению соответствия в Республике Казахстан письменно подтверждает безопасность продукции, услуги или процесса на основании имеющегося у импортера (заявителя) иностранного сертификата соответствия, знака соответствия, протокола испытаний или другого документа в сфере подтверждения соответствия;</w:t>
      </w:r>
    </w:p>
    <w:p>
      <w:pPr>
        <w:spacing w:after="0"/>
        <w:ind w:left="0"/>
        <w:jc w:val="both"/>
      </w:pPr>
      <w:r>
        <w:rPr>
          <w:rFonts w:ascii="Times New Roman"/>
          <w:b w:val="false"/>
          <w:i w:val="false"/>
          <w:color w:val="000000"/>
          <w:sz w:val="28"/>
        </w:rPr>
        <w:t xml:space="preserve">
      3) держатель сертификата соответствия – физическое или юридическое лицо, производство продукции которого сертифицировано аккредитованным органом по подтверждению соответствия с правом сопровождения этой продукции </w:t>
      </w:r>
      <w:r>
        <w:rPr>
          <w:rFonts w:ascii="Times New Roman"/>
          <w:b w:val="false"/>
          <w:i w:val="false"/>
          <w:color w:val="000000"/>
          <w:sz w:val="28"/>
        </w:rPr>
        <w:t>сертификатом</w:t>
      </w:r>
      <w:r>
        <w:rPr>
          <w:rFonts w:ascii="Times New Roman"/>
          <w:b w:val="false"/>
          <w:i w:val="false"/>
          <w:color w:val="000000"/>
          <w:sz w:val="28"/>
        </w:rPr>
        <w:t xml:space="preserve"> соответствия оформленными в соответствии с нормативными документами по стандартизации Республики Казахстан или международными договорами, или его копиями.</w:t>
      </w:r>
    </w:p>
    <w:p>
      <w:pPr>
        <w:spacing w:after="0"/>
        <w:ind w:left="0"/>
        <w:jc w:val="both"/>
      </w:pPr>
      <w:r>
        <w:rPr>
          <w:rFonts w:ascii="Times New Roman"/>
          <w:b w:val="false"/>
          <w:i w:val="false"/>
          <w:color w:val="000000"/>
          <w:sz w:val="28"/>
        </w:rPr>
        <w:t xml:space="preserve">
      Иные определения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декабря 2004 года "О техническом регулировании"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5 июля 2008 года "Об аккредитации в области оценки соответствия".</w:t>
      </w:r>
    </w:p>
    <w:bookmarkStart w:name="z40" w:id="75"/>
    <w:p>
      <w:pPr>
        <w:spacing w:after="0"/>
        <w:ind w:left="0"/>
        <w:jc w:val="both"/>
      </w:pPr>
      <w:r>
        <w:rPr>
          <w:rFonts w:ascii="Times New Roman"/>
          <w:b w:val="false"/>
          <w:i w:val="false"/>
          <w:color w:val="000000"/>
          <w:sz w:val="28"/>
        </w:rPr>
        <w:t>
      3. Признание иностранных сертификатов соответствия, протоколов испытаний, знаков соответствия и иных документов в сфере подтверждения соответствия, выданных в зарубежных системах подтверждения соответствия, осуществляется при соблюдении одного из следующих условий:</w:t>
      </w:r>
    </w:p>
    <w:bookmarkEnd w:id="75"/>
    <w:p>
      <w:pPr>
        <w:spacing w:after="0"/>
        <w:ind w:left="0"/>
        <w:jc w:val="both"/>
      </w:pPr>
      <w:r>
        <w:rPr>
          <w:rFonts w:ascii="Times New Roman"/>
          <w:b w:val="false"/>
          <w:i w:val="false"/>
          <w:color w:val="000000"/>
          <w:sz w:val="28"/>
        </w:rPr>
        <w:t>
      1) наличие заключенных международных соглашений (договоров) о признании результатов подтверждения соответствия;</w:t>
      </w:r>
    </w:p>
    <w:p>
      <w:pPr>
        <w:spacing w:after="0"/>
        <w:ind w:left="0"/>
        <w:jc w:val="both"/>
      </w:pPr>
      <w:r>
        <w:rPr>
          <w:rFonts w:ascii="Times New Roman"/>
          <w:b w:val="false"/>
          <w:i w:val="false"/>
          <w:color w:val="000000"/>
          <w:sz w:val="28"/>
        </w:rPr>
        <w:t>
      2) наличие на документах оценки соответствия подтверждающего знака международных организаций по аккредитации в соответствии с заключенными органом по аккредитации договорами с международными или региональными негосударственными, неправительственными организациями по аккредитации.</w:t>
      </w:r>
    </w:p>
    <w:bookmarkStart w:name="z41" w:id="76"/>
    <w:p>
      <w:pPr>
        <w:spacing w:after="0"/>
        <w:ind w:left="0"/>
        <w:jc w:val="both"/>
      </w:pPr>
      <w:r>
        <w:rPr>
          <w:rFonts w:ascii="Times New Roman"/>
          <w:b w:val="false"/>
          <w:i w:val="false"/>
          <w:color w:val="000000"/>
          <w:sz w:val="28"/>
        </w:rPr>
        <w:t>
      4. Если международными договорами, ратифицированными Республикой Казахстан, установлены иные правила, то применяются правила международного договора.</w:t>
      </w:r>
    </w:p>
    <w:bookmarkEnd w:id="76"/>
    <w:bookmarkStart w:name="z42" w:id="77"/>
    <w:p>
      <w:pPr>
        <w:spacing w:after="0"/>
        <w:ind w:left="0"/>
        <w:jc w:val="both"/>
      </w:pPr>
      <w:r>
        <w:rPr>
          <w:rFonts w:ascii="Times New Roman"/>
          <w:b w:val="false"/>
          <w:i w:val="false"/>
          <w:color w:val="000000"/>
          <w:sz w:val="28"/>
        </w:rPr>
        <w:t xml:space="preserve">
      5. Признание иностранных сертификатов соответствия, выданных на продукцию, подлежащую обязательному подтверждению соответствия, осуществляется путем переоформления их на </w:t>
      </w:r>
      <w:r>
        <w:rPr>
          <w:rFonts w:ascii="Times New Roman"/>
          <w:b w:val="false"/>
          <w:i w:val="false"/>
          <w:color w:val="000000"/>
          <w:sz w:val="28"/>
        </w:rPr>
        <w:t>сертификаты</w:t>
      </w:r>
      <w:r>
        <w:rPr>
          <w:rFonts w:ascii="Times New Roman"/>
          <w:b w:val="false"/>
          <w:i w:val="false"/>
          <w:color w:val="000000"/>
          <w:sz w:val="28"/>
        </w:rPr>
        <w:t xml:space="preserve"> соответствия по формам, установленным нормативными документами по стандартизации в Республике Казахстан.</w:t>
      </w:r>
    </w:p>
    <w:bookmarkEnd w:id="77"/>
    <w:bookmarkStart w:name="z43" w:id="78"/>
    <w:p>
      <w:pPr>
        <w:spacing w:after="0"/>
        <w:ind w:left="0"/>
        <w:jc w:val="both"/>
      </w:pPr>
      <w:r>
        <w:rPr>
          <w:rFonts w:ascii="Times New Roman"/>
          <w:b w:val="false"/>
          <w:i w:val="false"/>
          <w:color w:val="000000"/>
          <w:sz w:val="28"/>
        </w:rPr>
        <w:t>
      6. При отсутствии международных договоров или договоров с международными или региональными негосударственными, неправительственными организациями по аккредитации подтверждение соответствия импортируемой продукции, установленным к ней требованиям, осуществляется в соответствии с нормативными документами по стандартизации Республики Казахстан.</w:t>
      </w:r>
    </w:p>
    <w:bookmarkEnd w:id="78"/>
    <w:bookmarkStart w:name="z44" w:id="79"/>
    <w:p>
      <w:pPr>
        <w:spacing w:after="0"/>
        <w:ind w:left="0"/>
        <w:jc w:val="both"/>
      </w:pPr>
      <w:r>
        <w:rPr>
          <w:rFonts w:ascii="Times New Roman"/>
          <w:b w:val="false"/>
          <w:i w:val="false"/>
          <w:color w:val="000000"/>
          <w:sz w:val="28"/>
        </w:rPr>
        <w:t>
      7. Для проведения работ по признанию иностранных сертификатов соответствия, протоколов испытаний, знаков соответствия и иных документов в сфере подтверждения соответствия уполномоченный орган в области технического регулирования формирует, постоянно обновляет и предоставляет всем заинтересованным физическим и юридическим лицам перечень:</w:t>
      </w:r>
    </w:p>
    <w:bookmarkEnd w:id="79"/>
    <w:p>
      <w:pPr>
        <w:spacing w:after="0"/>
        <w:ind w:left="0"/>
        <w:jc w:val="both"/>
      </w:pPr>
      <w:r>
        <w:rPr>
          <w:rFonts w:ascii="Times New Roman"/>
          <w:b w:val="false"/>
          <w:i w:val="false"/>
          <w:color w:val="000000"/>
          <w:sz w:val="28"/>
        </w:rPr>
        <w:t>
      1) государств, с которыми Республика Казахстан заключила договора о признании результатов подтверждения соответствия;</w:t>
      </w:r>
    </w:p>
    <w:p>
      <w:pPr>
        <w:spacing w:after="0"/>
        <w:ind w:left="0"/>
        <w:jc w:val="both"/>
      </w:pPr>
      <w:r>
        <w:rPr>
          <w:rFonts w:ascii="Times New Roman"/>
          <w:b w:val="false"/>
          <w:i w:val="false"/>
          <w:color w:val="000000"/>
          <w:sz w:val="28"/>
        </w:rPr>
        <w:t>
      2) международных или региональных негосударственных, неправительственных организаций по аккредитации, с которыми органом по аккредитации Республики Казахстан заключены соглашения о взаимном признании, с указанием стран, являющихся участниками данных соглашений.</w:t>
      </w:r>
    </w:p>
    <w:bookmarkStart w:name="z45" w:id="80"/>
    <w:p>
      <w:pPr>
        <w:spacing w:after="0"/>
        <w:ind w:left="0"/>
        <w:jc w:val="both"/>
      </w:pPr>
      <w:r>
        <w:rPr>
          <w:rFonts w:ascii="Times New Roman"/>
          <w:b w:val="false"/>
          <w:i w:val="false"/>
          <w:color w:val="000000"/>
          <w:sz w:val="28"/>
        </w:rPr>
        <w:t xml:space="preserve">
      8. Признание иностранных сертификатов соответствия, протоколов испытаний, знаков соответствия и иных документов в сфере подтверждения соответствия на импортируемую продукцию осуществляется на договорной основе аккредитованными органами по подтверждению соответствия, имеющими в своей области аккредитации заявленный вид продукции (товара), на основании заявки импортера (заявителя) (далее – заявка)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80"/>
    <w:bookmarkStart w:name="z46" w:id="81"/>
    <w:p>
      <w:pPr>
        <w:spacing w:after="0"/>
        <w:ind w:left="0"/>
        <w:jc w:val="both"/>
      </w:pPr>
      <w:r>
        <w:rPr>
          <w:rFonts w:ascii="Times New Roman"/>
          <w:b w:val="false"/>
          <w:i w:val="false"/>
          <w:color w:val="000000"/>
          <w:sz w:val="28"/>
        </w:rPr>
        <w:t>
      9. Работы по признанию иностранных сертификатов соответствия, протоколов испытаний, знаков соответствия и иных документов в сфере подтверждения соответствия, выданных в зарубежных системах подтверждения соответствия на импортируемую продукцию, подлежащую обязательному подтверждению и предназначенную для реализации, проводятся при наличии сопровождения ее информацией на государственном и русском языках.</w:t>
      </w:r>
    </w:p>
    <w:bookmarkEnd w:id="81"/>
    <w:bookmarkStart w:name="z47" w:id="82"/>
    <w:p>
      <w:pPr>
        <w:spacing w:after="0"/>
        <w:ind w:left="0"/>
        <w:jc w:val="both"/>
      </w:pPr>
      <w:r>
        <w:rPr>
          <w:rFonts w:ascii="Times New Roman"/>
          <w:b w:val="false"/>
          <w:i w:val="false"/>
          <w:color w:val="000000"/>
          <w:sz w:val="28"/>
        </w:rPr>
        <w:t>
      10. Информация должна включать наименование продукции, страны и предприятия изготовителя (исполнителя), срок хранения (годности, эксплуатации), условия хранения, способ применения (если наличие указанной информации регламентируется техническим регламентом).</w:t>
      </w:r>
    </w:p>
    <w:bookmarkEnd w:id="82"/>
    <w:bookmarkStart w:name="z48" w:id="83"/>
    <w:p>
      <w:pPr>
        <w:spacing w:after="0"/>
        <w:ind w:left="0"/>
        <w:jc w:val="both"/>
      </w:pPr>
      <w:r>
        <w:rPr>
          <w:rFonts w:ascii="Times New Roman"/>
          <w:b w:val="false"/>
          <w:i w:val="false"/>
          <w:color w:val="000000"/>
          <w:sz w:val="28"/>
        </w:rPr>
        <w:t>
      11. Аккредитованный орган по подтверждению соответствия в срок не более семи рабочих дней, а для скоропортящейся продукции двух рабочих дней с момента получения заявки и ее регистрации направляет импортеру (заявителю) решение по результатам рассмотрения заявки на проведение работ по признанию иностранного сертификата соответствия, протокола испытаний, знака соответствия и иных документов в сфере подтверждения соответствия.</w:t>
      </w:r>
    </w:p>
    <w:bookmarkEnd w:id="83"/>
    <w:bookmarkStart w:name="z49" w:id="84"/>
    <w:p>
      <w:pPr>
        <w:spacing w:after="0"/>
        <w:ind w:left="0"/>
        <w:jc w:val="both"/>
      </w:pPr>
      <w:r>
        <w:rPr>
          <w:rFonts w:ascii="Times New Roman"/>
          <w:b w:val="false"/>
          <w:i w:val="false"/>
          <w:color w:val="000000"/>
          <w:sz w:val="28"/>
        </w:rPr>
        <w:t>
      12. В случае несогласия с решением, импортер (заявитель) может обжаловать его в судебном порядке.</w:t>
      </w:r>
    </w:p>
    <w:bookmarkEnd w:id="84"/>
    <w:bookmarkStart w:name="z50" w:id="85"/>
    <w:p>
      <w:pPr>
        <w:spacing w:after="0"/>
        <w:ind w:left="0"/>
        <w:jc w:val="left"/>
      </w:pPr>
      <w:r>
        <w:rPr>
          <w:rFonts w:ascii="Times New Roman"/>
          <w:b/>
          <w:i w:val="false"/>
          <w:color w:val="000000"/>
        </w:rPr>
        <w:t xml:space="preserve"> Глава 2. Порядок признания иностранных сертификатов соответствия</w:t>
      </w:r>
    </w:p>
    <w:bookmarkEnd w:id="85"/>
    <w:p>
      <w:pPr>
        <w:spacing w:after="0"/>
        <w:ind w:left="0"/>
        <w:jc w:val="both"/>
      </w:pPr>
      <w:r>
        <w:rPr>
          <w:rFonts w:ascii="Times New Roman"/>
          <w:b w:val="false"/>
          <w:i w:val="false"/>
          <w:color w:val="ff0000"/>
          <w:sz w:val="28"/>
        </w:rPr>
        <w:t xml:space="preserve">
      Сноска. Заголовок главы 2 - в редакции приказа Министра торговли и интеграции РК от 20.02.2020 </w:t>
      </w:r>
      <w:r>
        <w:rPr>
          <w:rFonts w:ascii="Times New Roman"/>
          <w:b w:val="false"/>
          <w:i w:val="false"/>
          <w:color w:val="ff0000"/>
          <w:sz w:val="28"/>
        </w:rPr>
        <w:t>№ 30-НҚ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86"/>
    <w:p>
      <w:pPr>
        <w:spacing w:after="0"/>
        <w:ind w:left="0"/>
        <w:jc w:val="both"/>
      </w:pPr>
      <w:r>
        <w:rPr>
          <w:rFonts w:ascii="Times New Roman"/>
          <w:b w:val="false"/>
          <w:i w:val="false"/>
          <w:color w:val="000000"/>
          <w:sz w:val="28"/>
        </w:rPr>
        <w:t>
      13. Для признания иностранных сертификатов соответствия импортер (заявитель) к заявке прилагает:</w:t>
      </w:r>
    </w:p>
    <w:bookmarkEnd w:id="86"/>
    <w:p>
      <w:pPr>
        <w:spacing w:after="0"/>
        <w:ind w:left="0"/>
        <w:jc w:val="both"/>
      </w:pPr>
      <w:r>
        <w:rPr>
          <w:rFonts w:ascii="Times New Roman"/>
          <w:b w:val="false"/>
          <w:i w:val="false"/>
          <w:color w:val="000000"/>
          <w:sz w:val="28"/>
        </w:rPr>
        <w:t>
      1) подлинник иностранного сертификата либо его копию, заверенную подписью и печатью аккредитованного органа по подтверждению соответствия, выдавшего сертификат соответствия или предприятием (фирмой), являющимся держателем подлинника сертификата, или нотариально;</w:t>
      </w:r>
    </w:p>
    <w:p>
      <w:pPr>
        <w:spacing w:after="0"/>
        <w:ind w:left="0"/>
        <w:jc w:val="both"/>
      </w:pPr>
      <w:r>
        <w:rPr>
          <w:rFonts w:ascii="Times New Roman"/>
          <w:b w:val="false"/>
          <w:i w:val="false"/>
          <w:color w:val="000000"/>
          <w:sz w:val="28"/>
        </w:rPr>
        <w:t>
      2) нормативный документ, указанный в иностранном сертификате соответствия в случае, если он не является международным документом, действующим в Республике Казахстан;</w:t>
      </w:r>
    </w:p>
    <w:p>
      <w:pPr>
        <w:spacing w:after="0"/>
        <w:ind w:left="0"/>
        <w:jc w:val="both"/>
      </w:pPr>
      <w:r>
        <w:rPr>
          <w:rFonts w:ascii="Times New Roman"/>
          <w:b w:val="false"/>
          <w:i w:val="false"/>
          <w:color w:val="000000"/>
          <w:sz w:val="28"/>
        </w:rPr>
        <w:t>
      3) документы, сопровождающие продукцию: копии таможенной декларации, сертификата о происхождении продукции (товара), контракта, накладной, счета-фактуры, протокол испытаний продукции, гигиеническое заключение, ветеринарный документ, фитосанитарный сертификат, сертификат на систему менеджмента качества.</w:t>
      </w:r>
    </w:p>
    <w:p>
      <w:pPr>
        <w:spacing w:after="0"/>
        <w:ind w:left="0"/>
        <w:jc w:val="both"/>
      </w:pPr>
      <w:r>
        <w:rPr>
          <w:rFonts w:ascii="Times New Roman"/>
          <w:b w:val="false"/>
          <w:i w:val="false"/>
          <w:color w:val="000000"/>
          <w:sz w:val="28"/>
        </w:rPr>
        <w:t>
      Непредставление каких-либо из перечисленных документов служит основанием для проведения необходимых испытаний (исследований) продукции по показателям, не подтвержденным в представленных импортером (заявителем) документах.</w:t>
      </w:r>
    </w:p>
    <w:bookmarkStart w:name="z52" w:id="87"/>
    <w:p>
      <w:pPr>
        <w:spacing w:after="0"/>
        <w:ind w:left="0"/>
        <w:jc w:val="both"/>
      </w:pPr>
      <w:r>
        <w:rPr>
          <w:rFonts w:ascii="Times New Roman"/>
          <w:b w:val="false"/>
          <w:i w:val="false"/>
          <w:color w:val="000000"/>
          <w:sz w:val="28"/>
        </w:rPr>
        <w:t>
      14. На основании анализа заявки и представленных документов аккредитованный орган по подтверждению соответствия принимает решение о возможности проведения работ по признанию иностранного сертификата соответствия и совместно с импортером (заявителем) оформляет договор на проведение работ.</w:t>
      </w:r>
    </w:p>
    <w:bookmarkEnd w:id="87"/>
    <w:bookmarkStart w:name="z53" w:id="88"/>
    <w:p>
      <w:pPr>
        <w:spacing w:after="0"/>
        <w:ind w:left="0"/>
        <w:jc w:val="both"/>
      </w:pPr>
      <w:r>
        <w:rPr>
          <w:rFonts w:ascii="Times New Roman"/>
          <w:b w:val="false"/>
          <w:i w:val="false"/>
          <w:color w:val="000000"/>
          <w:sz w:val="28"/>
        </w:rPr>
        <w:t>
      15. Для принятия решения о признании иностранного сертификата проводятся следующие процедуры:</w:t>
      </w:r>
    </w:p>
    <w:bookmarkEnd w:id="88"/>
    <w:p>
      <w:pPr>
        <w:spacing w:after="0"/>
        <w:ind w:left="0"/>
        <w:jc w:val="both"/>
      </w:pPr>
      <w:r>
        <w:rPr>
          <w:rFonts w:ascii="Times New Roman"/>
          <w:b w:val="false"/>
          <w:i w:val="false"/>
          <w:color w:val="000000"/>
          <w:sz w:val="28"/>
        </w:rPr>
        <w:t>
      1) экспертиза приложенных к заявке документов;</w:t>
      </w:r>
    </w:p>
    <w:p>
      <w:pPr>
        <w:spacing w:after="0"/>
        <w:ind w:left="0"/>
        <w:jc w:val="both"/>
      </w:pPr>
      <w:r>
        <w:rPr>
          <w:rFonts w:ascii="Times New Roman"/>
          <w:b w:val="false"/>
          <w:i w:val="false"/>
          <w:color w:val="000000"/>
          <w:sz w:val="28"/>
        </w:rPr>
        <w:t>
      2) идентификация продукции (товара), на которую оформлен сертификат соответствия;</w:t>
      </w:r>
    </w:p>
    <w:p>
      <w:pPr>
        <w:spacing w:after="0"/>
        <w:ind w:left="0"/>
        <w:jc w:val="both"/>
      </w:pPr>
      <w:r>
        <w:rPr>
          <w:rFonts w:ascii="Times New Roman"/>
          <w:b w:val="false"/>
          <w:i w:val="false"/>
          <w:color w:val="000000"/>
          <w:sz w:val="28"/>
        </w:rPr>
        <w:t>
      3) проверка наличия информации для потребителя.</w:t>
      </w:r>
    </w:p>
    <w:bookmarkStart w:name="z54" w:id="89"/>
    <w:p>
      <w:pPr>
        <w:spacing w:after="0"/>
        <w:ind w:left="0"/>
        <w:jc w:val="both"/>
      </w:pPr>
      <w:r>
        <w:rPr>
          <w:rFonts w:ascii="Times New Roman"/>
          <w:b w:val="false"/>
          <w:i w:val="false"/>
          <w:color w:val="000000"/>
          <w:sz w:val="28"/>
        </w:rPr>
        <w:t>
      16. Аккредитованный орган по подтверждению соответствия при экспертизе документов устанавливает их подлинность и проводит сопоставление требований нормативных документов на соответствие которым сертифицирована продукция, с требованиями нормативных документов по стандартизации Республики Казахстан на ввозимую продукцию, и при необходимости до выдачи сертификата проводит повторные испытания в полном объеме или по отдельным показателям для подтверждения соответствия продукции, установленным требованиям нормативных документов по стандартизации Республики Казахстан.</w:t>
      </w:r>
    </w:p>
    <w:bookmarkEnd w:id="89"/>
    <w:bookmarkStart w:name="z55" w:id="90"/>
    <w:p>
      <w:pPr>
        <w:spacing w:after="0"/>
        <w:ind w:left="0"/>
        <w:jc w:val="both"/>
      </w:pPr>
      <w:r>
        <w:rPr>
          <w:rFonts w:ascii="Times New Roman"/>
          <w:b w:val="false"/>
          <w:i w:val="false"/>
          <w:color w:val="000000"/>
          <w:sz w:val="28"/>
        </w:rPr>
        <w:t>
      17. В случае признания иностранного сертификата соответствия с проведением испытаний по отдельным показателям в сертификате указывается нормативный документ, на соответствие которому проводились дополнительные испытания.</w:t>
      </w:r>
    </w:p>
    <w:bookmarkEnd w:id="90"/>
    <w:bookmarkStart w:name="z56" w:id="91"/>
    <w:p>
      <w:pPr>
        <w:spacing w:after="0"/>
        <w:ind w:left="0"/>
        <w:jc w:val="both"/>
      </w:pPr>
      <w:r>
        <w:rPr>
          <w:rFonts w:ascii="Times New Roman"/>
          <w:b w:val="false"/>
          <w:i w:val="false"/>
          <w:color w:val="000000"/>
          <w:sz w:val="28"/>
        </w:rPr>
        <w:t>
      18. Идентификация продукции (товара) осуществляется экспертом-аудитором аккредитованного органа по подтверждению соответствия по признакам, параметрам, показателям и требованиям, которые в совокупности достаточны для подтверждения его соответствия нормативному документу, товаросопроводительной документации, договора (контракта) на поставку, спецификации, этикетке, ярлыку и другого документа, характеризующего продукцию (товар).</w:t>
      </w:r>
    </w:p>
    <w:bookmarkEnd w:id="91"/>
    <w:bookmarkStart w:name="z57" w:id="92"/>
    <w:p>
      <w:pPr>
        <w:spacing w:after="0"/>
        <w:ind w:left="0"/>
        <w:jc w:val="both"/>
      </w:pPr>
      <w:r>
        <w:rPr>
          <w:rFonts w:ascii="Times New Roman"/>
          <w:b w:val="false"/>
          <w:i w:val="false"/>
          <w:color w:val="000000"/>
          <w:sz w:val="28"/>
        </w:rPr>
        <w:t>
      19. При идентификации продукции учитывается соблюдение импортером (заявителем) требований нормативных документов по стандартизации, в части наличия необходимой информации в маркировке продукции (товара). Результаты идентификации продукции и условий хранения отражаются в акте идентификации.</w:t>
      </w:r>
    </w:p>
    <w:bookmarkEnd w:id="92"/>
    <w:bookmarkStart w:name="z58" w:id="93"/>
    <w:p>
      <w:pPr>
        <w:spacing w:after="0"/>
        <w:ind w:left="0"/>
        <w:jc w:val="both"/>
      </w:pPr>
      <w:r>
        <w:rPr>
          <w:rFonts w:ascii="Times New Roman"/>
          <w:b w:val="false"/>
          <w:i w:val="false"/>
          <w:color w:val="000000"/>
          <w:sz w:val="28"/>
        </w:rPr>
        <w:t>
      20. При положительном решении по признанию иностранного сертификата соответствия аккредитованный орган по подтверждению соответствия оформляет  сертификат соответствия по форме, утвержденной нормативным документов по стандартизации Республики Казахстан.</w:t>
      </w:r>
    </w:p>
    <w:bookmarkEnd w:id="93"/>
    <w:bookmarkStart w:name="z59" w:id="94"/>
    <w:p>
      <w:pPr>
        <w:spacing w:after="0"/>
        <w:ind w:left="0"/>
        <w:jc w:val="both"/>
      </w:pPr>
      <w:r>
        <w:rPr>
          <w:rFonts w:ascii="Times New Roman"/>
          <w:b w:val="false"/>
          <w:i w:val="false"/>
          <w:color w:val="000000"/>
          <w:sz w:val="28"/>
        </w:rPr>
        <w:t>
      21. В сертификате соответствия указывается действующий в Республике Казахстан технический регламент, устанавливающий обязательные требования к продукции, и в разделе "Сертификат выдан на основании..." делается запись со ссылкой на признанный иностранный сертификат с указанием страны, органа, его выдавшего, номера сертификата и даты выдачи.</w:t>
      </w:r>
    </w:p>
    <w:bookmarkEnd w:id="94"/>
    <w:bookmarkStart w:name="z60" w:id="95"/>
    <w:p>
      <w:pPr>
        <w:spacing w:after="0"/>
        <w:ind w:left="0"/>
        <w:jc w:val="both"/>
      </w:pPr>
      <w:r>
        <w:rPr>
          <w:rFonts w:ascii="Times New Roman"/>
          <w:b w:val="false"/>
          <w:i w:val="false"/>
          <w:color w:val="000000"/>
          <w:sz w:val="28"/>
        </w:rPr>
        <w:t>
      22. Срок действия вновь выданного сертификата соответствия устанавливается аккредитованным органом по подтверждению соответствия в зависимости от срока годности продукции и срока действия переоформляемого иностранного сертификата, но не более одного года.</w:t>
      </w:r>
    </w:p>
    <w:bookmarkEnd w:id="95"/>
    <w:bookmarkStart w:name="z61" w:id="96"/>
    <w:p>
      <w:pPr>
        <w:spacing w:after="0"/>
        <w:ind w:left="0"/>
        <w:jc w:val="both"/>
      </w:pPr>
      <w:r>
        <w:rPr>
          <w:rFonts w:ascii="Times New Roman"/>
          <w:b w:val="false"/>
          <w:i w:val="false"/>
          <w:color w:val="000000"/>
          <w:sz w:val="28"/>
        </w:rPr>
        <w:t>
      23. Если срок действия иностранного сертификата соответствия, выданного на продукцию серийного производства закончился, а продукция, выпущенная в период его действия, находится на реализации у продавца, то действие сертификата распространяется на весь срок годности или хранения продукции при наличии соблюдения условий ее хранения.</w:t>
      </w:r>
    </w:p>
    <w:bookmarkEnd w:id="96"/>
    <w:bookmarkStart w:name="z62" w:id="97"/>
    <w:p>
      <w:pPr>
        <w:spacing w:after="0"/>
        <w:ind w:left="0"/>
        <w:jc w:val="both"/>
      </w:pPr>
      <w:r>
        <w:rPr>
          <w:rFonts w:ascii="Times New Roman"/>
          <w:b w:val="false"/>
          <w:i w:val="false"/>
          <w:color w:val="000000"/>
          <w:sz w:val="28"/>
        </w:rPr>
        <w:t>
      24. Сертификаты соответствия на скоропортящуюся продукцию признаются только при наличии условий хранения и транспортировки.</w:t>
      </w:r>
    </w:p>
    <w:bookmarkEnd w:id="97"/>
    <w:bookmarkStart w:name="z63" w:id="98"/>
    <w:p>
      <w:pPr>
        <w:spacing w:after="0"/>
        <w:ind w:left="0"/>
        <w:jc w:val="both"/>
      </w:pPr>
      <w:r>
        <w:rPr>
          <w:rFonts w:ascii="Times New Roman"/>
          <w:b w:val="false"/>
          <w:i w:val="false"/>
          <w:color w:val="000000"/>
          <w:sz w:val="28"/>
        </w:rPr>
        <w:t>
      25. Сертификат соответствия (копия) выданный на продукцию, изготовленную не в стране, выдавшей сертификат - не признается, а продукция должна проходить подтверждение соответствия по всем обязательным показателям.</w:t>
      </w:r>
    </w:p>
    <w:bookmarkEnd w:id="98"/>
    <w:bookmarkStart w:name="z64" w:id="99"/>
    <w:p>
      <w:pPr>
        <w:spacing w:after="0"/>
        <w:ind w:left="0"/>
        <w:jc w:val="both"/>
      </w:pPr>
      <w:r>
        <w:rPr>
          <w:rFonts w:ascii="Times New Roman"/>
          <w:b w:val="false"/>
          <w:i w:val="false"/>
          <w:color w:val="000000"/>
          <w:sz w:val="28"/>
        </w:rPr>
        <w:t>
      26. При отрицательных результатах процедуры признания аккредитованный орган по подтверждению соответствия направляет импортеру (заявителю) в течение двух рабочих дней письменный мотивированный отказ, если:</w:t>
      </w:r>
    </w:p>
    <w:bookmarkEnd w:id="99"/>
    <w:p>
      <w:pPr>
        <w:spacing w:after="0"/>
        <w:ind w:left="0"/>
        <w:jc w:val="both"/>
      </w:pPr>
      <w:r>
        <w:rPr>
          <w:rFonts w:ascii="Times New Roman"/>
          <w:b w:val="false"/>
          <w:i w:val="false"/>
          <w:color w:val="000000"/>
          <w:sz w:val="28"/>
        </w:rPr>
        <w:t>
      1) заявка и документы, прилагаемые к ней, оформлены ненадлежащим образом;</w:t>
      </w:r>
    </w:p>
    <w:p>
      <w:pPr>
        <w:spacing w:after="0"/>
        <w:ind w:left="0"/>
        <w:jc w:val="both"/>
      </w:pPr>
      <w:r>
        <w:rPr>
          <w:rFonts w:ascii="Times New Roman"/>
          <w:b w:val="false"/>
          <w:i w:val="false"/>
          <w:color w:val="000000"/>
          <w:sz w:val="28"/>
        </w:rPr>
        <w:t xml:space="preserve">
      2) к заявке прилагается неполный пакет документов, предусмотренных </w:t>
      </w:r>
      <w:r>
        <w:rPr>
          <w:rFonts w:ascii="Times New Roman"/>
          <w:b w:val="false"/>
          <w:i w:val="false"/>
          <w:color w:val="000000"/>
          <w:sz w:val="28"/>
        </w:rPr>
        <w:t xml:space="preserve"> пунктом 13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в представленных документах содержится недостоверная информация;</w:t>
      </w:r>
    </w:p>
    <w:p>
      <w:pPr>
        <w:spacing w:after="0"/>
        <w:ind w:left="0"/>
        <w:jc w:val="both"/>
      </w:pPr>
      <w:r>
        <w:rPr>
          <w:rFonts w:ascii="Times New Roman"/>
          <w:b w:val="false"/>
          <w:i w:val="false"/>
          <w:color w:val="000000"/>
          <w:sz w:val="28"/>
        </w:rPr>
        <w:t>
      4) невозможно однозначно распознать определенную продукцию (товар) по отличительным признакам в процессе ее идентификация;</w:t>
      </w:r>
    </w:p>
    <w:p>
      <w:pPr>
        <w:spacing w:after="0"/>
        <w:ind w:left="0"/>
        <w:jc w:val="both"/>
      </w:pPr>
      <w:r>
        <w:rPr>
          <w:rFonts w:ascii="Times New Roman"/>
          <w:b w:val="false"/>
          <w:i w:val="false"/>
          <w:color w:val="000000"/>
          <w:sz w:val="28"/>
        </w:rPr>
        <w:t>
      5) отсутствует информация для потребителя.</w:t>
      </w:r>
    </w:p>
    <w:bookmarkStart w:name="z65" w:id="100"/>
    <w:p>
      <w:pPr>
        <w:spacing w:after="0"/>
        <w:ind w:left="0"/>
        <w:jc w:val="left"/>
      </w:pPr>
      <w:r>
        <w:rPr>
          <w:rFonts w:ascii="Times New Roman"/>
          <w:b/>
          <w:i w:val="false"/>
          <w:color w:val="000000"/>
        </w:rPr>
        <w:t xml:space="preserve"> Глава 3. Порядок признания протоколов испытаний</w:t>
      </w:r>
    </w:p>
    <w:bookmarkEnd w:id="100"/>
    <w:p>
      <w:pPr>
        <w:spacing w:after="0"/>
        <w:ind w:left="0"/>
        <w:jc w:val="both"/>
      </w:pPr>
      <w:r>
        <w:rPr>
          <w:rFonts w:ascii="Times New Roman"/>
          <w:b w:val="false"/>
          <w:i w:val="false"/>
          <w:color w:val="ff0000"/>
          <w:sz w:val="28"/>
        </w:rPr>
        <w:t xml:space="preserve">
      Сноска. Заголовок главы 3 - в редакции приказа Министра торговли и интеграции РК от 20.02.2020 </w:t>
      </w:r>
      <w:r>
        <w:rPr>
          <w:rFonts w:ascii="Times New Roman"/>
          <w:b w:val="false"/>
          <w:i w:val="false"/>
          <w:color w:val="ff0000"/>
          <w:sz w:val="28"/>
        </w:rPr>
        <w:t>№ 30-НҚ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 w:id="101"/>
    <w:p>
      <w:pPr>
        <w:spacing w:after="0"/>
        <w:ind w:left="0"/>
        <w:jc w:val="both"/>
      </w:pPr>
      <w:r>
        <w:rPr>
          <w:rFonts w:ascii="Times New Roman"/>
          <w:b w:val="false"/>
          <w:i w:val="false"/>
          <w:color w:val="000000"/>
          <w:sz w:val="28"/>
        </w:rPr>
        <w:t>
      27. Процедура признания протоколов испытаний в сфере подтверждения соответствия проводится при наличии у импортера (заявителя) оригиналов документов или их копий, заверенных соответственно подписью и печатью испытательной лаборатории (центра) или организации, оформившей признаваемый документ, или предприятием (фирмой), являющимся держателем подлинника представленных к рассмотрению копий, или нотариально засвидетельствованные.</w:t>
      </w:r>
    </w:p>
    <w:bookmarkEnd w:id="101"/>
    <w:bookmarkStart w:name="z67" w:id="102"/>
    <w:p>
      <w:pPr>
        <w:spacing w:after="0"/>
        <w:ind w:left="0"/>
        <w:jc w:val="both"/>
      </w:pPr>
      <w:r>
        <w:rPr>
          <w:rFonts w:ascii="Times New Roman"/>
          <w:b w:val="false"/>
          <w:i w:val="false"/>
          <w:color w:val="000000"/>
          <w:sz w:val="28"/>
        </w:rPr>
        <w:t>
      28. При признании протоколов испытаний в сфере подтверждения соответствия устанавливается их подлинность.</w:t>
      </w:r>
    </w:p>
    <w:bookmarkEnd w:id="102"/>
    <w:bookmarkStart w:name="z68" w:id="103"/>
    <w:p>
      <w:pPr>
        <w:spacing w:after="0"/>
        <w:ind w:left="0"/>
        <w:jc w:val="both"/>
      </w:pPr>
      <w:r>
        <w:rPr>
          <w:rFonts w:ascii="Times New Roman"/>
          <w:b w:val="false"/>
          <w:i w:val="false"/>
          <w:color w:val="000000"/>
          <w:sz w:val="28"/>
        </w:rPr>
        <w:t>
      29. При наличии четко просматриваемых подписей и печатей на представленном к признанию документе аккредитованным органом по подтверждению соответствия на титульном листе документа делается запись о прохождении процедуры признания для работ в области подтверждения соответствия, которая заверяется подписью исполнителя и печатью аккредитованного органа по подтверждению соответствия.</w:t>
      </w:r>
    </w:p>
    <w:bookmarkEnd w:id="103"/>
    <w:bookmarkStart w:name="z69" w:id="104"/>
    <w:p>
      <w:pPr>
        <w:spacing w:after="0"/>
        <w:ind w:left="0"/>
        <w:jc w:val="both"/>
      </w:pPr>
      <w:r>
        <w:rPr>
          <w:rFonts w:ascii="Times New Roman"/>
          <w:b w:val="false"/>
          <w:i w:val="false"/>
          <w:color w:val="000000"/>
          <w:sz w:val="28"/>
        </w:rPr>
        <w:t>
      30. Результаты испытаний, указанные в протоколе испытаний, прошедшие процедуру признания, используются для оформления сертификата соответствия или декларации о соответствии.</w:t>
      </w:r>
    </w:p>
    <w:bookmarkEnd w:id="104"/>
    <w:bookmarkStart w:name="z70" w:id="105"/>
    <w:p>
      <w:pPr>
        <w:spacing w:after="0"/>
        <w:ind w:left="0"/>
        <w:jc w:val="left"/>
      </w:pPr>
      <w:r>
        <w:rPr>
          <w:rFonts w:ascii="Times New Roman"/>
          <w:b/>
          <w:i w:val="false"/>
          <w:color w:val="000000"/>
        </w:rPr>
        <w:t xml:space="preserve"> Глава 4. Порядок признания знаков соответствия и иных документов в сфере подтверждения соответствия</w:t>
      </w:r>
    </w:p>
    <w:bookmarkEnd w:id="105"/>
    <w:p>
      <w:pPr>
        <w:spacing w:after="0"/>
        <w:ind w:left="0"/>
        <w:jc w:val="both"/>
      </w:pPr>
      <w:r>
        <w:rPr>
          <w:rFonts w:ascii="Times New Roman"/>
          <w:b w:val="false"/>
          <w:i w:val="false"/>
          <w:color w:val="ff0000"/>
          <w:sz w:val="28"/>
        </w:rPr>
        <w:t xml:space="preserve">
      Сноска. Заголовок главы 4 - в редакции приказа Министра торговли и интеграции РК от 20.02.2020 </w:t>
      </w:r>
      <w:r>
        <w:rPr>
          <w:rFonts w:ascii="Times New Roman"/>
          <w:b w:val="false"/>
          <w:i w:val="false"/>
          <w:color w:val="ff0000"/>
          <w:sz w:val="28"/>
        </w:rPr>
        <w:t>№ 30-НҚ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 w:id="106"/>
    <w:p>
      <w:pPr>
        <w:spacing w:after="0"/>
        <w:ind w:left="0"/>
        <w:jc w:val="both"/>
      </w:pPr>
      <w:r>
        <w:rPr>
          <w:rFonts w:ascii="Times New Roman"/>
          <w:b w:val="false"/>
          <w:i w:val="false"/>
          <w:color w:val="000000"/>
          <w:sz w:val="28"/>
        </w:rPr>
        <w:t>
      31. Для признания знака соответствия и иных документов в сфере подтверждения соответствия импортер (заявитель) к заявке прилагает:</w:t>
      </w:r>
    </w:p>
    <w:bookmarkEnd w:id="106"/>
    <w:p>
      <w:pPr>
        <w:spacing w:after="0"/>
        <w:ind w:left="0"/>
        <w:jc w:val="both"/>
      </w:pPr>
      <w:r>
        <w:rPr>
          <w:rFonts w:ascii="Times New Roman"/>
          <w:b w:val="false"/>
          <w:i w:val="false"/>
          <w:color w:val="000000"/>
          <w:sz w:val="28"/>
        </w:rPr>
        <w:t>
      1) образец продукции (тары, упаковки), эксплуатационные и/или технические документы, промаркированные знаком соответствия в том месте, где приводятся сведения о сертификации (номер и дата выдачи сертификата соответствия, наименование органа, выдавшего сертификат);</w:t>
      </w:r>
    </w:p>
    <w:p>
      <w:pPr>
        <w:spacing w:after="0"/>
        <w:ind w:left="0"/>
        <w:jc w:val="both"/>
      </w:pPr>
      <w:r>
        <w:rPr>
          <w:rFonts w:ascii="Times New Roman"/>
          <w:b w:val="false"/>
          <w:i w:val="false"/>
          <w:color w:val="000000"/>
          <w:sz w:val="28"/>
        </w:rPr>
        <w:t>
      2) нормативный документ, в соответствии с которым изготовлена заявляемая продукция, в случае, если он не входит в категорию международного или регионального документа, действующего в Республике Казахстан;</w:t>
      </w:r>
    </w:p>
    <w:p>
      <w:pPr>
        <w:spacing w:after="0"/>
        <w:ind w:left="0"/>
        <w:jc w:val="both"/>
      </w:pPr>
      <w:r>
        <w:rPr>
          <w:rFonts w:ascii="Times New Roman"/>
          <w:b w:val="false"/>
          <w:i w:val="false"/>
          <w:color w:val="000000"/>
          <w:sz w:val="28"/>
        </w:rPr>
        <w:t>
      3) документация, сопровождающая продукцию: копии таможенной декларации и  сертификата о происхождении продукции (товара), контракта, накладной, счета-фактуры, протокол испытаний продукции, гигиеническое заключение,  ветеринарный документ,  фитосанитарный сертификат, сертификат на систему менеджмента качества и другие.</w:t>
      </w:r>
    </w:p>
    <w:bookmarkStart w:name="z72" w:id="107"/>
    <w:p>
      <w:pPr>
        <w:spacing w:after="0"/>
        <w:ind w:left="0"/>
        <w:jc w:val="both"/>
      </w:pPr>
      <w:r>
        <w:rPr>
          <w:rFonts w:ascii="Times New Roman"/>
          <w:b w:val="false"/>
          <w:i w:val="false"/>
          <w:color w:val="000000"/>
          <w:sz w:val="28"/>
        </w:rPr>
        <w:t>
      32. Для принятия решения о признании знака соответствия проводятся следующие процедуры:</w:t>
      </w:r>
    </w:p>
    <w:bookmarkEnd w:id="107"/>
    <w:p>
      <w:pPr>
        <w:spacing w:after="0"/>
        <w:ind w:left="0"/>
        <w:jc w:val="both"/>
      </w:pPr>
      <w:r>
        <w:rPr>
          <w:rFonts w:ascii="Times New Roman"/>
          <w:b w:val="false"/>
          <w:i w:val="false"/>
          <w:color w:val="000000"/>
          <w:sz w:val="28"/>
        </w:rPr>
        <w:t>
      1) идентификация продукции (товара), на которую нанесен знак соответствия, и достаточности информации для потребителя;</w:t>
      </w:r>
    </w:p>
    <w:p>
      <w:pPr>
        <w:spacing w:after="0"/>
        <w:ind w:left="0"/>
        <w:jc w:val="both"/>
      </w:pPr>
      <w:r>
        <w:rPr>
          <w:rFonts w:ascii="Times New Roman"/>
          <w:b w:val="false"/>
          <w:i w:val="false"/>
          <w:color w:val="000000"/>
          <w:sz w:val="28"/>
        </w:rPr>
        <w:t>
      2) проверка основания для признания знаков соответствия (аккредитация в государственной системе технического регулирования Республики Казахстан или наличие соответствующих соглашений о взаимном признании результатов подтверждения соответствия);</w:t>
      </w:r>
    </w:p>
    <w:p>
      <w:pPr>
        <w:spacing w:after="0"/>
        <w:ind w:left="0"/>
        <w:jc w:val="both"/>
      </w:pPr>
      <w:r>
        <w:rPr>
          <w:rFonts w:ascii="Times New Roman"/>
          <w:b w:val="false"/>
          <w:i w:val="false"/>
          <w:color w:val="000000"/>
          <w:sz w:val="28"/>
        </w:rPr>
        <w:t>
      3) проверка, в необходимых случаях (нечеткость изображения знака соответствия, отсутствие необходимых сведений и тому подобным), факта выдачи сертификата соответствия и предоставления изготовителю (продавцу) права на маркирование продукции (товара) знаком соответствия.</w:t>
      </w:r>
    </w:p>
    <w:bookmarkStart w:name="z73" w:id="108"/>
    <w:p>
      <w:pPr>
        <w:spacing w:after="0"/>
        <w:ind w:left="0"/>
        <w:jc w:val="both"/>
      </w:pPr>
      <w:r>
        <w:rPr>
          <w:rFonts w:ascii="Times New Roman"/>
          <w:b w:val="false"/>
          <w:i w:val="false"/>
          <w:color w:val="000000"/>
          <w:sz w:val="28"/>
        </w:rPr>
        <w:t>
      33. При положительном решении по признанию знака соответствия аккредитованного орган по подтверждению соответствия оформляет сертификат соответствия по форме, утвержденной нормативным документом по стандартизации Республики Казахстан.</w:t>
      </w:r>
    </w:p>
    <w:bookmarkEnd w:id="108"/>
    <w:p>
      <w:pPr>
        <w:spacing w:after="0"/>
        <w:ind w:left="0"/>
        <w:jc w:val="both"/>
      </w:pPr>
      <w:r>
        <w:rPr>
          <w:rFonts w:ascii="Times New Roman"/>
          <w:b w:val="false"/>
          <w:i w:val="false"/>
          <w:color w:val="000000"/>
          <w:sz w:val="28"/>
        </w:rPr>
        <w:t>
      В сертификате соответствия в разделе "Сертификат выдан на основании…" делается запись со ссылкой о проведении признания знака соответствия, с указанием страны, органа, его выдавшего, номера сертификата и даты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признания иностранных</w:t>
            </w:r>
            <w:r>
              <w:br/>
            </w:r>
            <w:r>
              <w:rPr>
                <w:rFonts w:ascii="Times New Roman"/>
                <w:b w:val="false"/>
                <w:i w:val="false"/>
                <w:color w:val="000000"/>
                <w:sz w:val="20"/>
              </w:rPr>
              <w:t>сертификатов соответствия,</w:t>
            </w:r>
            <w:r>
              <w:br/>
            </w:r>
            <w:r>
              <w:rPr>
                <w:rFonts w:ascii="Times New Roman"/>
                <w:b w:val="false"/>
                <w:i w:val="false"/>
                <w:color w:val="000000"/>
                <w:sz w:val="20"/>
              </w:rPr>
              <w:t>протоколов испытаний, знаков</w:t>
            </w:r>
            <w:r>
              <w:br/>
            </w:r>
            <w:r>
              <w:rPr>
                <w:rFonts w:ascii="Times New Roman"/>
                <w:b w:val="false"/>
                <w:i w:val="false"/>
                <w:color w:val="000000"/>
                <w:sz w:val="20"/>
              </w:rPr>
              <w:t>соответствия и иных документов</w:t>
            </w:r>
            <w:r>
              <w:br/>
            </w:r>
            <w:r>
              <w:rPr>
                <w:rFonts w:ascii="Times New Roman"/>
                <w:b w:val="false"/>
                <w:i w:val="false"/>
                <w:color w:val="000000"/>
                <w:sz w:val="20"/>
              </w:rPr>
              <w:t>в сфере подтверждения соответствия</w:t>
            </w:r>
          </w:p>
        </w:tc>
      </w:tr>
    </w:tbl>
    <w:bookmarkStart w:name="z75" w:id="109"/>
    <w:p>
      <w:pPr>
        <w:spacing w:after="0"/>
        <w:ind w:left="0"/>
        <w:jc w:val="both"/>
      </w:pPr>
      <w:r>
        <w:rPr>
          <w:rFonts w:ascii="Times New Roman"/>
          <w:b w:val="false"/>
          <w:i w:val="false"/>
          <w:color w:val="000000"/>
          <w:sz w:val="28"/>
        </w:rPr>
        <w:t xml:space="preserve">
      Форма            </w:t>
      </w:r>
    </w:p>
    <w:bookmarkEnd w:id="109"/>
    <w:bookmarkStart w:name="z76" w:id="110"/>
    <w:p>
      <w:pPr>
        <w:spacing w:after="0"/>
        <w:ind w:left="0"/>
        <w:jc w:val="left"/>
      </w:pPr>
      <w:r>
        <w:rPr>
          <w:rFonts w:ascii="Times New Roman"/>
          <w:b/>
          <w:i w:val="false"/>
          <w:color w:val="000000"/>
        </w:rPr>
        <w:t xml:space="preserve"> Заявка импортера (заявителя)</w:t>
      </w:r>
    </w:p>
    <w:bookmarkEnd w:id="110"/>
    <w:p>
      <w:pPr>
        <w:spacing w:after="0"/>
        <w:ind w:left="0"/>
        <w:jc w:val="both"/>
      </w:pPr>
      <w:r>
        <w:rPr>
          <w:rFonts w:ascii="Times New Roman"/>
          <w:b w:val="false"/>
          <w:i w:val="false"/>
          <w:color w:val="000000"/>
          <w:sz w:val="28"/>
        </w:rPr>
        <w:t>
      Руководителю органа</w:t>
      </w:r>
    </w:p>
    <w:p>
      <w:pPr>
        <w:spacing w:after="0"/>
        <w:ind w:left="0"/>
        <w:jc w:val="both"/>
      </w:pPr>
      <w:r>
        <w:rPr>
          <w:rFonts w:ascii="Times New Roman"/>
          <w:b w:val="false"/>
          <w:i w:val="false"/>
          <w:color w:val="000000"/>
          <w:sz w:val="28"/>
        </w:rPr>
        <w:t>
      по подтверждению соответствия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(наименование органа, юридический адрес)</w:t>
      </w:r>
    </w:p>
    <w:p>
      <w:pPr>
        <w:spacing w:after="0"/>
        <w:ind w:left="0"/>
        <w:jc w:val="left"/>
      </w:pPr>
      <w:r>
        <w:rPr>
          <w:rFonts w:ascii="Times New Roman"/>
          <w:b/>
          <w:i w:val="false"/>
          <w:color w:val="000000"/>
        </w:rPr>
        <w:t xml:space="preserve"> ЗАЯВКА</w:t>
      </w:r>
    </w:p>
    <w:p>
      <w:pPr>
        <w:spacing w:after="0"/>
        <w:ind w:left="0"/>
        <w:jc w:val="both"/>
      </w:pPr>
      <w:r>
        <w:rPr>
          <w:rFonts w:ascii="Times New Roman"/>
          <w:b w:val="false"/>
          <w:i w:val="false"/>
          <w:color w:val="000000"/>
          <w:sz w:val="28"/>
        </w:rPr>
        <w:t>
      На проведение признания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документа или знака соответствия)</w:t>
      </w:r>
    </w:p>
    <w:p>
      <w:pPr>
        <w:spacing w:after="0"/>
        <w:ind w:left="0"/>
        <w:jc w:val="both"/>
      </w:pPr>
      <w:r>
        <w:rPr>
          <w:rFonts w:ascii="Times New Roman"/>
          <w:b w:val="false"/>
          <w:i w:val="false"/>
          <w:color w:val="000000"/>
          <w:sz w:val="28"/>
        </w:rPr>
        <w:t>
      в государственной системе технического регулирования Республики</w:t>
      </w:r>
    </w:p>
    <w:p>
      <w:pPr>
        <w:spacing w:after="0"/>
        <w:ind w:left="0"/>
        <w:jc w:val="both"/>
      </w:pPr>
      <w:r>
        <w:rPr>
          <w:rFonts w:ascii="Times New Roman"/>
          <w:b w:val="false"/>
          <w:i w:val="false"/>
          <w:color w:val="000000"/>
          <w:sz w:val="28"/>
        </w:rPr>
        <w:t>
      Казахстан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заявителя, его юридический адрес, телефон)</w:t>
      </w:r>
    </w:p>
    <w:p>
      <w:pPr>
        <w:spacing w:after="0"/>
        <w:ind w:left="0"/>
        <w:jc w:val="both"/>
      </w:pPr>
      <w:r>
        <w:rPr>
          <w:rFonts w:ascii="Times New Roman"/>
          <w:b w:val="false"/>
          <w:i w:val="false"/>
          <w:color w:val="000000"/>
          <w:sz w:val="28"/>
        </w:rPr>
        <w:t>
      в лице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ФИО руководителя предприятия-заявителя или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физического лица)</w:t>
      </w:r>
    </w:p>
    <w:p>
      <w:pPr>
        <w:spacing w:after="0"/>
        <w:ind w:left="0"/>
        <w:jc w:val="both"/>
      </w:pPr>
      <w:r>
        <w:rPr>
          <w:rFonts w:ascii="Times New Roman"/>
          <w:b w:val="false"/>
          <w:i w:val="false"/>
          <w:color w:val="000000"/>
          <w:sz w:val="28"/>
        </w:rPr>
        <w:t>
      просит провести процедуру признания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документа или знака соответствия,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дата выдачи, наименование органа или лаборатории, выдавшего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документ)</w:t>
      </w:r>
    </w:p>
    <w:p>
      <w:pPr>
        <w:spacing w:after="0"/>
        <w:ind w:left="0"/>
        <w:jc w:val="both"/>
      </w:pPr>
      <w:r>
        <w:rPr>
          <w:rFonts w:ascii="Times New Roman"/>
          <w:b w:val="false"/>
          <w:i w:val="false"/>
          <w:color w:val="000000"/>
          <w:sz w:val="28"/>
        </w:rPr>
        <w:t>
      и провести регистрацию декларации о соответствии или выдать</w:t>
      </w:r>
    </w:p>
    <w:p>
      <w:pPr>
        <w:spacing w:after="0"/>
        <w:ind w:left="0"/>
        <w:jc w:val="both"/>
      </w:pPr>
      <w:r>
        <w:rPr>
          <w:rFonts w:ascii="Times New Roman"/>
          <w:b w:val="false"/>
          <w:i w:val="false"/>
          <w:color w:val="000000"/>
          <w:sz w:val="28"/>
        </w:rPr>
        <w:t>
      сертификат соответствия в государственной системе технического</w:t>
      </w:r>
    </w:p>
    <w:p>
      <w:pPr>
        <w:spacing w:after="0"/>
        <w:ind w:left="0"/>
        <w:jc w:val="both"/>
      </w:pPr>
      <w:r>
        <w:rPr>
          <w:rFonts w:ascii="Times New Roman"/>
          <w:b w:val="false"/>
          <w:i w:val="false"/>
          <w:color w:val="000000"/>
          <w:sz w:val="28"/>
        </w:rPr>
        <w:t>
      регулирования Республики Казахстан на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продукции, тип, модель, марка,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количество, страна, предприятие-изготовитель)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w:t>
            </w:r>
          </w:p>
        </w:tc>
      </w:tr>
    </w:tbl>
    <w:p>
      <w:pPr>
        <w:spacing w:after="0"/>
        <w:ind w:left="0"/>
        <w:jc w:val="both"/>
      </w:pPr>
      <w:r>
        <w:rPr>
          <w:rFonts w:ascii="Times New Roman"/>
          <w:b w:val="false"/>
          <w:i w:val="false"/>
          <w:color w:val="000000"/>
          <w:sz w:val="28"/>
        </w:rPr>
        <w:t>
      Обязуюсь оплатить все расходы, связанные с процедурой признания</w:t>
      </w:r>
    </w:p>
    <w:p>
      <w:pPr>
        <w:spacing w:after="0"/>
        <w:ind w:left="0"/>
        <w:jc w:val="both"/>
      </w:pPr>
      <w:r>
        <w:rPr>
          <w:rFonts w:ascii="Times New Roman"/>
          <w:b w:val="false"/>
          <w:i w:val="false"/>
          <w:color w:val="000000"/>
          <w:sz w:val="28"/>
        </w:rPr>
        <w:t>
      заявленного мной документа (знака), независимо от ее результатов.</w:t>
      </w:r>
    </w:p>
    <w:p>
      <w:pPr>
        <w:spacing w:after="0"/>
        <w:ind w:left="0"/>
        <w:jc w:val="both"/>
      </w:pPr>
      <w:r>
        <w:rPr>
          <w:rFonts w:ascii="Times New Roman"/>
          <w:b w:val="false"/>
          <w:i w:val="false"/>
          <w:color w:val="000000"/>
          <w:sz w:val="28"/>
        </w:rPr>
        <w:t>
      Заявитель __________________                   _________________</w:t>
      </w:r>
    </w:p>
    <w:p>
      <w:pPr>
        <w:spacing w:after="0"/>
        <w:ind w:left="0"/>
        <w:jc w:val="both"/>
      </w:pPr>
      <w:r>
        <w:rPr>
          <w:rFonts w:ascii="Times New Roman"/>
          <w:b w:val="false"/>
          <w:i w:val="false"/>
          <w:color w:val="000000"/>
          <w:sz w:val="28"/>
        </w:rPr>
        <w:t>
                  (личная подпись)                        (Ф.И.О.)</w:t>
      </w:r>
    </w:p>
    <w:p>
      <w:pPr>
        <w:spacing w:after="0"/>
        <w:ind w:left="0"/>
        <w:jc w:val="both"/>
      </w:pPr>
      <w:r>
        <w:rPr>
          <w:rFonts w:ascii="Times New Roman"/>
          <w:b w:val="false"/>
          <w:i w:val="false"/>
          <w:color w:val="000000"/>
          <w:sz w:val="28"/>
        </w:rPr>
        <w:t>
      МП **                                    "____" _____________ 200__г.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к заявке прилагается документ, по которому предлагается провести</w:t>
      </w:r>
    </w:p>
    <w:p>
      <w:pPr>
        <w:spacing w:after="0"/>
        <w:ind w:left="0"/>
        <w:jc w:val="both"/>
      </w:pPr>
      <w:r>
        <w:rPr>
          <w:rFonts w:ascii="Times New Roman"/>
          <w:b w:val="false"/>
          <w:i w:val="false"/>
          <w:color w:val="000000"/>
          <w:sz w:val="28"/>
        </w:rPr>
        <w:t>
      признание или его копия, оформленная в установленном порядке. Для</w:t>
      </w:r>
    </w:p>
    <w:p>
      <w:pPr>
        <w:spacing w:after="0"/>
        <w:ind w:left="0"/>
        <w:jc w:val="both"/>
      </w:pPr>
      <w:r>
        <w:rPr>
          <w:rFonts w:ascii="Times New Roman"/>
          <w:b w:val="false"/>
          <w:i w:val="false"/>
          <w:color w:val="000000"/>
          <w:sz w:val="28"/>
        </w:rPr>
        <w:t>
      признания иностранного знака соответствия к заявке прилагается</w:t>
      </w:r>
    </w:p>
    <w:p>
      <w:pPr>
        <w:spacing w:after="0"/>
        <w:ind w:left="0"/>
        <w:jc w:val="both"/>
      </w:pPr>
      <w:r>
        <w:rPr>
          <w:rFonts w:ascii="Times New Roman"/>
          <w:b w:val="false"/>
          <w:i w:val="false"/>
          <w:color w:val="000000"/>
          <w:sz w:val="28"/>
        </w:rPr>
        <w:t>
      оригинал паспорта качества предприятия-изготовителя, оформленный в</w:t>
      </w:r>
    </w:p>
    <w:p>
      <w:pPr>
        <w:spacing w:after="0"/>
        <w:ind w:left="0"/>
        <w:jc w:val="both"/>
      </w:pPr>
      <w:r>
        <w:rPr>
          <w:rFonts w:ascii="Times New Roman"/>
          <w:b w:val="false"/>
          <w:i w:val="false"/>
          <w:color w:val="000000"/>
          <w:sz w:val="28"/>
        </w:rPr>
        <w:t>
      установленном порядке, а также реквизиты (почтовый адрес, телефон,</w:t>
      </w:r>
    </w:p>
    <w:p>
      <w:pPr>
        <w:spacing w:after="0"/>
        <w:ind w:left="0"/>
        <w:jc w:val="both"/>
      </w:pPr>
      <w:r>
        <w:rPr>
          <w:rFonts w:ascii="Times New Roman"/>
          <w:b w:val="false"/>
          <w:i w:val="false"/>
          <w:color w:val="000000"/>
          <w:sz w:val="28"/>
        </w:rPr>
        <w:t>
      факс, электронная почта) предприятия-изготовителя и зарубежного</w:t>
      </w:r>
    </w:p>
    <w:p>
      <w:pPr>
        <w:spacing w:after="0"/>
        <w:ind w:left="0"/>
        <w:jc w:val="both"/>
      </w:pPr>
      <w:r>
        <w:rPr>
          <w:rFonts w:ascii="Times New Roman"/>
          <w:b w:val="false"/>
          <w:i w:val="false"/>
          <w:color w:val="000000"/>
          <w:sz w:val="28"/>
        </w:rPr>
        <w:t>
      органа, который проводил работы по подтверждению соответствия и дал</w:t>
      </w:r>
    </w:p>
    <w:p>
      <w:pPr>
        <w:spacing w:after="0"/>
        <w:ind w:left="0"/>
        <w:jc w:val="both"/>
      </w:pPr>
      <w:r>
        <w:rPr>
          <w:rFonts w:ascii="Times New Roman"/>
          <w:b w:val="false"/>
          <w:i w:val="false"/>
          <w:color w:val="000000"/>
          <w:sz w:val="28"/>
        </w:rPr>
        <w:t>
      разрешение на маркировку импортируемой продукции знаком соответствия.</w:t>
      </w:r>
    </w:p>
    <w:p>
      <w:pPr>
        <w:spacing w:after="0"/>
        <w:ind w:left="0"/>
        <w:jc w:val="both"/>
      </w:pPr>
      <w:r>
        <w:rPr>
          <w:rFonts w:ascii="Times New Roman"/>
          <w:b w:val="false"/>
          <w:i w:val="false"/>
          <w:color w:val="000000"/>
          <w:sz w:val="28"/>
        </w:rPr>
        <w:t>
      ** для юридического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