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f672" w14:textId="c4bf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150. Зарегистрирован в Министерстве юстиции Республики Казахстан 6 мая 2015 года № 10970. Утратил силу приказом Министра здравоохранения Республики Казахстан от 30 декабря 2020 года № ҚР ДСМ-334/2020.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под № 5862, опубликованный в Собрании актов центральных исполнительных и иных центральных государственных органов Республики Казахстан от 20 марта 2010 года № 1);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2011 года № 860 "О внесении изменений в приказ Министра здравоохранения Республики Казахстан от 2 ноября 2009 года № 640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под № 7356, опубликованный в газете "Казахстанская правда" от 06 августа 2014 г. № 151 (27772)).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санитарно-эпидемиологической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санитарно-эпидемиологической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- Кодекс).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организации и осуществления санитарно-эпидемиологической экспертизы государственными органами, организациями санитарно-эпидемиологической службы и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деятельности, в пределах компетенции по постановлениям или предписаниям должностных лиц санитарно-эпидемиологической службы и заявлениям физических и юридических лиц.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здравоохранения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Определения, используемые в Правилах: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должностное лицо - должностное лицо санитарно-эпидемиологической службы, уполномоченное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государственный санитарно-эпидемиологический контроль и надзор: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Республики Казахстан и его заместители, главные государственные санитарные врачи на соответствующих территориях и транспорте,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их заместители и специалисты ведомства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их заместители и специалисты территориальных подразделений ведомства государственного органа в сфере санитарно-эпидемиологического благополучия населения на соответствующих территориях и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осуществляющих деятельность в сфере санитарно-эпидемиологического благополучия населения;</w:t>
      </w:r>
    </w:p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– государственные органы и организации санитарно-эпидемиологической службы, эксперты, аттестованные в порядке, установленном законодательством Республики Казахстан об архитектурной, градостроительной и строительной деятельности, осуществляющие санитарно-эпидемиологическую экспертизу;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– физические и юридические лица, предоставляющие заказ на проведение санитарно-эпидемиологической экспертизы;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ЭМП - электромагнитные поля.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здравоохранения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Санитарно-эпидемиологическая экспертиза, в части санитарно-эпидемиологических лабораторных исследований, проводится государственными организациями санитарно-эпидемиологической службы.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санитарно-эпидемиологической экспертизы проектов в составе комплексной вневедомственной экспертизы,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заказчик направляет исполнителю документы согласно перечню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299, (зарегистрирован в Реестре государственной регистрации нормативных правовых актов Республики Казахстан за № 10722).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санитарно-эпидемиологической экспертизы объектов, проектов в государственных органах и организациях санитарно-эпидемиологической службы,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заказчик направляет исполнителю следующие документы: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приложениям 1 и 2 к Правилам;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и нормативная документация по предельно допустимым выбросам и предельно допустимым сбросам вредных веществ и физических факторов в окружающую среду, оценке воздействия на окружающую среду, утилизации и захоронения токсичных, радиоактивных и других вредных веществ;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проектную документацию по установлению зоны санитарной охраны поверхностного и подземного источников водоснабжения, водоемов;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по установлению и корректировке санитарно-защитных зон, проект документации на разведку, оценочные работы, добычу полезных ископаемых.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здравоохранения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проведения, санитарно-эпидемиологической экспертизы по заявлениям (инициативе) физических и юридических лиц ими обеспечивается финансирование и представляется необходимая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64-2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здравоохранения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санитарно-эпидемиологической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продукции по постановлениям должностного лица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 проб (образцов) продукции (далее - пробы) для проведения исследований, проводит должностное лицо в присутствии руководителя или представителя проверяемого субъекта или уполномоченного лица проверяемого субъекта и удостоверяется </w:t>
      </w:r>
      <w:r>
        <w:rPr>
          <w:rFonts w:ascii="Times New Roman"/>
          <w:b w:val="false"/>
          <w:i w:val="false"/>
          <w:color w:val="000000"/>
          <w:sz w:val="28"/>
        </w:rPr>
        <w:t>актом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 продукции (далее - акт). При проведении отбора продукции в рамках иной формы государственного санитарно-эпидемиологического контроля дополнительно удостоверяется документом, подтверждающим факт приобретения продукции. Отобранные пробы должны быть укомплектованы, упакованы и опломбированы (опечатаны).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составляется в трех экземплярах по форме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экземпляры акта подписываются должностным лицом, отобравшим пробы продукции и руководителем проверяемого субъекта. Первый экземпляр акта по постановлению должностного лица вместе с пробами продукции направляется в государственные организации санитарно-эпидемиологической службы (далее – Организация) для проведения санитарно-эпидемиологической экспертизы. Второй экземпляр акта остается у руководителя проверяемого субъекта. Третий экземпляр акта отбора хранится у должностного лица, осуществившего отбор проб продукции.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составления акта и отбора проб продукции для проведения санитарно-эпидемиологической экспертизы должностным лицом выносится Постановление о проведении санитарно-эпидемиологической экспертизы (далее - Постановление), за исключением случая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составляется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Первый экземпляр направляется в Организацию. Второй экземпляр хранится у должностного лица.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лицо, отбирающее пробы, обеспечивает их сохранность и своевременность доставки в Организацию.</w:t>
      </w:r>
    </w:p>
    <w:bookmarkEnd w:id="28"/>
    <w:bookmarkStart w:name="z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санитарно-эпидемиологической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по предписаниям должностного лица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Предписание о проведении санитарно-эпидемиологической экспертизы (далее - Предписание) выносится должностным лицом для проведения инструментальных замеров ЭМП, физических факторов окружающей среды и радиологических замеров (далее – замеры).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Предписание составляется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Первый экземпляр направляется в Организацию. Второй экземпляр хранится у должностного лица.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замеров привлекаются сотрудники Организации с обязательным присутствием должностного лица, руководителя или представителя проверяемого субъекта или уполномоченного лица проверяемого субъекта и удостоверяется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измерений составляется в трех экземплярах. Первый экземпляр протокола измерений по предписанию должностного лица направляется в Организацию для проведения санитарно-эпидемиологической экспертизы. Второй экземпляр протокола измерений остается у руководителя проверяемого субъекта. Третий экземпляр протокола измерений хранится у должностного лица.</w:t>
      </w:r>
    </w:p>
    <w:bookmarkEnd w:id="33"/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санитарно-эпидемиологической экспертизы по</w:t>
      </w:r>
      <w:r>
        <w:br/>
      </w:r>
      <w:r>
        <w:rPr>
          <w:rFonts w:ascii="Times New Roman"/>
          <w:b/>
          <w:i w:val="false"/>
          <w:color w:val="000000"/>
        </w:rPr>
        <w:t>заявлениям физических и юридических лиц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санитарно-эпидемиологической экспертизы продукции по заявлениям физических и юридических лиц отбор проб и проведение замеров проводятся специалистами Организации.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Санитарно-эпидемиологическая экспертиза по заявлениям физических и юридических лиц включает: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в канцелярии Организации, работающей по принципу "одного окна", заполненной формы заявления физических и юридических лиц о проведении санитарно-эпидемиологической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согласование заказчика с исполнителем даты и времени выезда на объект для отбора проб, проведения замеров на санитарно-эпидемиологическую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на место, отбор проб, проведение замеров;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лабораторных исследований, оценку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</w:t>
      </w:r>
      <w:r>
        <w:rPr>
          <w:rFonts w:ascii="Times New Roman"/>
          <w:b w:val="false"/>
          <w:i w:val="false"/>
          <w:color w:val="000000"/>
          <w:sz w:val="28"/>
        </w:rPr>
        <w:t>протокола исследований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форме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(далее - протокол) по принципу "одного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акта, протокола измерений.</w:t>
      </w:r>
    </w:p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санитарно-эпидемиологической экспертизы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поступления проб в лаборатории Организации проводится их регистрация в регистрационном журнале. В зависимости от вида исследований, пробы направляются в соответствующее подразделение лаборатории, где проводятся исследования в соответствии с документами санитарно-эпидемиологического нормирования,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(далее – нормативные документы).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окончания исследований специалисты лаборатории проводят оценку результатов в соответствии с нормативными документами, и составляется протокол.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санитарно-эпидемиологической экспертизы по постановлениям и предписаниям протокол выдается должностному лицу. При проведении санитарно-эпидемиологической экспертизы по заявлениям физических и юридических лиц протокол выдается заказчику.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Санитарно-эпидемиологическая экспертиза не проводится в случае наличия непригодных пищевых продуктов и продовольственного сырья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Начало срока проведения санитарно-эпидемиологической экспертизы по заявлениям физических и юридических лиц устанавливается со дня регистрации исполнителем заявления. Срок проведения санитарно-эпидемиологической экспертизы за исключением образцов, представленных в рамках разработки (создания), не должен превышать сроков, установленных методиками проведения исследований.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Протокол распространяется только на исследуемые пробы. Количество проб, порядок их отбора, правила идентификации и хранения, оформления акта отбора проб продукции должны соответствовать требованиям нормативных документов на конкретную пробу.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Санитарно-эпидемиологическая экспертиза проектов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"О здоровье народа и системе здравоохранения",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объектов, проектов,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с выдачей санитарно-эпидемиологического заключения проводится государственными органами санитарно-эпидемиологической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Министра здравоохранения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получения документов для проведения санитарно-эпидемиологической экспертизы проектов исполнитель проводит санитарно-эпидемиологическую экспертизу представленных документов, оформляет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получения документов для проведения санитарно-эпидемиологической экспертизы объектов исполнитель проверяет соответствие объекта представленным документам,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нормативам, оформляет </w:t>
      </w:r>
      <w:r>
        <w:rPr>
          <w:rFonts w:ascii="Times New Roman"/>
          <w:b w:val="false"/>
          <w:i w:val="false"/>
          <w:color w:val="000000"/>
          <w:sz w:val="28"/>
        </w:rPr>
        <w:t>акт санитарно-эпидемиологического обследования объекта</w:t>
      </w:r>
      <w:r>
        <w:rPr>
          <w:rFonts w:ascii="Times New Roman"/>
          <w:b w:val="false"/>
          <w:i w:val="false"/>
          <w:color w:val="000000"/>
          <w:sz w:val="28"/>
        </w:rPr>
        <w:t>, оформляет санитарно-эпидемиологическое заключение.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Результатом проведения санитарно-эпидемиологической экспертизы продукции является выдача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 на продукцию.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Результатом проведения санитарно-эпидемиологической экспертизы объектов, проектов является выдача санитарно-эпидемиологического заключения.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несогласия с результатами санитарно-эпидемиологической экспертизы, жалоба подается в вышестоящий уполномоченный орган в сфере санитарно-эпидемиологического благополучия населения.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</w:t>
            </w:r>
          </w:p>
        </w:tc>
      </w:tr>
    </w:tbl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 Ф.И.О.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проживания заявителя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 заявителя    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</w:t>
            </w:r>
          </w:p>
        </w:tc>
      </w:tr>
    </w:tbl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органа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заявителя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адрес, физического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юридического лица,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 заявителя      </w:t>
      </w:r>
    </w:p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санитарно-эпидемиологическую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и выдать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</w:t>
            </w:r>
          </w:p>
        </w:tc>
      </w:tr>
    </w:tbl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 проведении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санитарно-эпидемиологической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 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характер складывающейся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ситуации на территории, группе объектов, нарушения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области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вынесения Постановления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(плановый, внеплановый, мониторинг безопасности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санитарно-эпидемиологическую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которой поручить Организации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санитарно-эпидемиологического нормирования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соответствие, которого проводится исследование)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</w:t>
            </w:r>
          </w:p>
        </w:tc>
      </w:tr>
    </w:tbl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проведении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санитарно-эпидемиологической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документы, замеры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характер складывающейся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ситуации на территории, группе объектов, нарушения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области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вынесения Предписания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(плановый, внеплановый, мониторинг безопасности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санитарно-эпидемиологическую экспертизу замеров,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которой поручить Организации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санитарно-эпидемиологического нормирования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соответствие, которого проводятся замеры)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Ф.И.О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</w:t>
            </w:r>
          </w:p>
        </w:tc>
      </w:tr>
    </w:tbl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гражданина, организации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назначения платежа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тел/факс, E-mail ________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лабораторное исследование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продукции (объем), воды (какой), смывов)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продукции, воды, дезинфицирующих средств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токсикологические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радиологические замеры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замеры шума и вибрации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другие исследования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другие работы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объекта, дезинфекция, дезинсекция, дератизация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камерная обработка (кг))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гарантируем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