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981a" w14:textId="c529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5 года № 144. Зарегистрирован в Министерстве юстиции Республики Казахстан 30 апреля 2015 года № 10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ноября 2008 года № 613 «Об утверждении Правил направления для обучения за рубежом, в том числе в рамках академической мобильности» (зарегистрированный в Реестре государственной регистрации нормативных правовых актов под № 5499, опубликованный в «Юридической газете» от 10 февраля 2009 г. № 20 (1617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для обучения за рубежом, в том числе в рамках академической моби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новными критериями для отбора претенден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знания иностра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й балл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ущая успеваемость по завершении академического периода обучающих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