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c4b4" w14:textId="3dec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обязательных услуг морского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77. Зарегистрирован в Министерстве юстиции Республики Казахстан 30 апреля 2015 года № 10906.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услуг морского порта.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Е.А.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обязательных услуг морского порта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по инвестициям и развитию РК от 24.07.2017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02.06.2023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за заход судна в морской порт для производства грузовых операций и/или иных целей с последующим выходом из порта (судозаход):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корабельные - предоставление входа судна в морской порт и выхода из него;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навигационные - предоставление навигационных услуг средствами навигации и связи посредством систем управления движением судов либо береговых радиолокационных систем и другого навигационного оборудования (буи, вехи, маяки, створные знаки, средства радиосвязи) при входе/выходе и плавании судна в акватории порта;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проход каналом - предоставление канала, в том числе оборудованного средствами навигационной обстановки, для прохода судна к причалу;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причальные - предоставление причала судам для осуществления грузовых и вспомогательных операций;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якорные - предоставление якорной стоянки судам на рейде и/или у причала;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швартовые - разноска швартовых концов судна, отшвартовка, перетяжка и перешвартовка судов;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сфере природоохранных мероприятий - принятие с судна без каких-либо ограничений всех видов имеющихся загрязнений (за исключением балластных вод) за время стоянки в порту;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карантинные - услуги санитарно-эпидемиологической службы и морского порта по обеспечению: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помещения для временной изоляции больных карантинными инфекциями и лиц, которые могут быть носителями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поддержания в надлежащем санитарном состоянии территории и объектов морского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профилактического истребления грызунов и насекомых силами санитарно-эпидемиологической станции на транспортных судах, портовых объектах.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