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cbfe8" w14:textId="2bcbf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"Авиационная безопасность"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20 января 2015 года № 25. Зарегистрирован в Министерстве юстиции Республики Казахстан 27 апреля 2015 года № 10804. Утратил силу приказом Министра по инвестициям и развитию Республики Казахстан от 9 декабря 2016 года № 853.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по инвестициям и развитию Республики Казахстан от 09.12.2016 г. </w:t>
      </w:r>
      <w:r>
        <w:rPr>
          <w:rFonts w:ascii="Times New Roman"/>
          <w:b w:val="false"/>
          <w:i w:val="false"/>
          <w:color w:val="ff0000"/>
          <w:sz w:val="28"/>
        </w:rPr>
        <w:t>№ 853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3 </w:t>
      </w:r>
      <w:r>
        <w:rPr>
          <w:rFonts w:ascii="Times New Roman"/>
          <w:b w:val="false"/>
          <w:i w:val="false"/>
          <w:color w:val="000000"/>
          <w:sz w:val="28"/>
        </w:rPr>
        <w:t>статьи 138-5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"Авиационная безопасность".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Министра по инвестициям и развитию Республики Казахстан (Сейдахметов Б.К.)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законодательном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«Әділет» республиканского государственного предприятия на праве хозяйственного ведения «Республиканский центр правовой информации Министерства юстиции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приказа возложить на первого вице-министра по инвестициям и развитию Республики Казахстан Касымбек Ж.М.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И.о. Министра                                   Ж. Касымбек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здравоохранения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 Т.Дуйсенова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марта 2015 года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и.о. Министра по инвестициям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развитию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января 2015 года № 25     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Профессиональный стандарт «Авиационная безопасность»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 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«Авиационная безопасность» предназначен для формирования образовательных программ, в том числе для обучения персонала на предприятиях, для сертификации работников и выпускников образовательных учреждений, для решения широкого круга задач в области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гражданская авиация - авиация, не входящая в состав экспериментальной и государственной авиации, используемая в целях, предусмотренных пунктом 3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июля 2010 года «Об использовании воздушного пространства Республики Казахстан и деятельности авиации»;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воздушное судно – аппарат, поддерживаемый в атмосфере за счет его взаимодействия с воздухом, исключая взаимодействие с воздухом, отраженным от земной (водной) поверхности;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квалификация – степень готовности работника к качественному выполнению конкретных трудовых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уровень квалификации – совокупность требований к уровню подготовки и компетенции работника, дифференцируемой по параметрам сложности, нестандартности трудовых действий, ответственности и самостоятельности;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трудовая функция – набор взаимосвязанных действий, направленных на решение одной или нескольких задач процесса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профессия – основной род занятий трудовой деятельности человека, требующий определенных знаний, умений и практических навыков, приобретенных в результате специальной подготовки и подтверждаемых соответствующими документами об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профессиональная подгруппа – совокупность профессий, сформированная целостным набором трудовых функций и необходимых для их выполнения компетенций;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профессиональный стандарт – стандарт, определяющий в конкретной области профессиональной деятельности требования к уровню квалификации и компетентности, к содержанию, качеству и условиям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профессиональная группа – совокупность профессиональных подгрупп,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 отраслевая рамка квалификаций – структурированное описание квалификационных уровней, признаваемых в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основная группа – совокупность предприятий и организаций, для которых характерна общность выпускаемой продукции, технологии производства, основных фондов и профессиональных навыков работающих.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используются следующие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ГА - гражданская авиация;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ЕТКС – Единый тарифно-квалификационный справочник работ и профессий рабочих;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КС –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квалификационный справочник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руководителей, специалистов и других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ПС - профессиональный стандарт;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ОРК - отраслевая рамка квалификаций;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ИКАО (ICAO) – Международная организация гражданской авиации.</w:t>
      </w:r>
    </w:p>
    <w:bookmarkEnd w:id="4"/>
    <w:bookmarkStart w:name="z3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Паспорт профессионального стандарта</w:t>
      </w:r>
    </w:p>
    <w:bookmarkEnd w:id="5"/>
    <w:bookmarkStart w:name="z3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Наименование профессионального стандарта: «Авиационная безопасность».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Цель разработки профессионального стандарта: формирование образовательных программ, в том числе для обучения персонала на предприятиях, сертификация работников и выпускников образовательных учреждений, решение широкого круга задач в области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Краткое описание профессионального стандарта: обеспечение авиационной безопасности в деятельности аэропорта.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Основная группа: Воздушный транспорт.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Профессиональная группа: деятельность аэропортов.</w:t>
      </w:r>
    </w:p>
    <w:bookmarkEnd w:id="6"/>
    <w:bookmarkStart w:name="z3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Карточки профессий </w:t>
      </w:r>
    </w:p>
    <w:bookmarkEnd w:id="7"/>
    <w:bookmarkStart w:name="z4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Наименование профессии - специалист службы авиационной безопасности, 4 уровень квалификации по ОРК.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Карточка профессии приводится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профессиональному стандарту.</w:t>
      </w:r>
    </w:p>
    <w:bookmarkEnd w:id="8"/>
    <w:bookmarkStart w:name="z4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«Авиационная безопасность»  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6"/>
        <w:gridCol w:w="1312"/>
        <w:gridCol w:w="8732"/>
      </w:tblGrid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КАРТОЧКА ПРОФЕССИИ «Специалист службы авиационной безопасности» </w:t>
            </w:r>
          </w:p>
        </w:tc>
      </w:tr>
      <w:tr>
        <w:trPr>
          <w:trHeight w:val="435" w:hRule="atLeast"/>
        </w:trPr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профессии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</w:t>
            </w:r>
          </w:p>
        </w:tc>
      </w:tr>
      <w:tr>
        <w:trPr>
          <w:trHeight w:val="420" w:hRule="atLeast"/>
        </w:trPr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 службы авиационной безопасности </w:t>
            </w:r>
          </w:p>
        </w:tc>
      </w:tr>
      <w:tr>
        <w:trPr>
          <w:trHeight w:val="555" w:hRule="atLeast"/>
        </w:trPr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55" w:hRule="atLeast"/>
        </w:trPr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55" w:hRule="atLeast"/>
        </w:trPr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(техническое и профессиональное) или высшее образование (бакалавриат).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дисциплины в соответствии с программами по подготовке работников служб авиационной безопасности в учебных центрах гражданской авиации, зарегистрированных в ИКАО или сертифицированных уполномоченным органом в сфере гражданской авиации.</w:t>
            </w:r>
          </w:p>
        </w:tc>
      </w:tr>
      <w:tr>
        <w:trPr>
          <w:trHeight w:val="210" w:hRule="atLeast"/>
        </w:trPr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Трудовые функции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Проведение досмотров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Защита гражданской авиации от актов незаконного вмешательства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Документальное оформление досмотров и случаев нарушения требований авиационной безопасности</w:t>
            </w:r>
          </w:p>
        </w:tc>
      </w:tr>
      <w:tr>
        <w:trPr>
          <w:trHeight w:val="510" w:hRule="atLeast"/>
        </w:trPr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досмотров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Эксплуатация технических средств: портативных (ручных) и переносных, стационарных металлоискателей, рентгено-телевизионной установки, оборудования для обнаружения взрывчатых веществ (детекторов паров взрывчатых веществ).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Владение методами ручной проверки багажа и ручной клади, обращения с техническими бытовыми предметами и оборудованием при досмотре и выявления способов сокрытия веществ и предметов, запрещенных к перевозке воздушным транспортом.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Производство личного досмотра, изъятие и оформление запрещенных к перевозке предметов и веществ во взаимодействии с работниками правоохранительных органов.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Знания: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Основы психологии поведения человека и реакций в стрессовых ситуациях, методы опроса и контроля пассажиров при проведении досмотра багажа и ручной клади.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Правила перевозки пассажиров и багажа внутренних и международных рейсов, технологические графики и технологии работы, основные формы перевозочной документации и правила их заполнения.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Программа авиационной безопасности организации гражданской авиации, должностная инструкция.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Структура, направления деятельности и порядок взаимодействия структурных подразделений организаций ГА, схемы расположения контролируемых зон аэропорта, организация экстренного оповещения и использования средств связи при обеспечении авиационной безопасности.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Расположение всех основных зданий и служб, характерные особенности аэропорта, в том числе границы между контролируемыми зонами зоны ограниченного доступа аэропорта, а также порядок доступа и передвижения в них.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Порядок действий и взаимодействия с заинтересованными государственными органами при поступлении информации и возникновении чрезвычайных обстоятельств при пресечении актов незаконного вмешательства в деятельность ГА или ликвидации их последствий, в том числе в случае авиационных происшествий.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Порядок взаимодействия с правоохранительными и иными государственными органами при обеспечении безопасности особо важных полетов.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 Приложения 9, 17-19 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Конвенции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Международной гражданской авиации.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Глава 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«Авиационная безопасность» Закона  Республики Казахстан от 15 июля 2010 года «Об использовании воздушного пространства Республики Казахстан и деятельности авиации».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13 июля 1999 года «О противодействии терроризму».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использования воздушного пространства Республики Казахстан, утвержденные постановлением Правительства Республики Казахстан от 12 мая 2011 года № 506.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 Правила авиационной безопасности Республики Казахстан, утвержденные постановлением Правительства Республики Казахстан от 12 мая 2011 года № 507 ДСП.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Правила проведения контроля качества за соблюдением авиационной безопасности, утвержденные постановлением Правительства Республики Казахстан от 22 апреля 2011 года № 436 ДСП.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Специальный перечень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должностных лиц Республики Казахстан, перевозимых на воздушном транспорте, в отношении которых досмотр не производится, утвержденный постановлением Правительства Республики Казахстан от 31 декабря 2010 года № 1509.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опасных веществ и предметов, а также всех видов наркотиков, запрещенных пассажирам к перевозке на гражданских воздушных судах, утвержденный постановлением Правительства Республики Казахстан от 31 марта 2011 года № 317.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 Инструкция (программа) по авиационной безопасности гражданской авиации Республики Казахстан, утвержденная постановлением Правительства Республики Казахстан от 27 августа 2011 года № 973 ДСП.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 Типовое положение о службе авиационной безопасности, утверждаемое  уполномоченным органом в сфере гражданской авиации в области использования воздушного пространства и деятельности авиации согласно подпункту 41-51)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14 Закона  Республики Казахстан от 15 июля 2010 года «Об использовании воздушного пространства Республики Казахстан и деятельности авиации».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 Правила предполетного и специального досмотра воздушных судов, утверждаемые  уполномоченным органом в сфере гражданской авиации в области использования воздушного пространства и деятельности авиации согласно подпункту 41-54)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14 Закона  Республики Казахстан от 15 июля 2010 года «Об использовании воздушного пространства Республики Казахстан и деятельности авиации».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 Перечень должностей руководителей и специалистов служб авиационной безопасности организаций гражданской авиации Республики Казахстан, а также квалификационных требований к таким должностям, утверждаемый уполномоченным органом в сфере гражданской авиации в области использования воздушного пространства и деятельности авиации согласно подпункту 41-55)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14 Закона  Республики Казахстан от 15 июля 2010 года «Об использовании воздушного пространства Республики Казахстан и деятельности авиации».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Сертификационные требования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организации досмотра службой авиационной безопасности аэропорта, утверждаемые  уполномоченным органом в сфере гражданской авиации в области использования воздушного пространства и деятельности авиации согласно подпункту 41-60)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14 Закона  Республики Казахстан от 15 июля 2010 года «Об использовании воздушного пространства Республики Казахстан и деятельности авиации».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подготовки и переподготовки специалистов служб авиационной безопасности, должностных лиц уполномоченного органа в сфере гражданской авиации по вопросам авиационной безопасности и безопасности полетов, утвержденная приказом и.о. Министра транспорта и коммуникаций Республики Казахстан от 3 июня 2014 года № 347 (зарегистрирован в Реестре государственной регистрации № 9543).</w:t>
            </w:r>
          </w:p>
        </w:tc>
      </w:tr>
      <w:tr>
        <w:trPr>
          <w:trHeight w:val="1980" w:hRule="atLeast"/>
        </w:trPr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гражданской авиации от актов незаконного вмешательства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Охрана зданий и сооружений гражданской авиации.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Охрана воздушных судов.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Охрана объектов управления воздушным движением, аэронавигационных средств и средств радиотехнического, метеорологического обеспечения полетов.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Охрана аэропорта и территории общественного пользования, прилегающей к аэропорту.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Обеспечение охраны контролируемой зоны в аэропорту и условное обозначение границ этой зоны.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Обеспечение соблюдения пропускного и внутриобъектового режимов.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Расследование случаев нарушения пропускного и внутриобъектового режимов и подготовка предложений о принятии мер административного воздействия к их нарушителям, или препровождение их в органы внутренних дел.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Проверка технического состояния систем ограждения аэродрома, оборудования постов охраны, охранного освещения, технических средств охраны и оперативного наблюдения, оснащения контрольно-пропускных пунктов.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Информирование правоохранительных органов о нарушениях общественного порядка, а также о возникновении чрезвычайных ситуаций.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Обеспечение сохранности огнестрельного оружия, боеприпасов и материальных средств подразделения охраны.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Участие в учебных стрельбах работников подразделения.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Анализ материалов о состоянии охраны аэропорта и воздушных судов, пропускного и внутриобъектового режимов.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Представление предложений по повышению уровня авиационной безопасности в аэропорту.</w:t>
            </w:r>
          </w:p>
        </w:tc>
      </w:tr>
      <w:tr>
        <w:trPr>
          <w:trHeight w:val="19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Знания: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 Приложения 9, 17-19 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Конвенции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Международной гражданской авиации.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Глава 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«Авиационная безопасность» Закона  Республики Казахстан от 15 июля 2010 года «Об использовании воздушного пространства Республики Казахстан и деятельности авиации».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13 июля 1999 года «О противодействии терроризму».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использования воздушного пространства Республики Казахстан, утвержденные постановлением Правительства Республики Казахстан от 12 мая 2011 года № 506.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Правила авиационной безопасности Республики Казахстан, утвержденные постановлением Правительства Республики Казахстан от 12 мая 2011 года № 507 ДСП.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Правила проведения контроля качества за соблюдением авиационной безопасности, утвержденные постановлением Правительства Республики Казахстан от 22 апреля 2011 года № 436 ДСП.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Специальный перечень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должностных лиц Республики Казахстан, перевозимых на воздушном транспорте, в отношении которых досмотр не производится, утвержденный постановлением Правительства Республики Казахстан от 31 декабря 2010 года № 1509.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опасных веществ и предметов, а также всех видов наркотиков, запрещенных пассажирам к перевозке на гражданских воздушных судах, утвержденный постановлением Правительства Республики Казахстан от 31 марта 2011 года № 317.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 Инструкция (программа) по авиационной безопасности гражданской авиации Республики Казахстан, утвержденная постановлением Правительства Республики Казахстан от 27 августа 2011 года № 973 ДСП.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 Типовое положение о службе авиационной безопасности, утверждаемое уполномоченным органом в сфере гражданской авиации в области использования воздушного пространства и деятельности авиации согласно подпункту 41-51)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14 Закона Республики Казахстан от 15 июля 2010 года «Об использовании воздушного пространства Республики Казахстан и деятельности авиации».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 Правила предполетного и специального досмотра воздушных судов, утверждаемые  уполномоченным органом в сфере гражданской авиации в области использования воздушного пространства и деятельности авиации согласно подпункту 41-54)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14 Закона  Республики Казахстан от 15 июля 2010 года «Об использовании воздушного пространства Республики Казахстан и деятельности авиации».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Перечень должностей руководителей и специалистов служб авиационной безопасности организаций гражданской авиации Республики Казахстан, а также квалификационных требований к таким должностям, утверждаемый  уполномоченным органом в сфере гражданской авиации в области использования воздушного пространства и деятельности авиации согласно подпункту 41-55)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14 Закона Республики Казахстан от 15 июля 2010 года «Об использовании воздушного пространства Республики Казахстан и деятельности авиации».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Сертификационные требования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организации досмотра службой авиационной безопасности аэропорта, утверждаемые  уполномоченным органом в сфере гражданской авиации в области использования воздушного пространства и деятельности авиации согласно подпункту 41-60)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14 Закона  Республики Казахстан от 15 июля 2010 года «Об использовании воздушного пространства Республики Казахстан и деятельности авиации».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подготовки и переподготовки специалистов служб авиационной безопасности, должностных лиц уполномоченного органа в сфере гражданской авиации по вопросам авиационной безопасности и безопасности полетов, утвержденная приказом и.о. министра транспорта и коммуникаций Республики Казахстан от 3 июня 2014 года № 347 (зарегистрирован в Реестре государственной регистрации № 9543).</w:t>
            </w:r>
          </w:p>
        </w:tc>
      </w:tr>
      <w:tr>
        <w:trPr>
          <w:trHeight w:val="630" w:hRule="atLeast"/>
        </w:trPr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Документальное оформление досмотров и случаев нарушения требований авиационной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установленной документации и отчетности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 Приложения 9, 17-19 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Конвенции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Международной гражданской авиации.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Глава 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«Авиационная безопасность» Закона  Республики Казахстан от 15 июля 2010 года «Об использовании воздушного пространства Республики Казахстан и деятельности авиации».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13 июля 1999 года  «О противодействии терроризму».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использования воздушного пространства Республики Казахстан, утвержденные постановлением Правительства Республики Казахстан от 12 мая 2011 года № 506.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 Правила авиационной безопасности Республики Казахстан, утвержденные постановлением Правительства Республики Казахстан от 12 мая 2011 года № 507 ДСП.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 Правила проведения контроля качества за соблюдением авиационной безопасности, утвержденные постановлением Правительства Республики Казахстан от 22 апреля 2011 года № 436 ДСП.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Специальный перечень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должностных лиц Республики Казахстан, перевозимых на воздушном транспорте, в отношении которых досмотр не производится, утвержденный постановлением Правительства Республики Казахстан от 31 декабря 2010 года № 1509.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опасных веществ и предметов, а также всех видов наркотиков, запрещенных пассажирам к перевозке на гражданских воздушных судах, утвержденный постановлением Правительства Республики Казахстан от 31 марта 2011 года № 317.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 Инструкция (программа) по авиационной безопасности гражданской авиации Республики Казахстан, утвержденная постановлением Правительства Республики Казахстан от 27 августа 2011 года № 973 ДСП.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 Типовое положение о службе авиационной безопасности, утверждаемое  уполномоченным органом в сфере гражданской авиации в области использования воздушного пространства и деятельности авиации согласно подпункту 41-51)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14 Закона  Республики Казахстан от 15 июля 2010 года «Об использовании воздушного пространства Республики Казахстан и деятельности авиации».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 Правила предполетного и специального досмотра воздушных судов, утверждаемые  уполномоченным органом в сфере гражданской авиации в области использования воздушного пространства и деятельности авиации согласно подпункту 41-54)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статьи 14 Закона Республики Казахстан от 15 июля 2010 года «Об использовании воздушного пространства Республики Казахстан и деятельности авиации».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Перечень должностей руководителей и специалистов служб авиационной безопасности организаций гражданской авиации Республики Казахстан, а также квалификационных требований к таким должностям, утверждаемый уполномоченным органом в сфере гражданской авиации в области использования воздушного пространства и деятельности авиации согласно подпункту 41-55)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пункта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статьи 14 Закона  Республики Казахстан от 15 июля 2010 года «Об использовании воздушного пространства Республики Казахстан и деятельности авиации».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Сертификационные требования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организации досмотра службой авиационной безопасности аэропорта, утверждаемые  уполномоченным органом в сфере гражданской авиации в области использования воздушного пространства и деятельности авиации согласно подпункту 41-60)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14 Закона  Республики Казахстан от 15 июля 2010 года «Об использовании воздушного пространства Республики Казахстан и деятельности авиации».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подготовки и переподготовки специалистов служб авиационной безопасности, должностных лиц уполномоченного органа в сфере гражданской авиации по вопросам авиационной безопасности и безопасности полетов, утвержденная приказом и.о. министра транспорта и коммуникаций Республики Казахстан от 3 июня 2014 года № 347 (зарегистрирован в Реестре государственной регистрации № 9543). </w:t>
            </w:r>
          </w:p>
        </w:tc>
      </w:tr>
      <w:tr>
        <w:trPr>
          <w:trHeight w:val="690" w:hRule="atLeast"/>
        </w:trPr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Межличностная компетентность, ориентация на результат и эффективность, системное и критическое мышление, саморегуляция</w:t>
            </w:r>
          </w:p>
        </w:tc>
      </w:tr>
      <w:tr>
        <w:trPr>
          <w:trHeight w:val="60" w:hRule="atLeast"/>
        </w:trPr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с другими профессиями в рамках ОРК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безопасности в различных отраслях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данные профессионального стандарта</w:t>
            </w:r>
          </w:p>
        </w:tc>
      </w:tr>
      <w:tr>
        <w:trPr>
          <w:trHeight w:val="390" w:hRule="atLeast"/>
        </w:trPr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«Astana School of Business and Technology»</w:t>
            </w:r>
          </w:p>
        </w:tc>
      </w:tr>
      <w:tr>
        <w:trPr>
          <w:trHeight w:val="555" w:hRule="atLeast"/>
        </w:trPr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версии и год выпуска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Версия 1, 2014 год</w:t>
            </w:r>
          </w:p>
        </w:tc>
      </w:tr>
      <w:tr>
        <w:trPr>
          <w:trHeight w:val="705" w:hRule="atLeast"/>
        </w:trPr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ориентировочного пересмотра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