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8574" w14:textId="75c8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экологических (зеленых)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марта 2015 года № 224. Зарегистрирован в Министерстве юстиции Республики Казахстан 23 апреля 2015 года № 10783. Утратил силу приказом Министра экологии и природных ресурсов Республики Казахстан от 30 мая 2024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30.05.2024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экологических (зеленых) инвестиций.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марта 2015 года № 224 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экологических (зеленых) инвестиций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экологических (зеленых) инвестиций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определяют порядок реализации экологических (зеленых) инвестиций.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единица установленного количества - углеродная единица, используемая для определения объема выбросов парниковых газов для Республики Казахстан в соответствии с международными </w:t>
      </w:r>
      <w:r>
        <w:rPr>
          <w:rFonts w:ascii="Times New Roman"/>
          <w:b w:val="false"/>
          <w:i w:val="false"/>
          <w:color w:val="000000"/>
          <w:sz w:val="28"/>
        </w:rPr>
        <w:t>договорами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изменения климата;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 установленного количества - объем единиц установленного количества, формируемый уполномоченным органом в области охраны окружающей среды (далее – уполномоченный орган), необходимый для целей реализации схемы экологических (зеленых) инвестиций;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углеродные единицы - учетная единица, эквивалентная одной тонне двуокиси углерода;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экологические (зеленые) инвестиции - инвестирование средств, полученных от передачи единиц установленного количества, управления резервом объема квот национального плана распределения квот на выбросы парниковых газов в проекты, программы и мероприятия, направленные на сокращение выбросов или увеличение поглощения парниковых газов (далее – проекты).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 установленного количества передается в управление подведомственной организации уполномоченного органа (далее - подведомственная организация).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Операции, производимые с углеродными единицами в рамках экологических (зеленых) инвестиций, подведомственная организация согласует с уполномоченным органом.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Средства,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газов, подлежат зачислению в республиканский бюджет в порядке, установленном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Инвестирование проектов в рамках экологических (зеленых) инвестиций осуществляется в объеме средств, полученных от реализации или использования единиц установленного количества из резерва и в объеме средств, предусмотренных в республиканском бюджете на соответствующий год в порядке, установленном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экологических (зеленых) инвестиций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Предложения по экологическим (зеленым) инвестициям формируются на основе предварительного исследования и определения уполномоченным органом объема резерва установленного количества.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представляет предложения в Правительство Республики Казахстан о возможности переуступки прав на определенную часть (части) единиц установленного количества в соответствии с международным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изменения климата для реализации экологических (зеленых) инвестиций.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основе предложений, представленных уполномоченным органом, заключается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международный договор по торговле выбросами парниковых газов.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пяти рабочих дней с момента заключения международного договора по торговле выбросами парниковых газов уполномоченный орган и его подведомственная организация размещают объявления о проведении конкурса по отбору проектов, реализуемых в рамках экологических (зеленых) инвестиций, в средствах массовой информации и интернет-ресурсах.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конкурсе участвуют юридические лица.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конкурсе в подведомственную организацию подаются проекты, которые предусматривают деятельность по сокращению выбросов парниковых газов либо по увеличению их поглощения.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Заявитель проекта представляет в подведомственную организацию заявление в произвольной форме и проектную документацию на участие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внутренних проектов по сокращению выбросов парниковых газов, утвержденным Приказом Министра охраны окружающей среды Республики Казахстан от 14 мая 2012 года № 156-ө (зарегистрирован в Реестре государственной регистрации нормативных правовых актов за № 7730).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 пункте 13 настоящих Правил, принимаются в течение двадцати рабочих дней с момента опубликования объявления о проведении конкурса.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Подведомственная организация осуществляет учет и регистрацию всех проектов, поданных заявителями, и рассматривает проектную документацию.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Приоритетными сферами для реализации проектов по конкурсу являются: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энергосбережение и повышение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поддержка использования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лесовосстановление и лесоразведение;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переход на источники энергии, позволяющие снижать выбросы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выбросов парниковых газов посредством снижения образования и утилизации отходов.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поданных заявлений и проектной документации подведомственная организация формирует перечень проектов (далее - перечень) и направляет его в течение двадцати рабочих дней с момента окончания принятия документов на рассмотрение в уполномоченный орган.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десяти рабочих дней с момента поступления перечня рассматривает проекты и выносит решение об одобрении или отказе в инвестировании проектов.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об одобрении проекта принимается уполномоченным органом на основании оценки соответствия требованиям законодательства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рассмотрения, одобрения и реализации проектов, направленных на сокращение выбросов и поглощение парниковых газов, утвержденным постановлением Правительства Республики Казахстан от 26 июня 2012 года № 841.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Отказ в инвестировании проекта принимается в случае несоответствия представленных заявителем проектной документации,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недостоверности сведений. Уполномоченный орган направляет заявителю уведомление об отказе в инвестировании проектов в течение трех рабочих дней с момента принятия решения.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одобренных проектов размещается на интернет-ресурсах уполномоченного органа и подведомственной организации с включением в нее следующих сведений о проектах: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и общее описание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заявленный по проекту объем сокращений выбросов парниковых газов или увеличения их поглощения.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выделения средств из республиканского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уполномоченный орган в течение двадцати рабочих дней заключает договор об инвестировании проектов в соответствии с очередностью проектов в перечне с учетом объема выделенных средств.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