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fbb3" w14:textId="b53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2015 года № 27. Зарегистрировано в Министерстве юстиции Республики Казахстан 14 апреля 2015 года № 10714. Утратило силу постановлением Правления Национального Банка Республики Казахстан от 30 мая 2016 года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апреля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совершенствования нормативных правовых актов Республики Казахстан Правление Национального Банка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№ 3924),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"53-8. Среднемесячные величины внутренних активов, рассчитанные с учетом резервов (провизий), сформированных в соответствии с международными стандартами финансовой отчетности, внутренних обязательств банка, субординированного долга, бессрочных финансовых инструментов и выпущенных банком долговых ценных бумаг рассчитываются как отношение общей суммы внутренних активов, внутренних обязательств банка, субординированного долга, бессрочных финансовых инструментов и выпущенных банком долговых ценных бумаг с учетом просроченной задолженности, начисленного вознаграждения, дисконтов, премий, положительных (отрицательных) корректировок к количеству рабочих дней в соответствующем отчетном месяце.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величина собственного капитала рассчитывается как отношение суммы собственного капитала по состоянию за каждый рабочий день отчетного периода к количеству рабочих дней соответствующего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коэффициента по размещению части средств банков во внутренние активы используется собственный капитал согласно данным бухгалтерского баланса за вычетом инвестиций в субординированный долг дочерних организаций-нерезидентов Республики Казахстан, не превышающих размера инвестиций в субординированный долг дочерних организаций-нерезидентов Республики Казахстан по состоянию на 1 января 2015 года, а также за вычетом инвестиций в акции дочерних организаций-нерезидентов Республики Казахстан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банков, за исключением системообразующих банков: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2014 года - значение балансового собственного капитала, умноженное на 0,7;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2015 года – значение балансового собственного капитала, умноженное на 0,85;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системообразующих банков: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значение балансового собственного капитала, умноженное на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2015 года - значение балансового собственного капитала, умноженное на 0,85.".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банка второго уровня, имеющего на 1 мая 2015 года значение коэффициента по размещению части средств банков во внутренние активы менее 1 (одного), выполнением требований коэффициента по размещению части средств банков во внутренние активы будет являться представление в Национальный Банк Республики Казахстан плана мероприятий и соблюдение значений, установленных указанным планом мероприятий, требования к которому установлены пунктом 4 настоящего постановления. План мероприятий действует в течение 5 (пяти) месяцев с 1 апреля 2015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постановления к плану мероприятий устанавливаются следующие требования: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прогноз нормативных значений, обоснование данного прогноза и негативные влияния на деятельность банка;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доведению значения коэффициента по размещению части средств банков во внутренние активы до уровня, превышающего нормативное значение;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содержит информацию по должностным лицам, ответственным за выполнение плана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одобряется Национальным Банком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неодобрения Национальным Банком Республики Казахстан плана мероприятий коэффициент по размещению части средств банков во внутренние активы считается невыполненным.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методологии контроля и надзора (Абдрахманов Н.А.) в установленном законодательством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 1 апреля 2015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