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bf8c" w14:textId="2adb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 Казахстан от 27 июня 2014 года № 392 "Об утверждении Правил определения региона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февраля 2015 года № 248. Зарегистрирован в Министерстве юстиции Республики Казахстан 10 апреля 2015 года № 10696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Закона Республики Казахстан от 17 апреля 2014 года «О дорожном движении»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27 июня 2014 года № 392 «Об утверждении Правил определения региона деятельности» (зарегистрированный в Реестре государственной регистрации нормативных правовых актов под № 9658, опубликованный в газете «Казахстанская правда» от 12 февраля 2015 года № 28 (27904)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региона деятельности, утвержденные указанным приказом, изложить в новой редакции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офицальное опубликование в периодических печатных изданиях и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 Касымбек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2015 года № 248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2014 года № 392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региона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определения региона деятельности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Закона Республики Казахстан от 17 апреля 2014 года «О дорожном движении».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определения региона деятельности операторов технического осмотра для обеспечения проведения обязательного технического осмотра механических транспортных средств и прицепов к ним (далее – ТС) на всей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Регион деятельности определяется для мобильной линии технического осмотра оператора технического осмотра посредством составления перечня наименований населенных пунктов и регионов, где отсутствуют стационарные линии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наименований населенных пунктов и регионов, где отсутствуют стационарные линии технического осмотра (далее - Перечень) составляется Комитетом транспорта Министерства по инвестициям и развитию Республики Казахстан (далее – Комитет) и размещается на интернет-ресурсе: www.mid.gov.kz.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Оператор технического осмотра (далее – Оператор) обеспечивает проведение обязательного технического осмотра мобильными линиями технического осмотра в пределах административно-территориальных границ области по месту своей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регионах обязательный технический осмотр ТС с использованием мобильных линий технического осмотра обеспечивается Оператором в городах районного значения, административных центрах районов и сельских округов, где отсутствуют стационарные линии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обеспечения проведения обязательного технического осмотра ТС оператором технического осмотра, имеющим мобильную линию технического осмотра, составляется график проведения обязательного технического осмотра ТС в пределах региона деятельности по форме согласно приложению к настоящим Правилам (далее – График).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Мобильная линия технического осмотра обеспечивает проведение обязательного технического осмотра в течение года в соответствии с Графиком.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для мобильной линии технического осмотра представляется на согласование в местный исполнительный орган области в течение пятнадцати календарных дней, со дня включения в Реестр операторов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Последующее представление Графика на согласование в местный исполнительный орган области осуществляется Оператором ежегодно, не позднее тридцати календарных дней до начала проведения обязательного технического осмотра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Местные исполнительные органы области рассматривают представленный на согласование График в течение трех рабочих дней со дня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согласовании Графика местным исполнительным органом области проверяются соответствие количества и наименований населенных пунктов и регионов, согласно Перечню в соответствии с пунктом 3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предоставления Оператором Графика с указанием неполного количества и наименования населенных пунктов в соответствии с регионом деятельности, местный исполнительный орган области вносит коррективы в График.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После согласования Графика с местным исполнительным органом области, Оператор информирует население о Графике через периодические печатные издания, распространяемые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пяти календарных дней после согласования Графика с местным исполнительным органом области, Оператор направляет копию Графика в территориальные органы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Оператор технического осмотра, обеспечивший проведение обязательного технического осмотра в пределах региона деятельности также осуществляет обязательный технический осмотр за пределами региона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проведения обязательного технического осмотра ТС юридических лиц в рамках гражданских правоотношений Оператором допускается применение мобильных линий технического осмотра для выезда на территорию юридического лица, не нарушая График, за исключением проведения обязательного технического осмотра ТС в столице, городах республиканского и областного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 деятельности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обязательного технического осмотра </w:t>
      </w:r>
      <w:r>
        <w:br/>
      </w:r>
      <w:r>
        <w:rPr>
          <w:rFonts w:ascii="Times New Roman"/>
          <w:b/>
          <w:i w:val="false"/>
          <w:color w:val="000000"/>
        </w:rPr>
        <w:t>
механических транспортных средств и прицепов к ним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3423"/>
        <w:gridCol w:w="4348"/>
        <w:gridCol w:w="3084"/>
        <w:gridCol w:w="2454"/>
      </w:tblGrid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(дата)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