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b887" w14:textId="395b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приема, учета, хранения и обеспечения сохранности в органах внутренних дел изъятого, добровольно сданного, найденного оружия, боеприпасов, взрывчатых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февраля 2015 года № 150. Зарегистрирован в Министерстве юстиции Республики Казахстан 27 марта 2015 года № 10565.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учета, хранения и обеспечения сохранности в органах внутренних дел изъятого, добровольно сданного, найденного оружия, боеприпасов, взрывчатых материалов.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внутренних дел РК от 29.03.2016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административной полиции Министерства внутренних дел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150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приема, учета, хранения и обеспечения сохранности в</w:t>
      </w:r>
      <w:r>
        <w:br/>
      </w:r>
      <w:r>
        <w:rPr>
          <w:rFonts w:ascii="Times New Roman"/>
          <w:b/>
          <w:i w:val="false"/>
          <w:color w:val="000000"/>
        </w:rPr>
        <w:t>органах внутренних дел изъятого, добровольно сданного,</w:t>
      </w:r>
      <w:r>
        <w:br/>
      </w:r>
      <w:r>
        <w:rPr>
          <w:rFonts w:ascii="Times New Roman"/>
          <w:b/>
          <w:i w:val="false"/>
          <w:color w:val="000000"/>
        </w:rPr>
        <w:t>найденного оружия, боеприпасов, взрывчатых материалов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работы органов внутренних дел по приему, учету, хранению и обеспечения сохранности изъятого по административным и гражданским делам, </w:t>
      </w:r>
      <w:r>
        <w:rPr>
          <w:rFonts w:ascii="Times New Roman"/>
          <w:b w:val="false"/>
          <w:i w:val="false"/>
          <w:color w:val="000000"/>
          <w:sz w:val="28"/>
        </w:rPr>
        <w:t>добровольно сданного</w:t>
      </w:r>
      <w:r>
        <w:rPr>
          <w:rFonts w:ascii="Times New Roman"/>
          <w:b w:val="false"/>
          <w:i w:val="false"/>
          <w:color w:val="000000"/>
          <w:sz w:val="28"/>
        </w:rPr>
        <w:t>, найденного оружия, боеприпасов, взрывчатых материалов.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изъятия, учета, хранения, передачи и уничтожения вещественных доказательств, документов по уголовным делам судом, органами прокуратуры, уголовного преследования и судебной экспертизы установлен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1291 от 09 декабря 2014 года "Об утверждении Правил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организации приема поступающего изъятого по административным и гражданским делам, добровольно сданного, найденного оружия, боеприпасов, взрывчатых материалов (далее – предметов вооружения), а также в целях осуществления контроля за порядком его приема, учета, хранения и сохранностью в Департаментах полиции областей, городов республиканского значения, столицы и на транспорте (далее – ДП(Т), органах полиции городов, районов, районов в городах, на транспорте (далее – ГОРОП(Т)) приказами начальников ДП(Т) создаются постоянно действующие комиссии по контролю и приему изъятого по административным и гражданским делам, добровольно сданного, найденного оружия, боеприпасов, взрывчатых материалов (далее – комиссия).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состав комиссии включаются представители подразделений административной и криминальной полиции, следствия, собственной безопасности, тылового обеспечения оперативно-криминалистических подразделений (далее – ОКП) и информатизации и связи (далее – ИС) ДП(Т). Возглавляются эти комиссии одним из заместителей начальников ДП(Т).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комиссии осуществляют прием предметов вооружения на склады арттехвооружения ДП(Т) (далее – АТВ), а также проверки ДП(Т), ГОРОП(Т) по соблюдению требований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изъятого, добровольно сданного, найденного оружия, боеприпасов, взрывчатых материалов в органах внутренних дел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предметов вооружения в ГОРОП(Т) осуществляется сотрудниками осуществляющими контроль в сфере оборота гражданского и служебного оружия или сотрудником исполняющим его обязанности (далее – КОГСО), в ночное и нерабочее время оперативными дежурными органов внутренних дел.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Допускается прием </w:t>
      </w:r>
      <w:r>
        <w:rPr>
          <w:rFonts w:ascii="Times New Roman"/>
          <w:b w:val="false"/>
          <w:i w:val="false"/>
          <w:color w:val="000000"/>
          <w:sz w:val="28"/>
        </w:rPr>
        <w:t>добровольно сданных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предметов вооружения в отдаленных населенных пунктах участковыми инспекторами полиции, с последующей сдачей сотруднику КОГСО.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Изъятое по административным и гражданским делам, добровольно сданное, найденное оружие (далее – оружие) имеющее идентификационный номер проверяется по учетам "Криминальное оружие" и "Зарегистрированное оружие" Интегрированного банка данных Министерства внутренних дел Республики Казахстан (далее – ИБД).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оружие, не состоящее на учетах ИБД "Криминальное оружие" и "Зарегистрированное оружие" в течение суток заполняется информационно-поисковая карточка "Криминальное оружие" (далее – ИПК-КримО) и направляется в региональное подразделение ИАЦ для ввода информации в банк данных "Криминальное оружие".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Сотрудник направивший запрос на проверку оружия, при выявлении совпадений с учетами ИБД "Криминальное оружие" и "Зарегистрированное оружие", направляет информацию о совпадении инициатору постановки или по месту регистрации оружия совпадения, оружие передается на склад АТВ в порядке, установленном настоящими Правилами.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незарегистрированное в органах внутренних дел (далее – ОВД) оружие направляется в ОКП для определения пригодности к выстрелу и отнесению его типа и вида, в случае отсутствия идентификационного номера, марки, модели или невозможности их определения (нечеткое отображение) оружие направляется в ОКП ДП(Т) для проведения криминалистических исследований по установлению уничтоженных заводских номеров, маркировки.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не меняется в соответствии с приказом Министра внутренних дел РК от 06.10.2025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установлении, в результате криминалистических исследований, идентификационного номера, марки оружие проверяется по учетам ИБД "Криминальное оружие" и "Зарегистрированное оружие".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первоначально неправильного определения номера инициатором проверки оружия в ИАЦ направляется рапорт о необходимости внесения корректировок, с указанием первоначально внесенных данных и установленных после проведения исследований.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 установлении номера оружия, в ОКП ему присваивается идентификационный номер, (содержащий порядковый номер, код региона и дату присвоения номера).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Нанесение номера выполняется на видимой части механизма (ствол и ствольная коробка, рамка) механическим способом (удар, давление) или с использованием высококонцентрированных источников энергии, в том числе лазером, на глубину не менее 0,2 мм.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нанесения маркировки перечисленными способами (хрупкость металла, пластиковые детали) маркировка выполняется путем гравировки.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нанесение номера на месте удаленной заводской маркировки, а также на расстоянии более 50 мм от основания ствола.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Информация о присвоении номера заносится в журнал учета присвоенных номеров изъятому по административным и гражданским делам, добровольно сданному, найденному оружию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Заключение о результатах криминалистических исследований содержащее присвоенный номер направляется инициатору проверки. Оружие выставляется на учет "Криминальное оружие" ИБД путем направления заполненной инициатором проверки ИПК-КримО в ИАЦ. В случае если, в результате исследований установлены изменения идентификационного номера, марки в ИБД вносятся соответствующие корректировки.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Проверка оружия по учетам "Криминальное оружие" и "Зарегистрированное оружие" ИБД, направление его в ОКП, отправка ИПК-КримО в ИАЦ для ввода информации в банк данных "Криминальное оружие", и оформление оружия осуществляется сотрудниками ОВД изъявшими, принявшими на добровольную сдачу, нашедшими оружие.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Сотрудником КОГСО осуществляется проверка по учетам "Криминальное оружие" и "Зарегистрированное оружие" ИБД, направление в ОКУ(О), отправка ИПК-КримО в ИАЦ для ввода информации в банк данных "Криминальное оружие" и оформление изъятого по административным делам добровольно сданного, найденного им оружия, а также предметов вооружения сданного сотрудниками других государственных органов.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 сданное зарегистрированное в ОВД оружие принимается только сотрудником КОГСО.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передачи на склад АТВ сданного зарегистрированного в ОВД оружия, сотрудником КОГСО вносятся корректировки об этом в ИБД с указанием номера и даты приемного акта, после этого оружие снимается с учета ИБД.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Сотрудником ИАЦ ежемесячно проводится сверка учета "Зарегистрированное оружие" ИБД с приемными актами, на предмет достоверности введенных корректировок. Приемные акты представляются в ИАЦ заведующим складом АТВ.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Предметы вооружения после оформления незамедлительно сдаются сотруднику КОГСО для помещения в комнату, предназначенную для хранения оружия, боеприпасов, взрывчатых материалов в специально предназначенный металлический шкаф, опечатывающийся личной печатью сотрудника КОГСО.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Оформленные на предметы вооружения документы в течении суток сдаются оперативному дежурному ОВД для регистрации и далее передаются руководству ОВД сотрудниками ОВД изъявшими, принявшими на добровольную сдачу предметы вооружения.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приеме предметов вооружения сотрудник КОГСО проверяет, на соответствие записей в представленных ему документах о количестве, системе, номере, годе изготовления, внешнем состоянии оружия и боеприпасов фактическому их наличию. В случае расхождения данных документа с наличием оружия по номерам, а также другим его признакам составляется акт проверки, осмотра и приема оружия, боеприпасов, взрывчатых материалов сотрудником КОГСО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участием лица, сдающего оружие, боеприпасы, взрывчатые материалы.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 каждую единицу оружия и на общее количество боеприпасов, взрывчатых материалов, сотрудником КОГСО выписывается квитанция на принятое оружие и боеприпасы в трех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Первый экземпляр квитанции вручается лицу, сдавшему предметы вооружения, второй экземпляр квитанции вместе с документами (протоколом об административном правонарушений, протоколом выемки, рапортом, заявлением, объяснением лица, либо законного представителя юридического лица, в отношении которого возбуждено дело, рапортом сотрудника КОГСО о результатах проверки, ИПК-КримО) регистрируется и докладывается начальнику ОВД, третий экземпляр (корешок квитанции) остается для контроля.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сдаче документов на изъятые предметы вооружения сотрудниками ОВД, государственными инспекторами, осуществляющими охрану лесов и животного мира и других государственных органов представляются: протокол об административном правонарушении, протокол выемки оружия, боеприпасов, взрывчатых материалов, объяснение лица, в отношении которого возбуждено дело об административном производстве, либо его законного представителя, рапорт сотрудника органа внутренних дел о находке, добровольной сдаче оружия, боеприпасов, взрывчатых материалов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заявления лица, добровольно сдавшего или нашедшего эти предметы, ИПК-КримО, акт проверки, осмотра и приема оружия, боеприпасов, взрывчатых материалов сотрудником КОГСО, квитанция о приеме оружия выписанная сотрудником КОГСО, при добровольной сдаче предметов вооружения – заявление о добровольной сдаче или находке оружия, боеприпасов, взрывчатых материалов.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протоколе выемки указываются: дата и место его составления, должность, звание, фамилия, инициалы лица составившего протокол, основания изъятия, тип, количество, марка, модель, калибр, серия и номер изъятого оружия, взрывчатых материалов с указанием явных дефектов, неисправностей (трещины ложи, коррозия деталей, раковины в стволах и т.д.), номер разрешения (если оружие зарегистрировано), кем выдано и срок действия.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Факт изъятия оружия, боеприпасов, взрывчатых материалов удостоверяется подписями понятых с указанием их фамилий, инициалов и места жительства. Протокол выемки подписывается лицом, его составившим, а также владельцем оружия, боеприпасов которому вручается копия протокола. В случае отказа лица от подписания протокола в нем делается запись об этом.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Лицо, совершившее правонарушение, вправе представить прилагаемые к протоколу объяснения и замечания по содержанию протокола, а также изложить мотивы своего отказа от его подписания.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проверки оформления предметов вооружения сотрудник КОГСО принятое оружие и боеприпасы помещает в комнату, предназначенную для хранения оружия, боеприпасов запирает его в специально предназначенный отдельный металлический шкаф и опечатывает личной металлической печатью. Один экземпляр ключей от этого шкафа находится постоянно у сотрудника КОГСО, ответственного за сохранность вооружения, второй экземпляр - в опечатанном пенале у оперативного дежурного ОВД.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 каждой единице оружия прикрепляется бирка на изъятое, добровольно сданное, найденное оружие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боеприпасы помещаются в укупорку, куда вкладывается опись на изъятые, добровольно сданные боеприпасы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смене, дежурства металлический шкаф передается согласно описи с остальным имуществом оружейной комнаты.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приеме предметов вооружения оперативным дежурным в ночное и нерабочее время, металлический шкаф вскрывается комиссионно в присутствии ответственного от руководства и следственно-оперативной группы ОВД, после помещения предметов вооружения в металлический шкаф составляется акт вскрытия в произвольной форме, в котором указывается количество, техническое состояние помещаемых предметов вооружения, а также находившихся ранее в металлическом шкафе, акт подписывается присутствующими, шкаф опечатывается личной печатью оперативного дежурного.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вскрытия металлического шкафа оперативным дежурным, перед сменой дежурства металлический шкаф сдается сотруднику КОГСО, после приемки опечатывается личной печатью сотрудника КОГСО.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Металлический шкаф при смене дежурства передается опечатанным личной печатью сотрудника КОГСО.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Конфискованное по решению суда оружие поступает в собственность государства.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Оружие, которое ранее подверглось конструктивной переделке, а также запрещенное в обороте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контроле за оборотом отдельных видов оружия" или не пригодное к дальнейшему использованию при наличии неисправности оружия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согласно решения специалиста, не представляющее ценности при продаже и являющееся неликвидным не подлежит передаче в собственность государства и уничтожается по решению комиссии.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Конструктивную переделку, пригодность к дальнейшему использованию определяет комиссия, на основании заключения криминалистического исследования оружия по определению их пригодности к производству выстрела и исправности.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Хранение до передачи в специализированный магазин по торговле оружием и оценка оружия производится на складе АТВ в присутствии заведующего складом.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Выдача направления на комиссионную продажу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транспортировка оружия до специализированного магазина по торговле оружием обеспечивается сотрудником КОГСО.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Транспортировку конфискованного оружия являющегося вещественным доказательством осуществляет сотрудник осуществлявший досудебное производство и направление дела в суд.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Все предметы вооружения в течении 10 суток передаются на склад АТВ, в ОВД отдаленных районов (более 200 км.) допускается хранение оружия до 20 суток.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принятии решения, не связанного с конфискацией или возмездным изъятием, оружие и боеприпасы в течение 10 рабочих дней возвращаются владельцу после устранения нарушения условий хранения (при их наличии) и уплаты штрафа в порядке, установленном законодательством об административных правонарушениях, под расписку о получении оружия и боеприпасов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случае если по материалам административного производства не принято решение в течение 10 суток, то оружие и боеприпасы по истечении срока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передаются на склад АТВ на временное хранение.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Допускается передача добровольно сданного оружия по запросу ОКУ(О) – для создания, пополнения, замены в справочных коллекциях и музеев Министерства внутренних дел Республики Казахстан (далее – МВД РК), ДП(Т) – для экспонирования.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не меняется в соответствии с приказом Министра внутренних дел РК от 06.10.2025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Направление оружия и боеприпасов на склад АТВ в специализированный магазин по торговле оружием, возврат владельцу, производится сотрудником КОГСО на основании направления на передачу оружия, боеприпасов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комиссионную продажу и сопроводительного письма в произвольной форме которые подписываются начальником ОВД, регистрируются по журналу исходящей корреспонденции и скрепляется гербовой печатью ОВД.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Информация о движении предметов вооружения (прием, возврат владельцу, передача на склад АТВ, музеи, ОКП, специализированный магазин по торговле оружием) заносятся сотрудником КОГСО в книгу учета изъятого, добровольно сданного, найденного оружия и боеприпасов, взрывчатых материалов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оружию незарегистрированному в ОВД в течении суток в ИАЦ направляется рапорт содержащий информацию о передвижении оружия, для внесения соответствующих корректировок в ИБД.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Передача для создания, пополнения, замены в справочных коллекциях ОКП, экспонирования в музеях МВД РК, ДП(Т) производится только со склада АТВ сотрудниками УТО ДП на основании направления на передачу оружия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подписывается начальником УТО, регистрируется по журналу исходящей корреспонденции и скрепляется гербовой печатью ДП(Т).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не меняется в соответствии с приказом Министра внутренних дел РК от 06.10.2025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Информация о движении предметов вооружения (передача для создания, пополнения, замены в справочных коллекциях ОКП, экспонирования в музеях МВД РК, ДП(Т) заносятся заведующим складом в книгу учета изъятого, добровольно сданного, найденного оружия и боеприпасов поступивших на склад АТВ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оружию незарегистрированному в ОВД в течении суток в подразделения информатизации  и связи направляется рапорт содержащий информацию о передвижении оружия, для внесения соответствующих корректировок в ИБД, по оружию зарегистрированному в ОВД в течении суток сотруднику КОГСО направляется рапорт содержащий информацию о передвижении оружия, для внесения соответствующих корректировок в ИБД.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не меняется в соответствии с приказом Министра внутренних дел РК от 06.10.2025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Не допускается использовать для экспонирования оружие, являющееся вещественными доказательствами по уголовным делам, а также пополнять справочные коллекции ОКП за счет оружия и боеприпасов, поступивших для экспериментального отстрела.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Огнестрельное оружие из числа изъятого, добровольно сданного, найденного, для создания, пополнения, замены в справочных коллекциях оперативно-криминалистических подразделений, экспонирования в музеях МВД РК, ДП(Т) выдается только со склада АТВ ДП(Т) по письменному указанию заместителя Министра внутренних дел Республики Казахстан, начальника ДП(Т).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не меняется в соответствии с приказом Министра внутренних дел РК от 06.10.2025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Переданные со склада АТВ в ОКП, музеи МВД РК, ДП(Т) оружие и боеприпасы для экспонирования приходуются этими подразделениями.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книге учета изъятого, добровольно сданного, найденного оружия и боеприпасов, взрывчатых материалов поступивших на склад АТВ заведующим склада производится соответствующая запись об этом.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Оружие, передаваемое для экспонирования в музеи МВД, ДП(Т), сотрудниками службы вооружения приводится в состояние непригодное для производства выстрела: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делается сегментный вырез на казенной части ствола снизу (у пистолета-пулемета Шпагина-41 – сверху), а также сквозная прорезь в начале канала ствола с выходом ее в область патронника шириной 4 мм и длиной у автомата Калашникова и ручного пулемета Калашникова – 48 мм, у скорострельного карабина Симонова – 38 мм, у пистолета-пулемета Шпагина-41 – 51 мм, у ручного пулемета Дегтярева – 48 мм, у пулемета Дегтярева и пулемета Дегтярева модернизированного – 65 мм, у снайперской винтовки Драгунова – 60 мм, у пулемета Калашникова – 52 мм, у карабинов образца 1938-1944 годов – 57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спиливается боек (во всех образцах оружия), опиливается курок (в автомате Калашникова, автомата Калашникова модернизированного и скорострельного карабина Симонова) или стойка затворной рамы в месте удара по ударнику (в ручном пулемете Дегтярева);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монтируется ограничитель ствола в ствольной коробке (в пистолете-пулемете Шпагина-41, у пулемета Дегтярева и пулемета Дегтярева модернизированного, пулемета Калашникова), препятствующий постановке на учебное оружие ствола от боевого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делается проточка на казенной части ствола (у пистолета-пулемета Шпагина-41, у пулемета Дегтярева и пулемета Дегтярева модернизированного, пулемета Калашникова) для вхождения ограничителя ствола, выступающего вовнутрь ствольной коробки;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протачиваются сквозные продольные пазы в передней части ствола сверху и в крышке ствольной коробки;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удаляется ударно-спусковой механизм.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Департамента тыла МВД РК в период служебных командировок по проверке деятельности службы тылового обеспечения проверяют деятельность комиссий и заведующих складами АТВ на предмет соблюдения требований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с изменением, внесенным приказом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не меняется в соответствии с приказом Министра внутренних дел РК от 06.10.2025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Изъятое, добровольно сданное, найденное незарегистрированное нарезное оружие в течение суток направляется в ОКП для экспериментального отстрела и проверки по криминалистической пулегильзотеке МВД РК сотрудником, исполняющем производство по материалам.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Транспортировка предметов вооружения от ОВД до склада АТВ производится сотрудниками ОВД назначенными начальником ОВД, сдающего предметы вооружения на специализированном автотранспорте в сопровождении вооруженной охраны на всем пути следования.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Не допускается выдавать для использования сотрудникам ОВД, другим лицам, организациям, учреждениям, огнестрельное оружие и боеприпасы из числа изъятого, добровольно сданного, найденного, производить их замену и использовать вместо боевого ручного стрелкового оружия.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Сотрудники КОГСО отчитываются по принятым и сданным предметам вооружения по формам утвержденным приказом Министерства внутренних дел Республики Казахстан от 27 декабря 2013 года № 751 "Об утверждении ведомственной статистической отчетности в подразделениях административной полиции органов внутренних дел".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Сотрудники Комитета административной полиции МВД РК в период служебных командировок по проверке деятельности административной полиции проверяют деятельность подразделений КОГСО на предмет соблюдения требований настоящих Правил.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Все оружие и боеприпасы подлежат передаче для хранения на склад имущества АТВ ОВД.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Прием оружия и боеприпасов осуществляется в составе комиссии с четырнадцати до восемнадцати часов три раза в неделю понедельник, среду и четверг.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сдачи оружия и боеприпасов в УТО (ОТО) ДП направляется письмо подписанное начальником ОВД, сдающего оружие и боеприпасы.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сдачи нарезного оружия к письму прилагается справка из криминалистической пулегильзотеки МВД РК о проверке следов деталей и механизмов оружия на пулях и гильзах по массиву или справка об отстреле оружия (для зарегистрированного в ОВД нарезного оружия).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УТО (ОТО) ДП в течении двух рабочих дней направляет ответ о согласии или отказе в приеме предметов вооружения (в случае отказа прилагается мотивированное пояснение).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После получения положительного ответа начальником ОВД, сдающего оружие и боеприпасы назначается ответственный за сдачу на склад АТВ.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Прием оружия и боеприпасов от юридических лиц непригодного к дальнейшему использованию служебного оружия и патронов к нему для дальнейшего уничтожения осуществляется по их письменному ходатайству о передаче оружия, боеприпасов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разрешения начальника или заместителя начальника ДП(Т) после уведомления подразделения КОГСО по территориальности.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не меняется в соответствии с приказом Министра внутренних дел РК от 06.10.2025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Прием оружия и боеприпасов от юридических лиц пригодного  к дальнейшему использованию служебного оружия и патронов к нему для временного осуществляется по их письменному ходатайству о передаче оружия, боеприпасов по форме согласно приложению 14 к настоящим Правилам с разрешения начальника или заместителя начальника ДП(Т) после уведомления подразделения КОГСО по территориальности, в ходатайстве указывается срок хранения, с отметкой о том, что в случае если владелец оружия не обратился в ОВД с обращением о возврате оружия до окончания указанного в ходатайстве срока без уважительной причины (болезнь, длительная командировка) сданное оружие безвозмездно переходит в собственность государства.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не меняется в соответствии с приказом Министра внутренних дел РК от 06.10.2025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Оружие от предприятий, организаций и учреждений принимается на склад в присутствии сотрудника КОГСО.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Пригодность к использованию оружия определяется техническими комиссиями ОВД на основании заключения криминалистического исследования оружия по определению их пригодности к производству выстрела и исправности с участием представителя организации сдающего оружие и боеприпасы.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Прием зарегистрированного гражданского оружия на временное хранение осуществляется сотрудником КОГСО на основании заявления о передаче оружия, боеприпасов заполненного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последующей передачей на склад АТВ. В заявлении о принятии оружия указывается срок хранения, с отметкой о том, что в случае если владелец оружия не обратился в ОВД с обращением о возврате оружия до окончания указанного в заявлении срока без уважительной причины (болезнь, длительная командировка) сданное оружие безвозмездно переходит в собственность государства.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Сотрудник КОГСО вносит в учет "Зарегистрированное оружие" ИБД соответствующие корректировки о сдаче оружия на склад АТВ, срок действия разрешения изменяется на срок хранения указанный в заявлении (ходатайстве).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После возврата оружия владельцу устанавливается прежний срок действия разрешения.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После окончания срока указанного в заявлении (ходатайстве) сотрудник КОГСО принимает меры к установлению владельца оружия, а также причин не обращения владельца гражданского или служебного оружия в ОВД о его возврате.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случае неустановления владельца гражданского или служебного оружия сотрудником КОГСО направляется в суд заявление о признании оружия бесхозяйной с указанием, модели, марки оружия подлежащего признанию бесхозяйным, описаны его основные отличительные признаки, а также приведены доказательства, свидетельствующие об оставлении оружия собственником без намерения сохранения права собственности на него, и доказательства, свидетельствующие о вступлении заявителя во владение вещью (заявление или ходатайство).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После признания судом бесхозяйным оружие поступает в собственность государства.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признании оружия бесхозяйной подается также на оружие ранее добровольно сданное на временное хранение владельцы которого не установлены.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Не допускается принимать на склад имущества АТВ незарегистрированное нарезное изъятое, добровольно сданное и найденное оружие, не прошедшее контрольный отстрел и без предоставления справки о результатах проверки по криминалистической пулегильзотеке МВД РК, а также оружие без идентификационного номера.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Нарезное оружие, при невозможности производства контрольного отстрела в виду его непригодности или неисправности, направляется в криминалистическую пулегильзотеку МВД РК.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приеме на склад зарегистрированного в ОВД нарезного оружия справка из криминалистической пулегильзотеки МВД РК не требуется.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На все принятые на склад имущества АТВ ОВД предметы вооружения составляется приемный акт на принятое на склад республиканского государственного учреждения "База военного и специального снабжения Министерства внутренних дел Республики Казахстан" (далее – "База военного и специального снабжения), АТВ ДП (Т), оружие, боеприпасы в двух экземплярах, по форме согласно приложению 16 к настоящим Правилам, который подписывается полистно членами комиссии, заведующим складом и сдающим сотрудником.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остается в службе вооружения и является основанием для приходования оружия и боеприпасов на склад, второй экземпляр остается у сдатчика и служит основанием для введения корректировки в ИБД о помещении оружия на склад АТВ.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74 -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Изъятое, добровольно сданное, а также конфискованное оружие и боеприпасы (кроме нарезного оружия, по которым не получены справки о результатах проверки по криминалистической пулегильзотеке МВД РК, а также оружия переданного на временное хранение) подлежат утилизации, либо передаче на баланс правоохранительным органам.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Заведующим складом ежемесячно готовится отчет о принятых, находящихся на хранении и утилизированных предметах вооружения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Служба вооружения ДП(Т) ежемесячно направляет отчет о принятых, находящихся на хранении и утилизированных предметах вооружения в Департамент тыла МВД РК.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не меняется в соответствии с приказом Министра внутренних дел РК от 06.10.2025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Оружие, боеприпасы подлежащие сдаче на склады Базы военного и специального снабжения, АТВ ДП(Т) упаковываются в специальную укупорку, гарантирующую их сохранность при перевозке.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78 -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Транспортировка предметов вооружения от ОВД до склада Базы военного и специального снабжения для утилизации осуществляется сотрудниками подразделений УТО, ОТО ДП(Т) на специализированном автотранспорте в сопровождении вооруженной охраны и экипажа патрульной полиции на патрульной машине.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79 -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изъятого, добровольно сданного, найденного оружия и боеприпасов в органах внутренних дел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Учет должен соответствовать наличию оружия, боеприпасов и взрывчатых материалов в органах внутренних дел.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Учетными документами являются квитанции на принятое оружие и боеприпасы, взрывчатые материалы, книги учета, приемные.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Бланки квитанционных книжек на прием оружия и боеприпасов, взрывчатых материалов учитываются и хранятся в порядке, установленном для хранения документов строгой отчетности в дежурных частях ОВД.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Квитанционная книжка регистрируется в канцелярии (секретариате) органа внутренних дел и выдается под расписку сотруднику КОГСО. Испорченные бланки квитанций перечеркиваются крестообразно, остаются в квитанционной книжке и предъявляются при проверке.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Ко всем предметам вооружения прикрепляется бирка содержащая информацию о номере оружия, даты поступления, службы и фамилия, имя и отчество (при его наличии).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Все учетные документы регистрируются в журналах входящих и исходящих документов в канцелярии (секретариате). Книги и журналы пронумеровываются, прошнуровываются, скрепляются печатью.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Все незарегистрированное оружие подлежит постановке на учет "Криминальное оружие" ИБД.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Оружие переданное на склад АТВ для уничтожения снимается с учетов "Криминальное оружие" и "Зарегистрированное оружие" ИБД, с указанием номера приемного акта в ИБД. Рапорт о снятии с учета "Криминальное оружие" направляется сотрудником сдавшим оружие для уничтожения на склад АТВ.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Оружие переданное на склад АТВ для временного хранения с учетов ИБД не снимается.</w:t>
      </w:r>
    </w:p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Не реже одного раза в квартал сотрудниками ИАЦ совместно с заинтересованными службами осуществляются сверки учетов "Криминальное оружие" и "Зарегистрированное оружие" ИБД с фактическим наличием оружия на складах АТВ и оружейных комнатах ОВД.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сверки составляется акты сверки оружия состоящего на учетах "Криминальное оружие" и "Зарегистрированное оружие" ИБД с фактическим наличием оружия на складах АТВ и оружейных комнатах ОВД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которые подписывается сотрудником ИАЦ, заведующим склада АТВ или сотрудником КОГСО.</w:t>
      </w:r>
    </w:p>
    <w:bookmarkStart w:name="z10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Хранение изъятого, добровольно сданного, найденного оружия, боеприпасов, взрывчатых материалов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Хранение предметов вооружения в ГОРОП(Т) осуществляется в комнатах, предназначенных для хранения оружия, боеприпасов в специально предназначенный металлический шкаф, опечатывающийся личной печатью сотрудника КОГСО.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89 -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Не допускается хранение предметов вооружения вне металлического шкафа, в кабинете сотрудников КОГСО и других служб.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Хранение предметов вооружения на складах АТВ осуществляется на металлических стеллажах.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Изъятое, добровольно сданное, найденное огнестрельное оружие и боеприпасы хранятся в отдельном помещении склада либо в отведенном для этих целей месте, отгороженном от основного хранилища металлической сеткой или решеткой, в металлических шкафах или на стеллажах.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Хранение взрывчатых материалов производится только на складах подразделений МВД Республики Казахстан, складах войсковых частей или в соответствующих государственных предприятиях, учреждениях, специально оборудованных помещениях после проведения экспертизы.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Обязанности по обеспечению сохранности предметов вооружения находящихся в металлическом шкафе в ГОРОП(Т) до сдачи их на склад АТВ на уничтожение или на временное хранение, в специализированный магазин по торговле оружием, для комиссионной продажи, либо возврата владельцу, при наличии разрешения на хранение, хранение и ношение данного оружия возлагаются на сотрудников КОГСО.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94 -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Обязанности по обеспечению сохранности металлического шкафа, целостности запирающих устройств и печати несет оперативный дежурный ОВД.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Обязанность по обеспечению сохранности сданного на склад АТВ изъятого по административным и гражданским делам, добровольно сданного на временное хранение, найденного оружия, боеприпасов возлагается на заведующего складом АТВ.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Проверки сохранности изъятого, добровольно сданного, найденного огнестрельного оружия, боеприпасов, взрывчатых материалов в ОВД проводятся систематически в соответствии с планами мероприятий, внезапно или по конкретным сигналам с мест.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Порядок приема, хранения, учета изъятого, добровольно сданного, найденного оружия, боеприпасов, взрывчатых материалов в ОВД, на складах АТВ проверяется: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начальниками ГОРОП(Т) в своих подразделениях - не реже одного раза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членами постоянно действующей комиссии ДП(Т) - не менее одного раза в квартал, а также по фактам чрезвычайных происшествий, связанных с недостачей, излишками, хищениями оружия и боеприпасов;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сотрудниками МВД РК – во время комплексных, инспекторских, контрольных проверок ДП(Т), а также по фактам чрезвычайных происшествий, связанных с недостачей, излишками, хищениями оружия и боеприпасов;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планами МВД РК, ДП(Т) один раз в год проводится документальная ревизия правильности учета, приема и передачи изъятого, добровольно сданного, найденного оружия и боеприпасов, взрывчатых материалов, а также инвентаризация всего хранящегося в органах внутренних дел, камерах вещественных доказательств, складах АТВ оружия и боеприпасов.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98 -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 обследовании состояния сохранности предметов вооружения проверяется: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ГОРОП(Т) – порядок оформления сотрудником КОГСО квитанций на сданное оружие и боеприпасы, взрывчатые материалы своевременность доклада руководству оперативным дежурным ОВД о принятых предметах, соблюдение правил перевозки и сроков сдачи оружия на склад АТВ ДП(Т);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складе АТВ – соблюдение правил приема оружия и боеприпасов, взрывчатых материалов оформление необходимых документов, правильность определения категории принятого оружия. Во всех случаях особое внимание обращается на сверку оружия по номерам.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99 -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Разница между количеством, числящимся по учетам, и фактическим наличием оружия и боеприпасов является недостачей или излишком. Оружие добровольно сданное на временное хранение и боеприпасы, пришедшие вследствие неправильного сбережения в негодное состояние, являются порчей.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выявлении во время проверок в ОВД или на складах АТВ фактов недостач, излишков, порчи, случаев сокрытия оружия и боеприпасов от учета, незаконной передачи оружия, боеприпасов или хранения их в неположенных местах, не обеспечивающих их сохранность, немедленно проводится служебная проверка с регистрацией материала в Единый реестр досудебного расследования. Если служебной проверкой будет установлена виновность должностных лиц, они привлекаются наряду с дисциплинарной или уголовной к материальной ответственности.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По результатам проверки составляется акт, который подписывается лицами, проводившими проверку, а также руководителями проверяемого органа внутренних дел. В акте отражается состояние организации приема, учета и хранения оружия и боеприпасов, выявленные недостатки в организации их сохранности, причины допущенных недостатков, виновные должностные лица, указываются конкретные сроки по устранению недостатков.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О всех случаях недостач, излишков, утрат и порчи изъятого, добровольно сданного, найденного оружия, боеприпасов и взрывчатых материалов, а также фактах их сокрытия от учета, присвоения работниками ОВД, немедленно сообщается в установленном порядке в МВД РК, ДП(Т), а затем в течение одного месяца высылаются копии заключений по результатам служебных проверок, приказов о наказании виновных лиц.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103 -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не меняется в соответствии с приказом Министра внутренних дел РК от 06.10.2025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Сотрудником, проводившим служебную проверку при недостаче зарегистрированного оружия, сданного на временное хранение, в ИАЦ направляется рапорт о необходимости снятия с учета "Зарегистрированное оружие" ИБД и постановки на его учет "Криминальное оружие" ИБД, при недостаче незарегистрированного оружия, сданного на уничтожение, о внесении корректировки в учет "Криминальное оружие" ИБД.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При обнаружении недостающего оружия и боеприпасов в книге учета изъятого, добровольно сданного, найденного оружия и боеприпасов, взрывчатых материалов поступивших на склад АТВ делается соответствующая отметка. В случаях, когда служебной проверкой будет установлено, что выявленные недостатки или излишки возникли в результате ошибок в учете, записи о списании (оприходовании) вооружения и боеприпасов восстанавливаются (исключаются) по книге учета ОВД, склада АТВ исправительной проводкой.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Основанием для списания недостачи с учета в связи с уточнением учетных данных является заключение по результатам служебной проверки, утвержденное начальником ОВД.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Предметы вооружения из числа изъятых, добровольно сданных, найденных, пришедшие в негодность по вине должностных лиц и списанные в расход с удержанием стоимости за счет виновных лиц, сдаются или уничтожаются в установленном порядке.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18"/>
    <w:bookmarkStart w:name="z12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учета присвоенных номеров изъятому</w:t>
      </w:r>
      <w:r>
        <w:br/>
      </w:r>
      <w:r>
        <w:rPr>
          <w:rFonts w:ascii="Times New Roman"/>
          <w:b/>
          <w:i w:val="false"/>
          <w:color w:val="000000"/>
        </w:rPr>
        <w:t>по административным и гражданским делам, добровольно</w:t>
      </w:r>
      <w:r>
        <w:br/>
      </w:r>
      <w:r>
        <w:rPr>
          <w:rFonts w:ascii="Times New Roman"/>
          <w:b/>
          <w:i w:val="false"/>
          <w:color w:val="000000"/>
        </w:rPr>
        <w:t>сданному, найденному оружию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ОВД, должность, служба, ФИО сдавшего оружие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входящего сопроводительного письма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травматическое, газовое, электрическое, пневматическое, другое)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бесствольное, другое)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оружия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идентификационный номер (код региона, порядковый номер, дата присвоения номера)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исходящего сопроводительного письма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ФИО сотрудника исполнителя ОКУ(О)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проверки, осмотра и приема оружия, боеприпасов,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взрывчатых материалов сотрудником КОГСО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 20 __ г.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(должность, звание, фамилия, инициалы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КОГСО, осуществляющего прием оружия и боеприпасов)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инициалы сдавшего лица и других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произведена проверка, осмотр и прием оружия, боеприпасов, взрывчатых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 поступивших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(дата и 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 сдавшего лица и других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установлено: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Значится по документам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принято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предложения: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(подпись)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(хранится в дежурной части ОВД)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 квитанции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принятое оружие и боеприпасы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гр., его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сотрудника ОВД;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 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техническое состояние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(видимые дефекты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неисправности)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Боеприпасы, взрывчатые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(вид, 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количество прописью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цифрами)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(должность,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фамилия, инициалы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оружие и боеприпасы)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"___"__________20__г.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(находится в месте хранения оружия)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принятое оружие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(Ф.И.О. гр., его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звание,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сотрудника ОВД;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должность,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предприятия,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инициалы 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предприятия)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техническое состояние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(видимые дефекты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неисправности)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Боеприпасы, взрывчатые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(вид, 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количество прописью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цифрами)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(должность,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фамилия, инициалы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подпись лица, принявшего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оружие и боеприпасы)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"___"__________20__г.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(выдается лицу, сдавшему оружие и боеприпасы)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принятое оружие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(Ф.И.О. гр., его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должность, звание,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сотрудника ОВД;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должность,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предприятия, фамилия, инициалы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представителя предприятия)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техническое состояние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 (видимые дефекты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неисправности)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Боеприпасы, взрывчатые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(вид, наименование,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прописью и цифрами)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звание,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инициалы и подпись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принявшего оружие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боеприпасы)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"___"__________20__г.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дел, звание,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инициалы)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находке, добровольной сдаче оружия, боеприпасов,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взрывчатых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 __ г. найдено (принято) в__________________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(где, при каких обстоятельствах, кем сдано,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отчество, адрес, марка,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модель, калибр, серия, номер, год выпуска оружия,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вид, калибр боеприпасов)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 установлено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(указать общее техническое состояние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оружия, видимые дефекты и неисправности: царапины, раковины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стволах, коррозия деталей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Бирка №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по журналу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на изъятое, добровольно сданное, найденное оружие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(марка) оружия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номер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квитанции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оружия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(исправное, видимые дефекты и неисправности,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укомплектованность его основными деталями)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принявшего оружие на хранение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к форме. Бирка изготавливается из плотного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(фанеры, картона) размером 100х60мм.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№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по журналу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изъятые, добровольно сданные боеприпасы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боеприпасов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штуках (прописью и цифрами)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квитанции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принявшего боеприпасы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к форме. Упаковочный лист изготавливается из картона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размером 200x150мм.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оружия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Износ или срыв резьбовых соединений, восстановление которых производится наплавкой с последующей механической обработкой или изготовлением деталей.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Износ частей оружия, вызывающий необходимость постановки запасных частей.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Сложные изгибы ствола ствольной коробки, затворной рамы (коробки), рамки, затвора для устранения которых необходимы термическая обработка, правка их в приспособлениях и проверка выпрямленных частей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Износ деталей оружия, восстановление которых требует хромирования.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Износ деталей автоматики оружия, для устранения которого необходима наплавка с последующей механической обработкой.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Нарушение прессовых посадок газовой каморы, колодки мушки, прицельной колодки и др. на стволах.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Неисправности или повреждения (излом, износ, трещины, раздутия, разрывы, обгорание, изгиб) частей, оружия, требующие замены негодных деталей (сборочных единиц) и для изготовления которых необходима сложная механическая и термическая обработка.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Модернизация оружия, связанная со сложной механической обработкой или подгонкой деталей.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 направления на комиссионную продажу №___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(Ф.И.О.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получившего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Имеющего разрешение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ношения № выданного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(наименование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внутренних 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 ______г.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комиссионной продажи: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(тип, система,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калибр, номер оружия)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Остается в органе внутренних дел, выдавшем направление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 внутренних 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комиссионную продажу №_______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(Ф.И.О. лица, получившего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направление, или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юридического лица,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Имеющего разрешение 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хранения и ношения № выданного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(наименование орган внутренних 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 ______г.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для комиссионной продажи: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(тип, система, калибр, номер оружия)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 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занесено в книгу учета оружия под №___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(должность сотрудника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магазина, ФИО,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для снятия с учета оружия получил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(подпись владельца)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"____"_________ 20 г..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Остается в магазине торгующем оружием и приходуется в книге учета поступления и продажи оружия и патронов к нему.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(наименование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внутренних 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направления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комиссионную продажу №_______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(Ф.И.О.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получившего направление,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Имеющего разрешение на право хранения, хранения и ношения № выданного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(наименование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внутренних 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 ______г.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принятии на комиссионную продажу: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(тип, система, калибр, номер оружия)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магазина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 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Предъявляется лицом, сдавшим оружия для снятия с учета в органе внутренних дел.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получении оружия и боеприпасов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"___"________20__г.            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т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в ____________________ ГОРОВД оружие, боеприпасы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(марка, модель, заводской номер, калибр,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Претензии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имею, если имеется, то какие)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подшивается в учетное дело владельца оружия.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на передачу оружия, боеприпасов, взрывчатых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       Начальнику УТО, ОТО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внутренних                (наименование органа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         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фамилия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на склад вооружения поступившие в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за "___" 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органа внутренних дел)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оружие, боеприпасы, взрывчатые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система оружия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боеприпасов, взрывчатых материалов (шт., кг.)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оружия и боеприпасов, взрывчатых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(наименование органа внутренних дел, звание,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штамп        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внутренних         (ФИО руководителя подразделения,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дел                             передается оружие)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 оружие для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(указывается цель направления оружия)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оружие, боеприпасы: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система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оружия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УТО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(наименование органа внутренних дел, звание,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 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учета изъятого, добровольно сданного, найденного оружия,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боеприпасов, взрывчатых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лица, сдавшего оружие, боеприпасы, взрывчатые материалы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квитанции и дата приема Изъято, сдано или найдено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оружия, боеприпасов, взрывчатых материалов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передаче оружия, боеприпасов, взрывчатых материалов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отчетных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боеприпасов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предачи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передано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какого документа передано, номер, дата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какого документа принято, номер, 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изъятого, добровольно сданного, найденного оружия, боеприпасов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поступивших на склад АТВ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инициалы, должность, наименование ОВД сотрудника сдавшего оружие, боеприпасы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 приема и дата приема Изъято, сдано или найдено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оружия, боеприпасов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передаче оружия, боеприпасов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отчетных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боеприпасов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предачи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передано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какого документа передано, номер, дата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какого документа принято, номер, 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42"/>
    <w:bookmarkStart w:name="z1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оружия, боеприпасов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УТО, ОТО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органа внутренних дел,,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фамилия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на склад вооружения на временное хранение/для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дальнейшего уничтожения принадлежащее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(нужное подчеркнуть)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срок до "___" ___________ 20__ года, следующие оружие, боеприпасы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система оружия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боеприпасов, (шт.)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оружия и боеприпасов,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окончания указанного срока без уважительной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(болезнь, длительная командировка) сданное оружие безвозмездно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переходит в собственность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хранение/хранение ношение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сроком действия до "___" __________________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лица, фамилия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КОГСО ________________________ корректировки в ИБД введены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наименование ОВД,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оружия, боеприпасов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ОВД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фамилия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на склад вооружения на временное хранение/для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дальнейшего уничтожения принадлежащее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   (фамилия имя отчество владельца оружия)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срок до "___" ___________ 20 __ года, следующие оружие, боеприпасы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система оружия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боеприпасов, (шт.)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оружия и боеприпасов, взрывчатых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окончания указанного срока без уважительной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(болезнь, длительная командировка) сданное оружие безвозмездно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переходит в собственность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разрешение на хранение/хранение ношение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 сроком действия до "_____" __________________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 инициалы владельца)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КОГСО ________________________ корректировки в ИБД введены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наименование ОВД,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 сданного,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           </w:t>
            </w:r>
          </w:p>
        </w:tc>
      </w:tr>
    </w:tbl>
    <w:bookmarkStart w:name="z16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Приемный акт № ___</w:t>
      </w:r>
      <w:r>
        <w:br/>
      </w:r>
      <w:r>
        <w:rPr>
          <w:rFonts w:ascii="Times New Roman"/>
          <w:b/>
          <w:i w:val="false"/>
          <w:color w:val="000000"/>
        </w:rPr>
        <w:t>(на принятое на склады Базы военного и специального снабжения, АТВ ДП (Т),</w:t>
      </w:r>
      <w:r>
        <w:br/>
      </w:r>
      <w:r>
        <w:rPr>
          <w:rFonts w:ascii="Times New Roman"/>
          <w:b/>
          <w:i w:val="false"/>
          <w:color w:val="000000"/>
        </w:rPr>
        <w:t>оружие, боеприпасы, взрывчатых материалов) "__" _________ 20 ___ г. 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83" w:id="147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 _______________________________________________________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184" w:id="148"/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фамилия, инициалы членов комиссии, осуществляющих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прием предметов вооружения)</w:t>
      </w:r>
    </w:p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произвела проверку, осмотр и прием оружия и боеприпасов, поступивших</w:t>
      </w:r>
    </w:p>
    <w:bookmarkEnd w:id="149"/>
    <w:p>
      <w:pPr>
        <w:spacing w:after="0"/>
        <w:ind w:left="0"/>
        <w:jc w:val="both"/>
      </w:pPr>
      <w:bookmarkStart w:name="z186" w:id="150"/>
      <w:r>
        <w:rPr>
          <w:rFonts w:ascii="Times New Roman"/>
          <w:b w:val="false"/>
          <w:i w:val="false"/>
          <w:color w:val="000000"/>
          <w:sz w:val="28"/>
        </w:rPr>
        <w:t>
      на склад АТВ ____________________________________________________________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 внутренних дел)</w:t>
      </w:r>
    </w:p>
    <w:p>
      <w:pPr>
        <w:spacing w:after="0"/>
        <w:ind w:left="0"/>
        <w:jc w:val="both"/>
      </w:pPr>
      <w:bookmarkStart w:name="z187" w:id="151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188" w:id="152"/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дел, сдающего предметы вооружения,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 и инициалы сдатчика)</w:t>
      </w:r>
    </w:p>
    <w:bookmarkStart w:name="z1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проверке, осмотре и приеме установлено: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род система оружия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Значится по документам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принято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калибр боеприпасов, взрывчатых материалов (шт. кг)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Значится по документам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принято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218" w:id="156"/>
      <w:r>
        <w:rPr>
          <w:rFonts w:ascii="Times New Roman"/>
          <w:b w:val="false"/>
          <w:i w:val="false"/>
          <w:color w:val="000000"/>
          <w:sz w:val="28"/>
        </w:rPr>
        <w:t>
      Причины недостач, излишков и расхождений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Start w:name="z2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и предложения Комиссии</w:t>
      </w:r>
    </w:p>
    <w:bookmarkEnd w:id="157"/>
    <w:bookmarkStart w:name="z22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58"/>
    <w:p>
      <w:pPr>
        <w:spacing w:after="0"/>
        <w:ind w:left="0"/>
        <w:jc w:val="both"/>
      </w:pPr>
      <w:bookmarkStart w:name="z221" w:id="159"/>
      <w:r>
        <w:rPr>
          <w:rFonts w:ascii="Times New Roman"/>
          <w:b w:val="false"/>
          <w:i w:val="false"/>
          <w:color w:val="000000"/>
          <w:sz w:val="28"/>
        </w:rPr>
        <w:t>
      Члены Комиссии: 1. _________ 2. ___________ 3. 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(подпись)       (подпись)</w:t>
      </w:r>
    </w:p>
    <w:p>
      <w:pPr>
        <w:spacing w:after="0"/>
        <w:ind w:left="0"/>
        <w:jc w:val="both"/>
      </w:pPr>
      <w:bookmarkStart w:name="z222" w:id="160"/>
      <w:r>
        <w:rPr>
          <w:rFonts w:ascii="Times New Roman"/>
          <w:b w:val="false"/>
          <w:i w:val="false"/>
          <w:color w:val="000000"/>
          <w:sz w:val="28"/>
        </w:rPr>
        <w:t>
      Сдал ____________________________________________________________________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звание, фамилия, подпись)</w:t>
      </w:r>
    </w:p>
    <w:p>
      <w:pPr>
        <w:spacing w:after="0"/>
        <w:ind w:left="0"/>
        <w:jc w:val="both"/>
      </w:pPr>
      <w:bookmarkStart w:name="z223" w:id="161"/>
      <w:r>
        <w:rPr>
          <w:rFonts w:ascii="Times New Roman"/>
          <w:b w:val="false"/>
          <w:i w:val="false"/>
          <w:color w:val="000000"/>
          <w:sz w:val="28"/>
        </w:rPr>
        <w:t>
      Принял на ответственное хранение __________________________________________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(должность, звание, фамилия, подпись)</w:t>
      </w:r>
    </w:p>
    <w:bookmarkStart w:name="z22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г. "___" ______________</w:t>
      </w:r>
    </w:p>
    <w:bookmarkEnd w:id="162"/>
    <w:bookmarkStart w:name="z22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экз. выдается сотруднику, сдавшему оружие и боеприпасы</w:t>
      </w:r>
    </w:p>
    <w:bookmarkEnd w:id="163"/>
    <w:bookmarkStart w:name="z22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экз. остается в службе вооружения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 сданного,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           </w:t>
            </w:r>
          </w:p>
        </w:tc>
      </w:tr>
    </w:tbl>
    <w:bookmarkStart w:name="z17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принятых, находящихся на хранении и утилизированных предметах вооружения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принято по акту на склад АТВ ДП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винтовок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с патронами травматического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добровольно сданного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винтовок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с патронами травматического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конфискованного судом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винтовок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с патронами травматического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винтовок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с патронами травматического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оружия состоящего на учете "Криминальное оружие" ИБД с фактическим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наличием оружия на складах АТВ и оружейных комнатах ОВД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подразделения)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травматическое, газовое, электрическое, пневматическое, другое)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бесствольное, другое)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 состоящего на учете ИБД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 находящегося на хранении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длинноствольное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ИЖ-27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ИАЦ 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(должность, звание, наименование ОВД)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(должность, звание, наименование ОВД)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оружия состоящего на учете "Зарегистрированное оружие" ИБД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фактическим наличием оружия на складах АТВ и оружейных комнатах ОВД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подразделения)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травматическое, газовое, электрическое, пневматическое, другое)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бесствольное, другое)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 состоящего на учете ИБД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 находящегося на хранении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длинноствольное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ИЖ-27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ИАЦ 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(должность, звание, наименование ОВД)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(должность, звание, наименование ОВД)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оружия снятого с учета "Криминальное оружие" ИБД в связи с передачей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склад АТВ для уничтожения с фактическим наличием оружия на складе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подразделения)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травматическое, газовое, электрическое, пневматическое, другое)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бесствольное, другое)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оружия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оружия на складе АТВ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оружия сданного на склад АТВ для уничтожения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длинноствольное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ИЖ-27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ИАЦ 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(должность, звание, наименование ОВД)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складом 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(должность, звание, наименование ОВД)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 добровольно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сданного, 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 материалов</w:t>
            </w:r>
          </w:p>
        </w:tc>
      </w:tr>
    </w:tbl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оружия снятого с учета "Зарегистрированное оружие" ИБД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передачей на склад АТВ для уничтожения с фактическим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оружия на складе АТВ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подразделения)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травматическое, газовое, электрическое, пневматическое, другое)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бесствольное, другое)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оружия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оружия на складе АТВ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оружия сданного на склад АТВ для уничтожения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длинноствольное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ИЖ-27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ИАЦ 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(должность, звание, наименование ОВД)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складом 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(должность, звание, наименование ОВД)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