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3362" w14:textId="720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взрывобезопасности топливоподачи для приготовления и сжигания пылевидного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января 2015 года № 39. Зарегистрирован в Министерстве юстиции Республики Казахстан 27 марта 2015 года № 10549.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285)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взрывобезопасности топливоподачи для приготовления и сжигания пылевидного топлива.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календарного дня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2015 года № 39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взрывобезопасности топливоподачи для приготовления и сжигания пылевидного топлива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взрывобезопасности топливоподачи для приготовления и сжигания пылевидного топлива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взрывобезопасности топливоподачи для приготовления и сжигания пылевидного топлива.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газовая сушка - сушка топлива дымовыми газами, отбираемыми из топки или газоходов котла, при которой объемная концентрация кислорода в пылегазовой смеси за пылеприготовительной установкой (без учета содержания водяных паров) не превышает 16%;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топливоподачи - оборудование, предназначенное для транспортировки природного топлива к пылеприготовительной установке;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срабатывание топлива - удаление топлива или пыли из бункера путем сжигания его в котле;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останов - плановый или внеплановый вывод из работы энергоустановки или оборудования;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транзитные трубопроводы и электрокабели - трубопроводы и электрокабели, которые не подводятся к технологическому оборудованию, установленному в данном помещении;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пылеприготовительная установка - оборудование, в котором кусковое природное твердое топливо подсушивается и размалывается;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пылевидное топливо - подсушенное, мелко размолотое природное твердое топливо;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аварийное отключение оборудования энергопредприятия - частичное или полное прекращение электроснабжения оборудования, связанное с отключением оборудования по причине его повреждения или отключения защитой от превышения рабочих параметров.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Оборудование топливоподачи, пылеприготовительных установок должно соответствовать Правилам устройства электроустановок,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оценки взрывоопасных свойств природных твердых топлив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используется критерий взрываемости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, определяемый расчетным путем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 значениям элементного и технического составов топлив. Топлива подразделяются на четыре группы взрывоопасности, для      которых устанавливаются необходимые средства взрывопредупреждения и взрывозащиты: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-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- 1,0 &lt;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- 1,5 &lt;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-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3,5.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совместном или раздельном сжигании в котле топлив,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относящихся к различным группам взрывоопасности,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взрывопредупреждения и взрывозащиты выбираются по наиболее взрывоопасному топливу.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взрывобезопасности толливоподачи для приготовления и сжигания пылевидного топлива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Размораживающие и разгрузочные устройства на электростанциях, использующих топливо IV группы взрывоопасности, исполняются в разных зданиях.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Электростанциями, промышленными и отопительными котельными выполняются мероприятия, исключающие возможность отложения в газоходах котла продуктов неполного сгорания и образования застойных и плохо вентилируемых зон в топках, газоходах, размещенных на стенах топки горелочных устройств.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Электростанциями, промышленными и отопительными котельными обеспечиваются мероприятия по: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исключению возможности открывания люков и смотровых окон топки, газоходов котла и горелок при хлопках и взрывах;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исключению возможности попадания воздуха в бункер пыли в системах с подачей пыли высокой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предотвращению образования на поверхности воды шлакоудаляющего устройства котла плавающего шлака и несгоревшего топлива.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Срабатывание любой технологической защиты и блокировки сопровождается световой и звуковой сигнализацией на пульте котла (блока), звуковой сигнал этих защит отличается по тембру от сигнала систем (установок) пожарной автоматики.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обслуживании взрывных предохранительных клапанов проверяются правильность изготовления мембран, выбор их материалов и толщины. Эти сведения, а также периодичность замены мембран фиксируются и в ремонтной документации с указанием лиц производивших замену и даты производства работ.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Качество сварочных работ, выполняемых при монтаже и ремонте оборудования, обеспечивается контролем за соблюдением технологий при производстве работ, допуском к производству работ квалифицированных сварщиков и тщательностью приемки.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Подача пыли в горелки котла производится при устойчивом горении растопочного топлива и достижении заданного значения температуры продуктов сгорания в поворотном газоходе котла.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погасании (обрыве) факела в топке прекращается подача растопочного топлива и пылевоздушной смеси через основные и сбросные горелки (автоматически или вручную), а также выключается запальное устройство. После устранения причин погасания факела и повторной вентиляции топки и газоходов работа возобновляется.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открытых лазах и смотровых окнах растопка котла не выполняется. Визуальный контроль за факелом осуществляется через специальные лючки.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Исключается возможность подачи топлива с очагами горения на ленточные конвейеры топливоподачи, а также в бункера сырого топлива главного корпуса и из бункеров сырого топлива в систему пылеприготовления.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топлива по тракту топливоподачи производится при включенных средствах обеспыливания, металло- и щепоулавливания.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Обдувка (обмывка) поверхностей нагрева котла, а также расшлаковка топки производятся в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устойчивой работы топки без пульсаций факела;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разрешения машиниста котла на эту операцию;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увеличения разрежения в верхней части топки до установленного для данного типа оборудования значения.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Огневые работы в производственных помещениях и на оборудовании выполняются по Правилам пожарной безопасности для энергетических предприятий,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123 (зарегистрирован в Реестре государственной регистрации нормативных правовых актов под № 10799).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Осмотр, очистка, ремонт пылеприготовительного оборудования, бункеров сырого топлива и пыли производится по наряду и при соблюдении Правил техники безопасности при эксплуатации тепломеханического оборудования электростанций и тепловых сетей,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122 (зарегистрирован в Реестре государственной регистрации нормативных правовых актов под № 10859).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останове мельницы и закрытии плотных клапанов на газовоздухопроводе сушильного агента перед мельницей обеспечивается расположение атмосферного клапана в открытом положении, находящемся между ними.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появлении признаков горения в какой-либо части установки пылеприготовления, за исключением бункеров сырого топлива и пыли, вызывается противопожарная служба, осуществляется ликвидация очага возгорания.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появлении признаков горения внутри установки пылеприготовления (мельницы) в нее подаются пар или распыленная вода (через штатные форсунки или сопла), погашается пожар и останавливается установка (мельница).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горения топлива на конвейере топливоподачи останавливается конвейер и используются штатная система или ручные средства пожаротушения, гасится очаг.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взрыве в топке котла, газоходах и золоуловителях котел немедленно останавливается.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взрывов, в системе пылеприготовления, топке, газоходе и золоуловителе ответственным лицом из оперативного персонала котлотурбинного (котельного) цеха принимаются меры по тщательному обследованию зоны взрыва для обнаружения пострадавших лиц и оказания им помощи.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случаи взрывов и возгорания пыли, произошедшие в системе пылеприготовления, котле или в помещении котельной и топливоподачи, регистрируются и расследуются по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теплоснабжения, утвержденных приказом Министра энергетики Республики Казахстан от 20 февраля 2015 года № 121 (зарегистрирован в Реестре государственной регистрации нормативных правовых актов под № 10558).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 начала растопки на котле прекращаются все монтажные и ремонтные работы, закрывается наряд-допуск, выводится персонал, не имеющий отношения к растопке данного котла.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взрывах, растопка котла возможна после устранения причин взрыва и восстановления поврежденного оборудования.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Разрешение на пуск смонтированного или реконструированного оборудования топливоподачи и пылеприготовительной установки выдается техническим руководством предприятия при наличии акта о соответствии конструкции установки проектной документации, акта освидетельствования на предмет соответствия требованиям настоящих Правил.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помещениях топливоподачи не прокладываются: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транзитные трубопроводы отопления, технологического пара и электрокабелей;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трубопроводы кислорода, ацетилена и других горючих газов и легковоспламеняющихся жидкостей.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Топливо, поступающее в бункеры сырого угля, проходит стадию предварительного дробления и очистки от металла и других посторонних предметов.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Электростанции обеспечиваются средствами сыпучести топлива, поступающего в тракт топливоподачи на электростанции, а также мероприятия по исключению возможности отложения топлива в газовоздухопроводе сушильного агента перед мельницей.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предупреждения самовозгорания и слеживания сырого топлива и пыли в бункерах обеспечиваются: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периодически, не реже чем через каждые 7-10 суток, срабатывание сырого топлива из бункеров до минимально допустимого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 по разработанному графику, срабатывание пыли из бункеров до минимального уровня, при котором исключается поступление горячего воздуха в бункер и обеспечивается равномерность подачи пыли пылепитателем;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капитальным ремонтом котла полная выгрузка бункеров сырого топлива и пыли и очистка их внутренних стенок;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срабатывание сырого топлива и пыли из бункеров при переводе котла на сжигание газа или мазута на срок, превышающий допустимый срок хранения топлива по условиям самовозгорания и слеживания топлива и пыли в бункерах;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длительного простоя питателей пыли.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образовании сквозной воронки в бункере сырого топлива система пылеприготовления останавливается, бункер заполняется топливом.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обнаружении очагов тления или горения в бункере сырого топлива: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подается пар в газовоздухопровод сушильного агента перед мельницей;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заливается очаг горения в бункере распыленной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полностью заполняется бункер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продолжается срабатывание топлива из бункера, останавливается работа средств побуждения движения топлива в бункере.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Теплоизоляция элементов пылеприготовительной установки, расположенных вне здания, выбирается с исключением возможности конденсации водяных паров на внутренних стенках этих элементов при минимальной температуре окружающего воздуха. Теплоизоляция защищается от воздействия атмосферных осадков.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Устройство окон на стене надбункерной галереи, смежной с помещением котельной или машинного зала не разрешается.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применении пневмообрушения обеспечиваются условия, исключающие проникновение сжатого воздуха в бункера в промежутках между включением пневмообрушения. Для систем пылеприготовления, работающих под давлением, исключается возможность попадания сушильного агента в бункера сырого топлива.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Исключается возможность накопления угольной пыли на внешней стороне крышки бункера и перекрытии над ним.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систем пылеприготовления применение шнеков для подачи пыли в бункеры соседних систем принимается для углей I группы взрывоопасности.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Обеспечиваются мероприятия по: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исключению возможности проникновения транспортирующего воздуха в бункер пыли в системах подачи пыли с высокой концентрацией под давлением и пульсации пылевого потока при транспортировке пыли в топку;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исключению возможности отложения пыли во всех элементах систем пылеприготовления: патрубках и горловинах шаровых барабанных мельниц, переходах от одного сечения пылепровода к другому, участках пылепроводов на входе и выходе из циклонов, вентиляторах, сепараторах, пыледелителях и других элементах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снижению интенсивности износа поворотов пылепроводов;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разделению между собой систем пылеприготовления по пылегазовоздушной среде для топлив II—IV групп взрывоопасности, подвод аэросмеси от нескольких пылеприготовительных установок к одной горелке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предотвращению открывания люков и лазов на работающей пылеприготовительной установке, а также недопущению работ, связанных с нарушением герметичности пылегазовоздушного тракта (замена мембран взрывных предохранительных клапанов и прочие). Исключение составляют работы по очистке сеток под циклонами.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размоле топлив II—IV групп взрывоопасности предусматриваются следующие мероприятия: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отключении молотковой мельницы в системах пылеприготовления с прямым вдуванием пыли в топку по блокировке осуществляется подача распыленной воды в газовоздухопровод перед ней и сепаратор, а также накладывается запрет на включение мельницы без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отключении среднеходной мельницы по блокировке осуществляется подача в нее пара и накладывается запрет на включение мельницы без подачи в нее пара.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сжигании пыли и газа (мазута), а также при использовании газа и мазута как растопочного топлива, котельная установка оборудуется всеми видами контроля, защит, блокировок и сигнализации.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Элементы, узлы и оборудование системы пылеприготовления защищаются от разрушения при взрывах, если: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рассчитаны на внутреннее избыточное давление, превышающее максимально возможное давление, возникающее при взрыве;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рассчитаны на внутреннее избыточное давление, значение которого меньше максимального давления взрыва при наличии разгрузочных устройств взрывных предохранительных клапанов.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Расчету на прочность подлежат все элементы, узлы и оборудование системы пылеприготовления: от питателя сырого топлива до горелок (питатели и поток сырого топлива, лопастные затворы, пылевые шнеки, бункера и питатели пыли, корпус огнепреградителя), а также участок газовоздухопровода от мельницы до напорного распределительного короба сушильного агента или до индивидуального вентилятора сушильного агента.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трубчатого огнепреградителя перед мельницей расчет на прочность газовоздухопровода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 прочность компенсаторов не производится. Они устанавливаются в безопасных для персонала местах.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Продукты взрыва из циклонов и бункеров пыли удаляются за пределы здания с помощью отводов, которые прикрываются от атмосферных осадков козырьками, навесами, зонтами или другими устройствами, не создающими помех истечению продуктов взрыва.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плановом останове системы пылеприготовления сначала производится отключение питателей топлива. После опорожнения системы от топлива производится останов мельницы и вентиляторов.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аварийном останове котла останавливаются мельницы и вентиляторы без опорожнения системы пылеприготовления от топлива. 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плановом останове всех систем пылеприготовления, подключенных к одному бункеру пыли, на срок, превышающий предельный срок ее хранения, пыль из бункера полностью срабатывается, внутренние стенки бункера очищаются (при необходимости обмываются водой) и осматриваются.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вновь проектируемых котлов предусматривается возможность опорожнения бункеров пыли в систему гидрозолоудаления при аварийном останове котла или системы пылеприготовления на срок, превышающий допустимый срок хранения пыли в бункерах.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обнаружении очагов тления в бункере пыли работающего котла: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закрываются клапаны на трубопроводах отсоса влаги из бункера;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увеличивается производительность работающих систем пылеприготовления, включаются в работу резервные системы и заполняется бункер пыли до максимально допустимого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увеличивается паровая нагрузка котла, включаются в работу резервные питатели пыли, продолжается интенсивное срабатывание пыли из пылевого бункера в топку котла, поддерживается максимальный уровень пыли в бункере.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