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8db6" w14:textId="6068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 строительство генерирующих установок, вновь вводимых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февраля 2015 года № 108. Зарегистрирован в Министерстве юстиции Республики Казахстан 26 марта 2015 года № 10536.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генерирующих установок, вновь вводимых в эксплуатацию.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Министр                                    В. Школьник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февраля 2015 года № 108 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строительство генерирующих</w:t>
      </w:r>
      <w:r>
        <w:br/>
      </w:r>
      <w:r>
        <w:rPr>
          <w:rFonts w:ascii="Times New Roman"/>
          <w:b/>
          <w:i w:val="false"/>
          <w:color w:val="000000"/>
        </w:rPr>
        <w:t>установок, вновь вводимых в эксплуатацию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       "__" ____________20 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заключения договора)              (дата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резидентство, дата создания,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регистрации, дата и номер, кем зарегистрировано или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лица, гражданство, резидентство, номер и дата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(-ый, -ая) в дальнейшем "Инвестор" в лице__________________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лица, подписывающего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положения, доверенности № ___ от "__"__________ 20 ___г.)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(уполномоченный государственный орган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осуществляющий руководство в области электроэнергетики)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"Заказчик", по итогам проведенного Заказчиком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20____ г. № ____ тендера на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генерирующих установок, вновь вводимых в эксплуатацию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тендер), заключили настоящий Договор о нижеследующем.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 обязуется построить за счет собственных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Энергетический комплекс) и ввести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комплекс в соответствии с проектной документацией,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разработанной согласно требуемых технических, качественных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эксплуатационных характеристик генерирующих установок, вновь вводимых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эксплуатацию, СНиП и условиям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обязуется в рамках своих полномочий оказывать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Инвестору содействие в решении проблем и вопросов, возникших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проектировании, строительстве энергетического комплекса.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начала строительства Энергетического комплекса – через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дней после подписания настоящего Договора.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ввода в эксплуатацию Энергетического комплекса: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20___г.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продолжительности строительства Энергетического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комплекса может быть изменен дополнительным соглашением Сторон.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Сумма договора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строительства Энергетического комплекса определена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тендера и составляет ______________________ тенге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сумма Договора).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Договора является фиксированной и может быть изменена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дополнительным соглашением, утвержденным обеими сторонами,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которое является неотъемлемой частью настоящего Договора.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4.Права и обязанности Инвестора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Инвестор вправе: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Заказчику предложения по всем вопросам строительства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Энергетического комплекса;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заключать договоры с подрядными организациями на выполнение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по настоящему Договору.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Инвестор обязан: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уступке прав требований третьему лицу по настоящему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 предварительно получить письменное согласие Заказчика;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выполнить работы в соответствии с проектной документацией,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СНиП в указанные в настоящем Договоре сроки;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всего времени выполнения работ соблюдать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законодательства Республики Казахстан об архитектурной,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градостроительной и строительной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 информировать Заказчика в течение пяти рабочих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 о заключении договора подряда с подрядными организациями. В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должны излагаться предмет договора подряда, наименование 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подрядных организаций;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письменном виде известить Заказчика о возникновении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факторов, которые могут повлиять на сроки окончания строительства не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3 (трех) рабочих дней после того, как Инвестору стало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известно о них;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Заказчику по его запросу информацию о ходе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работ по настоящему Договору.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Права Заказчика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вправе:</w:t>
      </w:r>
    </w:p>
    <w:bookmarkEnd w:id="46"/>
    <w:bookmarkStart w:name="z1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за ходом строительства и качеством выполненных строительно-монтажных работ, соблюдением сроков их выполнения;</w:t>
      </w:r>
    </w:p>
    <w:bookmarkEnd w:id="47"/>
    <w:bookmarkStart w:name="z1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мониторинга иметь свободный доступ во временные строения Инвестора и его подрядных организаций, склады, на рабочую территорию строительства.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Сдача и приемка Энергетического комплекса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Приемка завершенного строительством Энергетического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комплекса осуществляется после выполнения Сторонами всех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обязательств, предусмотренных настоящим Договором, в соответствии с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законодательством Республики Казахстан.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Инвестор уведомляет Заказчика о готовности к сдаче в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 Энергетического комплекса за ____ рабочих дней.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Предварительная приемка Энергетического комплекса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в течение _____ рабочих дней с даты, указанной в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письменном извещении от Инвестора о готовности к сдаче в эксплуатацию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Энергетического комплекса.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окончания строительства Стороны подписывают акт по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условий настоящего Договора.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Форс – мажор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Обстоятельства непреодолимой силы определяются в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гражданским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исполнения обязательств по настоящему Договору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отодвигается соразмерно времени, в течение которого действовали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 непреодолимой силы, а также последствия, вызванные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этими обстоятельствами.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невозможность полного или частичного исполнения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 Сторонами по настоящему Договору, в связи с наступлением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 непреодолимой силы, будет существовать свыше шести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месяцев, то Стороны будут иметь право пересмотреть или расторгнуть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Гарантии качества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Инвестор гарантирует: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надлежащее качество используемых материалов, конструкций,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и систем, соответствие их проектным спецификациям,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стандартам и техническим условиям, обеспеченность их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соответствующими сертификатами, техническими паспортами и другими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удостоверяющими их качество;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выполнения работ в соответствии с проектной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документацией и действующими нормами, техническими условиями и СНиП;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устранение недостатков и дефектов, выявленных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предварительной приемке Энергетического комплекса.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Ответственность сторон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нарушения на Энергетическом комплексе правил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 безопасности труда, Инвестор несет полную материальную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все убытки, возникающие в результате таких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нарушений.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Инвестор несет ответственность, предусмотренную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Казахстан, за несоблюдение правил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 безопасности при производстве строительно-монтажных работ.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Инвестор обеспечивает работников всеми средствами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при производстве строительно-монтажных работ.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неисполнение или ненадлежащее исполнение своих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 по настоящему Договору Стороны несут ответственность в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действующим законодательством Республики Казахстан.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Расторжение договора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Договор может быть расторгнут в одностороннем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порядке, по соглашению Сторон либо в судебном порядке.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при исполнении настоящего Договора станет очевидным,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Инвестор не приступает к выполнению настоящего Договора в течение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календарных дней по истечении срока, предусмотренного настоящим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Договором, Заказчик вправе в одностороннем порядке без обращения в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расторгнуть настоящий Договор и поручить выполнение работы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третьему лицу.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Конфиденциальность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Стороны несут ответственность в порядке, предусмотренном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законодательством Республики Казахстан, за несоблюдение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сохранности любой информации (данных), оговоренной Сторонами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договором, а также любой информации (данных), ставшей известной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 в процессе выполнения настоящего Договора.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Порядок разрешения споров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Споры и разногласия, которые могут возникнуть при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настоящего Договора, по возможности разрешаются путем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переговоров между сторонами.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невозможности разрешения споров путем переговоров,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передают их на рассмотрение в судебные органы в соответствии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действующим законодательством Республики Казахстан.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Заключительные положения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13 -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Настоящий Договор вступает в силу с момента его подписания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Ни одна из Сторон не имеет права передавать свои права и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по настоящему Договору третьим лицам, без письменного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согласия другой Стороны.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подписания настоящего Договора все предварительные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договоренности, обсуждения и корреспонденции между сторонами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касательно настоящего Договора теряют силу.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Любая договоренность между Сторонами, влекущая за собой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обязательства, не предусмотренные настоящим Договором,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считается действительной, если она подтверждена Сторонами в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в виде дополнительного соглашения к настоящему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 всем, что прямо не предусмотрено настоящим Договором,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руководствуются действующим законодательством Республики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Настоящий Договор составлен в ____ экземплярах на казахском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русском языках, имеющих одинаковую юридическую силу для каждой из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Инвестором выступает иностранное лицо, Договор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на казахском и на приемлемом для сторон языке.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Юридические адреса, банковские реквизиты и подписи Сторон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14 - в редакции приказа Министра энергетики РК от 27.10.2020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 ______________________________ (наименование юридического лица или физического лица по виду договора) ______________________________ (страна местонахождения) ______________________________ (город, почтовое отделение, улица, номер дома и офиса, номер факса, телефона) ______________________________ (номер расчетного или валютного счета, наименование обслуживающего банка, микро финансовая организация, индивидуальный идентификационный номер, код назначения платежа) ______________________________ (должность, Фамилия Имя Отчество (при его наличии) лица, подписывающего договор, подпись, бизнес идентификационный номер, если лицо физическое, то его индивидуальный идентификационный номер)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________________________________ (уполномоченный государственный орган Республики Казахстан, осуществляющий руководство в области электроэнергетики) ______________________________ (страна местонахождения) ______________________________ (город, почтовое отделение, улица, номер дома и офиса, номер факса, телефона) ______________________________ (номер расчетного или валютного счета, наименование обслуживающего банка, микро финансовая организация, индивидуальный идентификационный номер, код назначения платежа) ______________________________ (должность, Фамилия Имя Отчество (при его наличии) лица, подписывающего договор, подпись, бизнес идентификационный номер)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