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fedc" w14:textId="598f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системы управления рисками в целях изменения срока уплаты налога на добавленную стоимость и акцизов по импортируемым товарам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февраля 2015 года № 123. Зарегистрирован в Министерстве юстиции Республики Казахстан 16 марта 2015 года № 10443. Утратил силу приказом Министра финансов Республики Казахстан от 25 августа 2018 года № 777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25.08.2018 </w:t>
      </w:r>
      <w:r>
        <w:rPr>
          <w:rFonts w:ascii="Times New Roman"/>
          <w:b w:val="false"/>
          <w:i w:val="false"/>
          <w:color w:val="ff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систему управления рисками в целях изменения срока уплаты налога на добавленную стоимость и акцизов по импортируемым товарам.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(Ергожин Д.Е.)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периодические печатные издания и информационно-правовую систему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и распространяется на отношения, возникшие с 1 января 2015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февраля 2015 года № 123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управления рисками в целях изменения</w:t>
      </w:r>
      <w:r>
        <w:br/>
      </w:r>
      <w:r>
        <w:rPr>
          <w:rFonts w:ascii="Times New Roman"/>
          <w:b/>
          <w:i w:val="false"/>
          <w:color w:val="000000"/>
        </w:rPr>
        <w:t>срока уплаты налога на добавленную стоимость и акцизов</w:t>
      </w:r>
      <w:r>
        <w:br/>
      </w:r>
      <w:r>
        <w:rPr>
          <w:rFonts w:ascii="Times New Roman"/>
          <w:b/>
          <w:i w:val="false"/>
          <w:color w:val="000000"/>
        </w:rPr>
        <w:t>по импортируемым товарам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система управления рисками в целях изменения срока уплаты налога на добавленную стоимость и акцизов по импортируемым товарам (далее - Система)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Система применяется исключительно при декларировании импортируемых товаров, помещенных под таможенную процедуру выпуска для внутреннего потребления.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применения Системы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определении права на применение изменения срока уплаты налога на добавленную стоимость и акцизов по импортируемым товарам, показатели деятельности декларанта должны одновременно соответствовать следующим условиям: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балансовых стоимостей всех активов составляет не менее 325000-кратного месячного расчетного показателя, установленного законом о республиканском бюджете, на соответствующий финансовый год, в котором утвержден перечень крупных налогоплательщиков, подлежащих мониторингу;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численность работников составляет не менее 250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импортер включен в перечень крупных налогоплательщиков, подлежащих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623 Кодекса Республики Казахстан от 10 декабря 2008 года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платежах в бюджет" (Налоговый кодекс).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Импортер, не соответствующий указанным условиям, уплачивает налог на добавленную стоимость и акцизы по импортируемым товарам в день, определяемый таможенным законодательством Республики Казахстан для уплаты таможенных платежей.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