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45c4e" w14:textId="db45c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установления или снятия ограничительных мероприятий и карантина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9 февраля 2015 года № 7-1/86. Зарегистрирован в Министерстве юстиции Республики Казахстан 12 марта 2015 года № 10414.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46-22)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"О ветеринарии"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– в редакции приказа Министра сельского хозяйства РК от 16.06.2023 </w:t>
      </w:r>
      <w:r>
        <w:rPr>
          <w:rFonts w:ascii="Times New Roman"/>
          <w:b w:val="false"/>
          <w:i w:val="false"/>
          <w:color w:val="000000"/>
          <w:sz w:val="28"/>
        </w:rPr>
        <w:t>№ 233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установления или снятия ограничительных мероприятий и карантина.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ветеринарной и пищевой безопасности Министерства сельского хозяйства Республики Казахстан в установленном законодательством порядке обеспечить: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его копии на официальное опубликование в периодических печатных изданиях и в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сельского хозяйства Республики Казахстан.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сельского хозяйства Республики Казахстан.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Мамытбеков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февраля 2015 года № 7-1/86</w:t>
            </w:r>
          </w:p>
        </w:tc>
      </w:tr>
    </w:tbl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установления или снятия ограничительных</w:t>
      </w:r>
      <w:r>
        <w:br/>
      </w:r>
      <w:r>
        <w:rPr>
          <w:rFonts w:ascii="Times New Roman"/>
          <w:b/>
          <w:i w:val="false"/>
          <w:color w:val="000000"/>
        </w:rPr>
        <w:t>мероприятий и карантина</w:t>
      </w:r>
      <w:r>
        <w:br/>
      </w:r>
      <w:r>
        <w:rPr>
          <w:rFonts w:ascii="Times New Roman"/>
          <w:b/>
          <w:i w:val="false"/>
          <w:color w:val="000000"/>
        </w:rPr>
        <w:t>Глава 1. Общие положения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1 – в редакции приказа Министра сельского хозяйства РК от 16.06.2023 </w:t>
      </w:r>
      <w:r>
        <w:rPr>
          <w:rFonts w:ascii="Times New Roman"/>
          <w:b w:val="false"/>
          <w:i w:val="false"/>
          <w:color w:val="ff0000"/>
          <w:sz w:val="28"/>
        </w:rPr>
        <w:t>№ 233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установления или снятия ограничительных мероприятий и карантина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46-22)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Законом Республики Казахстан "О ветеринарии" и определяют порядок установления или снятия ограничительных мероприятий и карантина. 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приказа Министра сельского хозяйства РК от 16.06.2023 </w:t>
      </w:r>
      <w:r>
        <w:rPr>
          <w:rFonts w:ascii="Times New Roman"/>
          <w:b w:val="false"/>
          <w:i w:val="false"/>
          <w:color w:val="000000"/>
          <w:sz w:val="28"/>
        </w:rPr>
        <w:t>№ 233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Ограничительные мероприятия и карантин устанавливаются по заразным болезням животных, включенным в </w:t>
      </w:r>
      <w:r>
        <w:rPr>
          <w:rFonts w:ascii="Times New Roman"/>
          <w:b w:val="false"/>
          <w:i w:val="false"/>
          <w:color w:val="000000"/>
          <w:sz w:val="28"/>
        </w:rPr>
        <w:t>перечни</w:t>
      </w:r>
      <w:r>
        <w:rPr>
          <w:rFonts w:ascii="Times New Roman"/>
          <w:b w:val="false"/>
          <w:i w:val="false"/>
          <w:color w:val="000000"/>
          <w:sz w:val="28"/>
        </w:rPr>
        <w:t xml:space="preserve"> заразных болезней животных, при которых устанавливаются ограничительные мероприятия или карантин, утвержденные приказом Министра сельского хозяйства Республики Казахстан от 28 марта 2012 года № 18-03/128 (зарегистрированный в Реестре государственной регистрации нормативных правовых актов № 7583).</w:t>
      </w:r>
    </w:p>
    <w:bookmarkEnd w:id="5"/>
    <w:bookmarkStart w:name="z3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2-1. Решение местного исполнительного органа (акима) об установлении (снятии) ограничительных мероприятий или карантина принимается в течении не более 1 (одного) рабочего дня с момента предоставления представления главного государственного ветеринарно-санитарного инспектора соответствующей территории.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Глава 1 дополнена пунктом 2-1 в соответствии с приказом Министра сельского хозяйства РК от 25.12.2025 </w:t>
      </w:r>
      <w:r>
        <w:rPr>
          <w:rFonts w:ascii="Times New Roman"/>
          <w:b w:val="false"/>
          <w:i w:val="false"/>
          <w:color w:val="000000"/>
          <w:sz w:val="28"/>
        </w:rPr>
        <w:t>№ 490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установления ограничительных мероприятий и карантина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2 – в редакции приказа Министра сельского хозяйства РК от 16.06.2023 </w:t>
      </w:r>
      <w:r>
        <w:rPr>
          <w:rFonts w:ascii="Times New Roman"/>
          <w:b w:val="false"/>
          <w:i w:val="false"/>
          <w:color w:val="ff0000"/>
          <w:sz w:val="28"/>
        </w:rPr>
        <w:t>№ 233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случае возникновения заразных болезней животных на территории, на которой установлен эпизоотический очаг в зависимости от административно-территориального деления и степени распространения заразной болезни животных устанавливаются ограничительные мероприятия или карантин.</w:t>
      </w:r>
    </w:p>
    <w:bookmarkEnd w:id="8"/>
    <w:bookmarkStart w:name="z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Ограничительные мероприятия и карантин устанавливаются по представлению главного государственного ветеринарно-санитарного инспектора соответствующей территории решением: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местного исполнительного органа области в случае возникновения заразных болезней животных в двух и более районах, расположенных на территории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местного исполнительного органа города республиканского значения, столицы в случае возникновения заразных болезней животных на территории города республиканского значения, столицы;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местного исполнительного органа района, города областного значения, в случае возникновения заразных болезней животных на территории района (города областного значения);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акима города районного значения, поселка, села, сельского округа в случае возникновения заразных болезней животных на соответствующей территории.</w:t>
      </w:r>
    </w:p>
    <w:bookmarkStart w:name="z1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Представление главного государственного ветеринарно-санитарного инспектора соответствующей территории об установлении ограничительных мероприятий или карантина оформляется в течение 1 (одного) рабочего дня с момента получения акта эпизоотологического обследования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проведения эпизоотического мониторинга, утвержденным приказом Министра сельского хозяйства Республики Казахстан от 27 ноября 2014 года № 7-1/618 (зарегистрирован в Реестре государственной регистрации нормативных правовых актов № 10021) в письменном виде произвольной формы с указанием:</w:t>
      </w:r>
    </w:p>
    <w:bookmarkEnd w:id="10"/>
    <w:bookmarkStart w:name="z2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административно-территориальной единицы, на которую устанавливаются ограничительные мероприятия или карантин; </w:t>
      </w:r>
    </w:p>
    <w:bookmarkEnd w:id="11"/>
    <w:bookmarkStart w:name="z2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причины установления ограничительных мероприятий или карантина (наименование болезни), вид животного.</w:t>
      </w:r>
    </w:p>
    <w:bookmarkEnd w:id="12"/>
    <w:bookmarkStart w:name="z2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 представлению главного государственного ветеринарно-санитарного инспектора соответствующей территории об установлении ограничительных мероприятий или карантина прикладываются копии акта эпизоотологического обследования и акта экспертизы (протокола испытаний)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выдачи акта экспертизы (протокола испытаний), утвержденных приказом Министра сельского хозяйства Республики Казахстан от 16 января 2015 года № 7-1/19 (зарегистрирован в Реестре государственной регистрации нормативных правовых актов № 10410). </w:t>
      </w:r>
    </w:p>
    <w:bookmarkEnd w:id="13"/>
    <w:bookmarkStart w:name="z2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введения в действие решения местных исполнительных органов областей, городов республиканского значения, столицы, районов, городов областного значения, акимов города районного значения, поселка, села, сельского округа об установлении ограничительных мероприятий или карантина в течение 1 (одного) рабочего дня его копия направляется главному государственному ветеринарно-санитарному инспектору соответствующей территории.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– в редакции приказа Министра сельского хозяйства РК от 25.12.2025 </w:t>
      </w:r>
      <w:r>
        <w:rPr>
          <w:rFonts w:ascii="Times New Roman"/>
          <w:b w:val="false"/>
          <w:i w:val="false"/>
          <w:color w:val="000000"/>
          <w:sz w:val="28"/>
        </w:rPr>
        <w:t>№ 490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Длительность ограничительных мероприятий или карантина зависят от вида болезней животных, инкубационного периода болезни, сохранения возбудителя болезни в организме животных и проведения комплекса ветеринарных мероприятий.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снятия ограничительных мероприятий и карантина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3 – в редакции приказа Министра сельского хозяйства РК от 16.06.2023 </w:t>
      </w:r>
      <w:r>
        <w:rPr>
          <w:rFonts w:ascii="Times New Roman"/>
          <w:b w:val="false"/>
          <w:i w:val="false"/>
          <w:color w:val="ff0000"/>
          <w:sz w:val="28"/>
        </w:rPr>
        <w:t>№ 233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Ограничительные мероприятия и карантин снимаются после полного выздоровления (отсутствие болезни), прекращения распространения заболевания животных и проведения комплекса ветеринарных мероприятий по ликвидации очагов заразных болезней животных, включая проведение заключительной </w:t>
      </w:r>
      <w:r>
        <w:rPr>
          <w:rFonts w:ascii="Times New Roman"/>
          <w:b w:val="false"/>
          <w:i w:val="false"/>
          <w:color w:val="000000"/>
          <w:sz w:val="28"/>
        </w:rPr>
        <w:t>дезинфекции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с бактериологическим исследованием качества дезинфекции.</w:t>
      </w:r>
    </w:p>
    <w:bookmarkEnd w:id="17"/>
    <w:bookmarkStart w:name="z1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Ограничительные мероприятия или карантин снимаются по представлению главного государственного ветеринарно-санитарного инспектора соответствующей территории решением: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местного исполнительного органа области после проведения комплекса ветеринарных мероприятий по ликвидации очагов заразных болезней животных, возникших в двух и более районах расположенных на территории данной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местного исполнительного органа города республиканского значения, столицы после проведения комплекса ветеринарных мероприятий по ликвидации очагов заразных болезней животных, возникших на территории города республиканского значения, столицы;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местного исполнительного органа района, города областного значения, после проведения комплекса ветеринарных мероприятий по ликвидации очагов заразных болезней животных на территории района (города областного значения);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акима города районного значения, поселка, села, сельского округа после проведения комплекса ветеринарных мероприятий по ликвидации очагов заразных болезней животных на соответствующей территории.</w:t>
      </w:r>
    </w:p>
    <w:bookmarkStart w:name="z1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Представление главного государственного ветеринарно-санитарного инспектора соответствующей территории о снятии ограничительных мероприятий и карантина оформляется в течение одного рабочего дня после окончания комплекса ветеринарных мероприятий по ликвидации очагов заразных болезней животных в письменном виде произвольной формы с указанием:</w:t>
      </w:r>
    </w:p>
    <w:bookmarkEnd w:id="19"/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даты и номера решения об установлении ограничительных мероприятий и карантина, по которому вносится представление;</w:t>
      </w:r>
    </w:p>
    <w:bookmarkEnd w:id="20"/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даты и номера акта экспертизы (протокола испытания) с указанием бактериологического исследования качества дезинфекции.</w:t>
      </w:r>
    </w:p>
    <w:bookmarkEnd w:id="21"/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 представлению главного государственного ветеринарно-санитарного инспектора соответствующей территории о снятии ограничительных мероприятий и карантина прикладывается акт экспертизы (протокол испытания) с указанием бактериологического исследования качества дезинфекции, выдаваемый ветеринарными лабораториями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выдачи акта экспертизы (протокола испытаний), утвержденными приказом Министра сельского хозяйства Республики Казахстан от 16 января 2015 года № 7-1/19 (зарегистрирован в Реестре государственной регистрации нормативных правовых актов № 10410).</w:t>
      </w:r>
    </w:p>
    <w:bookmarkEnd w:id="22"/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введения в действие решения местных исполнительных органов областей, городов республиканского значения, столицы, районов, городов областного значения, акимов города районного значения, поселка, села, сельского округа о снятии ограничительных мероприятий и карантина в течение одного рабочего дня его копия направляется главному государственному ветеринарно-санитарному инспектору соответствующей территории.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– в редакции приказа Министра сельского хозяйства РК от 16.06.2023 </w:t>
      </w:r>
      <w:r>
        <w:rPr>
          <w:rFonts w:ascii="Times New Roman"/>
          <w:b w:val="false"/>
          <w:i w:val="false"/>
          <w:color w:val="000000"/>
          <w:sz w:val="28"/>
        </w:rPr>
        <w:t>№ 233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После снятия карантина решением местных исполнительных органов, соответствующей административно-территориальной единицы по представлению главного государственного ветеринарно-санитарного инспектора соответствующей территории, </w:t>
      </w:r>
      <w:r>
        <w:rPr>
          <w:rFonts w:ascii="Times New Roman"/>
          <w:b w:val="false"/>
          <w:i w:val="false"/>
          <w:color w:val="000000"/>
          <w:sz w:val="28"/>
        </w:rPr>
        <w:t>уполномоченным органом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в области ветеринарии устанавливаются ограничительные мероприятия в случаях, предусмотренных законодательством Республики Казахстан в области ветеринарии.</w:t>
      </w:r>
    </w:p>
    <w:bookmarkEnd w:id="2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