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e657" w14:textId="145e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свидетельства на право временного вывоза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января 2015 года № 19. Зарегистрирован в Министерстве юстиции Республики Казахстан 24 февраля 2015 года № 10320.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06.05.2020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на право временного вывоза культурных ценностей.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десяти рабочих дней со дня исполнения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 № 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свидетельства на право временного вывоза культурных ценностей"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06.05.2020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свидетельства на право временного вывоза культурных ценностей" (далее – Правила) определяют порядок оказания государственной услуги "Выдача свидетельства на право временного вывоза культурных ценностей" (далее – государственная услуга) и разработаны в соответствии с подпунктом 23-1)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(далее – Закон "О культуре")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"О государственных услугах").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областей, городов Нур-Султана, Алматы и Шымкента (далее – услугодатель) физическим и юридическим лицам (далее – услугополучатель) на срок не более шести месяцев в целях временного экспонирования, гастрольной деятельности, реставрационных работ и научных исследований, презентаций, выставок и проведения международных культурных мероприятий.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услугополучатели направляют услугодателю через веб-порталы "электронного правительства" www.egov.kz, www.elicense.kz (далее – портал) заявление, подписанное электронной цифровой подписью (далее – ЭЦП)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(далее – заявление), указанных в пункте 8 Стандарта государственной услуги "Выдача свидетельства на право временного вывоза культурных ценностей" (далее –Стандарт)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Стандарте.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указывает в заявлении информацию о вывозимом товаре согласно разделу 21 группы 97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года № 54.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заявления осуществляет прием, регистрацию и передает его на исполнение ответственному структурному подразделению.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заявления, выдача результата оказания государственной услуги осуществляется на следующий рабочий день.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оказание государственной услуги.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ответственного структурного подразделения услугодателя (далее – ответственный исполнитель) в течение 2 (двух) рабочих дней с момента регистрации заявления, проверяет полноту представленных документов.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указанный срок дает мотивированный отказ в дальнейшем рассмотрении заявления.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полноты представленных документов, предусмотренных в пункте 8 Стандарта, ответственный исполнитель уведомляет в "личном кабинете" услугополучателя о необходимости предоставления предмета для рассмотрения экспертной комиссией по временному вывозу культурных ценностей,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"О культуре" (далее – комиссия).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уведомления услугополучатель в течение 1 (одного) рабочего дня предоставляет предмет услугодателю.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Представленный предмет в день поступления к услугодателю направляется его ответственным исполнителем в комиссию для проведения экспертизы.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проводит экспертизу предмета в течение 1 (одного) рабочего дня путем всестороннего анализа с определением исторического, художественного, научного или иного культурного значения, подлинности, авторства, наименования, места и времени создания, материала и техники исполнения, а также описания размеров (веса), отличительных особенностей, состояния сохранности.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итогам экспертизы комиссией оформляется экспертное заключение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экспертной комиссии по временному вывозу культурных ценностей, утвержденному приказом Министра культуры и информации Республики Казахстан от 20 июня 2013 года № 135 (зарегистрирован в Реестре государственной регистрации нормативных правовых актов Республики Казахстан за № 8575).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положительном заключении комиссии, ответственный исполнитель в течение 1 (одного) рабочего дня готовит проект свидетельства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вносит на визирование (подпись).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комиссии, ответственный исполнитель в указанные сроки готовит проект мотивированного отказа в оказании государственной услуги.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 результата оказания государственной услуги визируется (подписывается) ЭЦП уполномоченного лица услугодателя в день поступления и направляется услугополучателю посредством портала в "личный кабинет" в форме электронного документа.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указаны в пункте 9 Стандарта.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соответствие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Регистрация и учет выданных разрешений ведется в автоматическом режиме, в государственной информационной системе разрешений и уведомлений.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на решение, действий (бездействия) услугодателя по вопросам оказания государственной услуги может быть подана на имя руководителя услугодателя, в уполномоченный орган в сфере культуры или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услугодателя, в уполномоченный орган в сфере культуры,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5 (пяти) рабочих дней со дня ее регистрации.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 несогласия с результатами оказанной государственной услуги, услугополучатель может обратиться в суд в порядке, установленном законодательством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 культурных ценностей"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свидетельство на право временного вывоза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вывоза: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(местонахождение и 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(описание, Код товара в ТН ВЭД ЕАЭС *из раздела 21 группа 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(Единица измерения, применяемые в ТН ВЭД ЕАЭС 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услугополучателя: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рождения, гражданство, номер паспорта или удостоверения личности,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выдачи, местожительство, контактный телефон, реквизиты физического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предусмотренных стандартом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свидетельства на право временного вывоза культурных ценностей",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_______________             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Единая Товарная номенклатура внешнеэкономической деятельности Евразийского экономического союза и Единого таможенного тарифа Евразийского экономического союза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 культурных ценностей"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свидетельства на право временного вывоза культурных ценностей"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Веб-порталы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5 (пять)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дальнейшем рассмотрении заявления при неполноты предоставленных документов –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право временного вывоза культурных ценностей либо мотивированный ответ об отказе в оказании государственной услуги по основаниям, предусмотренным пунктом 9 настоящего стандарта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оказание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места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официальном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"Выдача свидетельства на право временного вывоза культурных ценностей",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подтверждающих право собственности на предмет, предполагаемого к вывозу как культурная ценность либо культурную ценность;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договора о целях и условиях нахождения предмета (к договору на иностранном языке прилагается перевод на казахском и (или) русском языках);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цветные фотографии предмета, обозреваемого с лицевой и оборотной стороны, подлежащего экспертизе (2 штуки);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приказа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отрицательное экспертное заключение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неудовлетворительное физическое состояние вывозимых культурных ценностей, за исключением случаев временного вывоза их в целях реставрации;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нахождение культурных ценностей в международном и (или) государственном розыске;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несоответствие целям временного вывоза культурных ценностей,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35 Закона Республики Казахстан от 15 декабря 2006 года "О культуре"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 культурных ценностей"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право временного вывоза культурных ценностей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 № _____ "___"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Услугополучателю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Данные улугополучателя: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(гражданство, номер паспорта или удостоверения личности, дата его выдачи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Вид деятельности услугополучателя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Код товара в ТН ВЭД ЕАЭС *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Единиц измерения, применяемые в ТН ВЭД ЕАЭС *________________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Количество культурных ценностей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На основании заключения экспертной комиссии по временному вывозу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культурных ценностей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городов Нур-Султана, Алматы и Шымкента)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№ ____ от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культурной ценности)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разрешается к временному вывозу из Республики Казахстан с целью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местонахождение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срок с "___" _________ 20___ года по "___"_________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должностное лицо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Нур-Султана, Алматы и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(фамилия, имя, отчество (при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отметка таможенных органов уполномоченного органа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