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ffaa" w14:textId="b2af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2013 года № 20-9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августа 2014 года № 26-3. Зарегистрировано Департаментом юстиции Западно-Казахстанской области 25 августа 2014 года № 3621.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 20-9 "О районном бюджете на 2014-2016 годы" (зарегистрированное в Реестре государственной регистрации нормативных правовых актов за № 3399, опубликованное 28 февраля 2014 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"2 048 155 тысяч" заменить цифрой "2 207 446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"226 924 тысячи" заменить цифрой "244 824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"910 тысяч" заменить цифрой "3 010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"1 819 821 тысяча" заменить цифрой "1 959 112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"2 042 165 тысяч" заменить цифрой "2 165 367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26-3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2 207 446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2 165 367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