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5bbd" w14:textId="7f15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7 марта 2014 года № 68. Зарегистрировано Департаментом юстиции Западно-Казахстанской области 1 апреля 2014 года № 3457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Руководствуясь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Жанибекской районной избирательной комиссией (по согласованию) место для размещения агитационных печатных материалов для всех кандидатов в депутаты Жанибекского районного маслихата по Западному избирательному округу № 5, вместо выбывшего,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Абдолова Ж.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Мукаев М.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_____________Кенжегалиев Ж.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07.03.2014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2014 года № 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</w:t>
      </w:r>
      <w:r>
        <w:br/>
      </w:r>
      <w:r>
        <w:rPr>
          <w:rFonts w:ascii="Times New Roman"/>
          <w:b/>
          <w:i w:val="false"/>
          <w:color w:val="000000"/>
        </w:rPr>
        <w:t>
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всех кандидатов в депутаты</w:t>
      </w:r>
      <w:r>
        <w:br/>
      </w:r>
      <w:r>
        <w:rPr>
          <w:rFonts w:ascii="Times New Roman"/>
          <w:b/>
          <w:i w:val="false"/>
          <w:color w:val="000000"/>
        </w:rPr>
        <w:t>
Жанибекского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
по Западному избирательному округу</w:t>
      </w:r>
      <w:r>
        <w:br/>
      </w:r>
      <w:r>
        <w:rPr>
          <w:rFonts w:ascii="Times New Roman"/>
          <w:b/>
          <w:i w:val="false"/>
          <w:color w:val="000000"/>
        </w:rPr>
        <w:t>
№ 5, вместо выбывшего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773"/>
        <w:gridCol w:w="48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центральной площади села Жанибек, Жанибекского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