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0914" w14:textId="9dc0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декабря 2014 года № 23-6. Зарегистрировано Департаментом юстиции Западно-Казахстанской области 19 декабря 2014 года № 3719.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за № 3415, опубликованное 1 марта 2014 года в газете "Жаңарған өңір")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для возмещения расходов, на коммунальные услуги в размере 5 МРП;";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лечения, без учета доходов в размере 31 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Жангалинского районного маслихата (председатель комиссии Р. Саматов).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Жангалинского районного маслихата (С. Успанова)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________________Б.Мәкен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декабря 2014 года № 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Жангалинского района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ставшим инвалидами вследствие ядерных испытаний на испытательном ядерном полигоне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инвалиды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Чернобыльская АЭС – Чернобыльская атомная электростанция;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