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7dd4" w14:textId="c047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31 октября 2014 года № 191. Зарегистрировано Департаментом юстиции Западно-Казахстанской области 10 ноября 2014 года № 3681. Утратило силу постановлением акимата Бокейординского района Западно-Казахстанской области от 26 апреля 2017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Бокейординского района Западно-Казахстанской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 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предпринимательства Бокейординского района"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Бокейординского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Зулкашева Р.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октября 2014 года № 191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Бокейординского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Бокейординского района" является государственным органом Республики Казахстан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Бокейординского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Бокейординского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Бокейординского района"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Бокейординского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Бокейординского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Бокейординского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Бокейординского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Бокейординского района" и другими актами, предусмотренными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предпринимательства Бокейординского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090200, Республика Казахстан, Западно-Казахстанская область, Бокейординский район, село Сайхин, улица Т. Жарокова,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"Отдел предпринимательства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предпринимательства Бокейординского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предпринимательства Бокейординского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 Бокейординского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предпринимательства Бокейординского района" осуществлять реализацию государственной политики поддержки и развития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политики, направленное на эффективное развитие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предпринимательской деятельности и инвестиционного климата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участие в формировании и реализации единой государственной политики в области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обеспечивание создания и развития в районе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взаимодействия с государственными органами, общественными объединениями, субъектами частного предпринимательства и другими организациями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обеспечивание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по развитию частного предпринимательства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подготовки проектов нормативных правовых актов и правовых актов,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проведение информационно-разъяснительной работы среди населения, субъектов предпринимательства по вопросам законодательства о поддержке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районного конкурса "Лучший предприниматель";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совещаний, семинаров, "круглых столов"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выполняет иные функции, возложенные на него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выработка предложений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государственными учреждениями, предприятиями и общественными объединениями по вопросам развития 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предпринимательства Бокейординского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Бокейординского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Бокейординского района" назначается и освобождается от должности акимом района,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Бокейординского района" может иметь заместителей, которые назначаются на должности и освобождаются от должностей в соответствии с законодательством Республики Казахстан в пределах утвержденной структуры и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предпринимательства Бокейординского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премирования, оказания материальной помощи,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области, района, поручений заместителей акима района, актов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предпринимательства Бокейординского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сотрудников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Подготовка и порядок рассмотрения вопросов, вытекающих из настоящего Положения, регулируются первым руководителем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Бокейординского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Бокейординского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предпринимательства Бокейординского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Бокейординского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Реорганизация и упразднение государственного учреждения "Отдел предпринимательства Бокейординского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