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048972" w14:textId="904897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образовании избирательных участков на территории Бурлинского района</w:t>
      </w:r>
    </w:p>
    <w:p>
      <w:pPr>
        <w:spacing w:after="0"/>
        <w:ind w:left="0"/>
        <w:jc w:val="both"/>
      </w:pPr>
      <w:r>
        <w:rPr>
          <w:rFonts w:ascii="Times New Roman"/>
          <w:b w:val="false"/>
          <w:i w:val="false"/>
          <w:color w:val="000000"/>
          <w:sz w:val="28"/>
        </w:rPr>
        <w:t>Решение акима Бурлинского района Западно-Казахстанской области от 17 марта 2014 года № 9. Зарегистрировано Департаментом юстиции Западно-Казахстанской области 24 апреля 2014 года № 3506</w:t>
      </w:r>
    </w:p>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статьей 23</w:t>
      </w:r>
      <w:r>
        <w:rPr>
          <w:rFonts w:ascii="Times New Roman"/>
          <w:b w:val="false"/>
          <w:i w:val="false"/>
          <w:color w:val="000000"/>
          <w:sz w:val="28"/>
        </w:rPr>
        <w:t xml:space="preserve"> Конституционного закона Республики Казахстан от 28 сентября 1995 года "О выборах в Республике Казахстан", </w:t>
      </w:r>
      <w:r>
        <w:rPr>
          <w:rFonts w:ascii="Times New Roman"/>
          <w:b w:val="false"/>
          <w:i w:val="false"/>
          <w:color w:val="000000"/>
          <w:sz w:val="28"/>
        </w:rPr>
        <w:t>статьей 33</w:t>
      </w:r>
      <w:r>
        <w:rPr>
          <w:rFonts w:ascii="Times New Roman"/>
          <w:b w:val="false"/>
          <w:i w:val="false"/>
          <w:color w:val="000000"/>
          <w:sz w:val="28"/>
        </w:rPr>
        <w:t xml:space="preserve"> Закона Республики Казахстан от 23 января 2001 года "О местном государственном управлении и самоуправлении в Республике Казахстан" и по согласованию с Бурлинской районной (территориальной) избирательной комиссией, аким района </w:t>
      </w:r>
      <w:r>
        <w:rPr>
          <w:rFonts w:ascii="Times New Roman"/>
          <w:b/>
          <w:i w:val="false"/>
          <w:color w:val="000000"/>
          <w:sz w:val="28"/>
        </w:rPr>
        <w:t>РЕШИЛ</w:t>
      </w:r>
      <w:r>
        <w:rPr>
          <w:rFonts w:ascii="Times New Roman"/>
          <w:b w:val="false"/>
          <w:i w:val="false"/>
          <w:color w:val="000000"/>
          <w:sz w:val="28"/>
        </w:rPr>
        <w:t>:</w:t>
      </w:r>
    </w:p>
    <w:bookmarkStart w:name="z1" w:id="0"/>
    <w:p>
      <w:pPr>
        <w:spacing w:after="0"/>
        <w:ind w:left="0"/>
        <w:jc w:val="both"/>
      </w:pPr>
      <w:r>
        <w:rPr>
          <w:rFonts w:ascii="Times New Roman"/>
          <w:b w:val="false"/>
          <w:i w:val="false"/>
          <w:color w:val="000000"/>
          <w:sz w:val="28"/>
        </w:rPr>
        <w:t xml:space="preserve">
      1. Образовать избирательные участки на территории Бурлинского района согласно </w:t>
      </w:r>
      <w:r>
        <w:rPr>
          <w:rFonts w:ascii="Times New Roman"/>
          <w:b w:val="false"/>
          <w:i w:val="false"/>
          <w:color w:val="000000"/>
          <w:sz w:val="28"/>
        </w:rPr>
        <w:t>приложению</w:t>
      </w:r>
      <w:r>
        <w:rPr>
          <w:rFonts w:ascii="Times New Roman"/>
          <w:b w:val="false"/>
          <w:i w:val="false"/>
          <w:color w:val="000000"/>
          <w:sz w:val="28"/>
        </w:rPr>
        <w:t>.</w:t>
      </w:r>
    </w:p>
    <w:bookmarkEnd w:id="0"/>
    <w:bookmarkStart w:name="z2" w:id="1"/>
    <w:p>
      <w:pPr>
        <w:spacing w:after="0"/>
        <w:ind w:left="0"/>
        <w:jc w:val="both"/>
      </w:pPr>
      <w:r>
        <w:rPr>
          <w:rFonts w:ascii="Times New Roman"/>
          <w:b w:val="false"/>
          <w:i w:val="false"/>
          <w:color w:val="000000"/>
          <w:sz w:val="28"/>
        </w:rPr>
        <w:t>
      2. Контроль за исполнением настоящего решения возложить на руководителя аппарата акима района Давлетжанова М. С.</w:t>
      </w:r>
    </w:p>
    <w:bookmarkEnd w:id="1"/>
    <w:bookmarkStart w:name="z3" w:id="2"/>
    <w:p>
      <w:pPr>
        <w:spacing w:after="0"/>
        <w:ind w:left="0"/>
        <w:jc w:val="both"/>
      </w:pPr>
      <w:r>
        <w:rPr>
          <w:rFonts w:ascii="Times New Roman"/>
          <w:b w:val="false"/>
          <w:i w:val="false"/>
          <w:color w:val="000000"/>
          <w:sz w:val="28"/>
        </w:rPr>
        <w:t>
      3. Настоящее решение вводится в действие со дня первого официального опубликования.</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Аким района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Тусупкалиев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"СОГЛАСОВАНО"</w:t>
      </w:r>
    </w:p>
    <w:p>
      <w:pPr>
        <w:spacing w:after="0"/>
        <w:ind w:left="0"/>
        <w:jc w:val="both"/>
      </w:pPr>
      <w:r>
        <w:rPr>
          <w:rFonts w:ascii="Times New Roman"/>
          <w:b w:val="false"/>
          <w:i w:val="false"/>
          <w:color w:val="000000"/>
          <w:sz w:val="28"/>
        </w:rPr>
        <w:t>Председатель Бурлинской районной</w:t>
      </w:r>
    </w:p>
    <w:p>
      <w:pPr>
        <w:spacing w:after="0"/>
        <w:ind w:left="0"/>
        <w:jc w:val="both"/>
      </w:pPr>
      <w:r>
        <w:rPr>
          <w:rFonts w:ascii="Times New Roman"/>
          <w:b w:val="false"/>
          <w:i w:val="false"/>
          <w:color w:val="000000"/>
          <w:sz w:val="28"/>
        </w:rPr>
        <w:t>(территориальной) избирательной комиссии</w:t>
      </w:r>
    </w:p>
    <w:p>
      <w:pPr>
        <w:spacing w:after="0"/>
        <w:ind w:left="0"/>
        <w:jc w:val="both"/>
      </w:pPr>
      <w:r>
        <w:rPr>
          <w:rFonts w:ascii="Times New Roman"/>
          <w:b w:val="false"/>
          <w:i w:val="false"/>
          <w:color w:val="000000"/>
          <w:sz w:val="28"/>
        </w:rPr>
        <w:t>_____________А. С. Сафималиев</w:t>
      </w:r>
    </w:p>
    <w:p>
      <w:pPr>
        <w:spacing w:after="0"/>
        <w:ind w:left="0"/>
        <w:jc w:val="both"/>
      </w:pPr>
      <w:r>
        <w:rPr>
          <w:rFonts w:ascii="Times New Roman"/>
          <w:b w:val="false"/>
          <w:i w:val="false"/>
          <w:color w:val="000000"/>
          <w:sz w:val="28"/>
        </w:rPr>
        <w:t>17.03.2014 г.</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w:t>
            </w:r>
            <w:r>
              <w:br/>
            </w:r>
            <w:r>
              <w:rPr>
                <w:rFonts w:ascii="Times New Roman"/>
                <w:b w:val="false"/>
                <w:i w:val="false"/>
                <w:color w:val="000000"/>
                <w:sz w:val="20"/>
              </w:rPr>
              <w:t>к решению акима Бурлинского</w:t>
            </w:r>
            <w:r>
              <w:br/>
            </w:r>
            <w:r>
              <w:rPr>
                <w:rFonts w:ascii="Times New Roman"/>
                <w:b w:val="false"/>
                <w:i w:val="false"/>
                <w:color w:val="000000"/>
                <w:sz w:val="20"/>
              </w:rPr>
              <w:t>района от 17 марта 2014 года № 9</w:t>
            </w:r>
          </w:p>
        </w:tc>
      </w:tr>
    </w:tbl>
    <w:p>
      <w:pPr>
        <w:spacing w:after="0"/>
        <w:ind w:left="0"/>
        <w:jc w:val="left"/>
      </w:pPr>
      <w:r>
        <w:rPr>
          <w:rFonts w:ascii="Times New Roman"/>
          <w:b/>
          <w:i w:val="false"/>
          <w:color w:val="000000"/>
        </w:rPr>
        <w:t xml:space="preserve"> Избирательные участки на территории Бурлинского района</w:t>
      </w:r>
    </w:p>
    <w:p>
      <w:pPr>
        <w:spacing w:after="0"/>
        <w:ind w:left="0"/>
        <w:jc w:val="both"/>
      </w:pPr>
      <w:r>
        <w:rPr>
          <w:rFonts w:ascii="Times New Roman"/>
          <w:b w:val="false"/>
          <w:i w:val="false"/>
          <w:color w:val="ff0000"/>
          <w:sz w:val="28"/>
        </w:rPr>
        <w:t xml:space="preserve">
      Сноска. Приложение - в редакции решения акима Бурлинского района Западно-Казахстанской области от 26.10.2020 </w:t>
      </w:r>
      <w:r>
        <w:rPr>
          <w:rFonts w:ascii="Times New Roman"/>
          <w:b w:val="false"/>
          <w:i w:val="false"/>
          <w:color w:val="ff0000"/>
          <w:sz w:val="28"/>
        </w:rPr>
        <w:t>№ 16</w:t>
      </w:r>
      <w:r>
        <w:rPr>
          <w:rFonts w:ascii="Times New Roman"/>
          <w:b w:val="false"/>
          <w:i w:val="false"/>
          <w:color w:val="ff0000"/>
          <w:sz w:val="28"/>
        </w:rPr>
        <w:t xml:space="preserve"> (вводится в действие со дня первого официального опубликования) ; с изменениями, внесенными решениями акима Бурлинского района Западно-Казахстанской области от 11.12.2020 </w:t>
      </w:r>
      <w:r>
        <w:rPr>
          <w:rFonts w:ascii="Times New Roman"/>
          <w:b w:val="false"/>
          <w:i w:val="false"/>
          <w:color w:val="ff0000"/>
          <w:sz w:val="28"/>
        </w:rPr>
        <w:t>№ 18</w:t>
      </w:r>
      <w:r>
        <w:rPr>
          <w:rFonts w:ascii="Times New Roman"/>
          <w:b w:val="false"/>
          <w:i w:val="false"/>
          <w:color w:val="ff0000"/>
          <w:sz w:val="28"/>
        </w:rPr>
        <w:t xml:space="preserve"> (вводится в действие со дня первого официального опубликования); от 24.10.2023 </w:t>
      </w:r>
      <w:r>
        <w:rPr>
          <w:rFonts w:ascii="Times New Roman"/>
          <w:b w:val="false"/>
          <w:i w:val="false"/>
          <w:color w:val="ff0000"/>
          <w:sz w:val="28"/>
        </w:rPr>
        <w:t>№ 13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28.07.2025 </w:t>
      </w:r>
      <w:r>
        <w:rPr>
          <w:rFonts w:ascii="Times New Roman"/>
          <w:b w:val="false"/>
          <w:i w:val="false"/>
          <w:color w:val="ff0000"/>
          <w:sz w:val="28"/>
        </w:rPr>
        <w:t>№ 3</w:t>
      </w:r>
      <w:r>
        <w:rPr>
          <w:rFonts w:ascii="Times New Roman"/>
          <w:b w:val="false"/>
          <w:i w:val="false"/>
          <w:color w:val="ff0000"/>
          <w:sz w:val="28"/>
        </w:rPr>
        <w:t xml:space="preserve"> (вводится в действие со дня его первого официального опубликованияи действует по 31 декабря 2025 года включительно); от 21.10.2025 </w:t>
      </w:r>
      <w:r>
        <w:rPr>
          <w:rFonts w:ascii="Times New Roman"/>
          <w:b w:val="false"/>
          <w:i w:val="false"/>
          <w:color w:val="ff0000"/>
          <w:sz w:val="28"/>
        </w:rPr>
        <w:t>№ 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29.05.2026 </w:t>
      </w:r>
      <w:r>
        <w:rPr>
          <w:rFonts w:ascii="Times New Roman"/>
          <w:b w:val="false"/>
          <w:i w:val="false"/>
          <w:color w:val="ff0000"/>
          <w:sz w:val="28"/>
        </w:rPr>
        <w:t>№ 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22.07.2026 № 3 (вводится в действие со дня его подписания и действует по 31 декабря 2026 года).</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77</w:t>
      </w:r>
    </w:p>
    <w:p>
      <w:pPr>
        <w:spacing w:after="0"/>
        <w:ind w:left="0"/>
        <w:jc w:val="both"/>
      </w:pPr>
      <w:r>
        <w:rPr>
          <w:rFonts w:ascii="Times New Roman"/>
          <w:b w:val="false"/>
          <w:i w:val="false"/>
          <w:color w:val="000000"/>
          <w:sz w:val="28"/>
        </w:rPr>
        <w:t>
      Местонахождение: город Аксай, 4 микрорайон, здание коммунального государственного учреждения "Общеобразовательная школа № 3 города Аксая" отдела образования Бурлинского района Западно-Казахстанской области".</w:t>
      </w:r>
    </w:p>
    <w:p>
      <w:pPr>
        <w:spacing w:after="0"/>
        <w:ind w:left="0"/>
        <w:jc w:val="both"/>
      </w:pPr>
      <w:r>
        <w:rPr>
          <w:rFonts w:ascii="Times New Roman"/>
          <w:b w:val="false"/>
          <w:i w:val="false"/>
          <w:color w:val="000000"/>
          <w:sz w:val="28"/>
        </w:rPr>
        <w:t>
      Граница: город Аксай, жилые дома № 6, № 7, № 11, № 12, № 14, № 16, № 17, № 18, № 21, № 22, № 23, № 31, № 33, № 34, № 35, № 36, № 39, № 40, № 43, № 47, № 48, № 43А 4 микрорайона.</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78</w:t>
      </w:r>
    </w:p>
    <w:p>
      <w:pPr>
        <w:spacing w:after="0"/>
        <w:ind w:left="0"/>
        <w:jc w:val="both"/>
      </w:pPr>
      <w:r>
        <w:rPr>
          <w:rFonts w:ascii="Times New Roman"/>
          <w:b w:val="false"/>
          <w:i w:val="false"/>
          <w:color w:val="000000"/>
          <w:sz w:val="28"/>
        </w:rPr>
        <w:t>
      Местонахождение: город Аксай, 5 микрорайон, здание коммунального государственного учреждения "Общеобразовательная школа № 4 города Аксая" отдела образования Бурлинского района Западно-Казахстанской области".</w:t>
      </w:r>
    </w:p>
    <w:p>
      <w:pPr>
        <w:spacing w:after="0"/>
        <w:ind w:left="0"/>
        <w:jc w:val="both"/>
      </w:pPr>
      <w:r>
        <w:rPr>
          <w:rFonts w:ascii="Times New Roman"/>
          <w:b w:val="false"/>
          <w:i w:val="false"/>
          <w:color w:val="000000"/>
          <w:sz w:val="28"/>
        </w:rPr>
        <w:t>
      Граница: город Аксай, жилые дома № 1, № 2, № 3, № 15, № 20, № 21, № 22, № 23, № 24, № 26, № 27, № 30, № 31, № 32, № 37, № 38, № 39 5 микрорайона, дома, расположенные по улице Дружбы Народов — на участке от улицы Жастар до улицы Наурыз включительно, индивидуальные жилые дома 7 микрорайона, Промышленная зона.</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79</w:t>
      </w:r>
    </w:p>
    <w:bookmarkStart w:name="z8" w:id="3"/>
    <w:p>
      <w:pPr>
        <w:spacing w:after="0"/>
        <w:ind w:left="0"/>
        <w:jc w:val="both"/>
      </w:pPr>
      <w:r>
        <w:rPr>
          <w:rFonts w:ascii="Times New Roman"/>
          <w:b w:val="false"/>
          <w:i w:val="false"/>
          <w:color w:val="000000"/>
          <w:sz w:val="28"/>
        </w:rPr>
        <w:t>
      Местонахождение: село Кентубек, улица Тәуелсіздік, № 65, здание сельского дома культуры.</w:t>
      </w:r>
    </w:p>
    <w:bookmarkEnd w:id="3"/>
    <w:p>
      <w:pPr>
        <w:spacing w:after="0"/>
        <w:ind w:left="0"/>
        <w:jc w:val="both"/>
      </w:pPr>
      <w:r>
        <w:rPr>
          <w:rFonts w:ascii="Times New Roman"/>
          <w:b w:val="false"/>
          <w:i w:val="false"/>
          <w:color w:val="000000"/>
          <w:sz w:val="28"/>
        </w:rPr>
        <w:t>
      Граница: село Кентубек, зимовки Шампа, Бактыарал.</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80</w:t>
      </w:r>
    </w:p>
    <w:p>
      <w:pPr>
        <w:spacing w:after="0"/>
        <w:ind w:left="0"/>
        <w:jc w:val="both"/>
      </w:pPr>
      <w:r>
        <w:rPr>
          <w:rFonts w:ascii="Times New Roman"/>
          <w:b w:val="false"/>
          <w:i w:val="false"/>
          <w:color w:val="000000"/>
          <w:sz w:val="28"/>
        </w:rPr>
        <w:t>
      Местонахождение: город Аксай, 5 микрорайон, здание коммунального государственного учреждения "Общеобразовательная школа № 4 города Аксая" отдела образования Бурлинского района Западно-Казахстанской области".</w:t>
      </w:r>
    </w:p>
    <w:p>
      <w:pPr>
        <w:spacing w:after="0"/>
        <w:ind w:left="0"/>
        <w:jc w:val="both"/>
      </w:pPr>
      <w:r>
        <w:rPr>
          <w:rFonts w:ascii="Times New Roman"/>
          <w:b w:val="false"/>
          <w:i w:val="false"/>
          <w:color w:val="000000"/>
          <w:sz w:val="28"/>
        </w:rPr>
        <w:t>
      Граница: город Аксай, жилые дома № 4, № 5, № 6, № 7, № 8, № 9, № 10, № 11, № 12, № 13, № 14, № 16, № 17, № 18, № 19 5 микрорайона, индивидуальные жилые дома микрорайонов 9.</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81</w:t>
      </w:r>
    </w:p>
    <w:bookmarkStart w:name="z12" w:id="4"/>
    <w:p>
      <w:pPr>
        <w:spacing w:after="0"/>
        <w:ind w:left="0"/>
        <w:jc w:val="both"/>
      </w:pPr>
      <w:r>
        <w:rPr>
          <w:rFonts w:ascii="Times New Roman"/>
          <w:b w:val="false"/>
          <w:i w:val="false"/>
          <w:color w:val="000000"/>
          <w:sz w:val="28"/>
        </w:rPr>
        <w:t>
      Местонахождение: город Аксай, 10 микрорайон, здание коммунального государственного учреждения "Общеобразовательная школа № 6 города Аксая" отдела образования Бурлинского района Западно-Казахстанской области".</w:t>
      </w:r>
    </w:p>
    <w:bookmarkEnd w:id="4"/>
    <w:p>
      <w:pPr>
        <w:spacing w:after="0"/>
        <w:ind w:left="0"/>
        <w:jc w:val="both"/>
      </w:pPr>
      <w:r>
        <w:rPr>
          <w:rFonts w:ascii="Times New Roman"/>
          <w:b w:val="false"/>
          <w:i w:val="false"/>
          <w:color w:val="000000"/>
          <w:sz w:val="28"/>
        </w:rPr>
        <w:t>
      Граница: город Аксай, жилые дома № 2, № 3, № 4, №5, № 6, № 7, № 8, № 9, № 10, № 11, № 12, № 13, № 14, № 15, № 16/1, № 21, № 22, № 22/1, № 27, № 29 10 микрорайона.</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82</w:t>
      </w:r>
    </w:p>
    <w:bookmarkStart w:name="z16" w:id="5"/>
    <w:p>
      <w:pPr>
        <w:spacing w:after="0"/>
        <w:ind w:left="0"/>
        <w:jc w:val="both"/>
      </w:pPr>
      <w:r>
        <w:rPr>
          <w:rFonts w:ascii="Times New Roman"/>
          <w:b w:val="false"/>
          <w:i w:val="false"/>
          <w:color w:val="000000"/>
          <w:sz w:val="28"/>
        </w:rPr>
        <w:t>
      Местонахождение: город Аксай, Вахтовый город 1, государственное коммунальное предприятие на праве хозяйственного ведения "Бурлинская центральная районная больница" Управления здравоохранения акимата Западно-Казахстанской области.</w:t>
      </w:r>
    </w:p>
    <w:bookmarkEnd w:id="5"/>
    <w:p>
      <w:pPr>
        <w:spacing w:after="0"/>
        <w:ind w:left="0"/>
        <w:jc w:val="both"/>
      </w:pPr>
      <w:r>
        <w:rPr>
          <w:rFonts w:ascii="Times New Roman"/>
          <w:b w:val="false"/>
          <w:i w:val="false"/>
          <w:color w:val="000000"/>
          <w:sz w:val="28"/>
        </w:rPr>
        <w:t>
      Граница: город Аксай, улицы Құрылыс, Амангельды, Бейбітшілік, Оңтүстік, Бекзат Саттарханова, Жаңа, Орал, Карачаганакская, Аксу, Болашак, жилые дома по улице Абая, жилой корпус вахтового городка товарищества с ограниченной ответственностью "Астана Құм-2005", жилой корпус Чех, Венгрия, Париж, Вахтовый городок, жилые дома Ақбұлақ, жилые дома № 44/2, № 29/1А, № 27А, № 86, № 88, № 39, № 84/1, № 49, № 44/2, № 29, № 76, № 25/1, № 44/4, № 4/4, № 82, № 84, № 88/1 проспекта Абая.</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83</w:t>
      </w:r>
    </w:p>
    <w:bookmarkStart w:name="z20" w:id="6"/>
    <w:p>
      <w:pPr>
        <w:spacing w:after="0"/>
        <w:ind w:left="0"/>
        <w:jc w:val="both"/>
      </w:pPr>
      <w:r>
        <w:rPr>
          <w:rFonts w:ascii="Times New Roman"/>
          <w:b w:val="false"/>
          <w:i w:val="false"/>
          <w:color w:val="000000"/>
          <w:sz w:val="28"/>
        </w:rPr>
        <w:t>
      Местонахождение: город Аксай, улица Железнодорожная, дом № 125/3, здание государственного коммунального казенного предприятия "Детская школа искусств" акимата Бурлинского района".</w:t>
      </w:r>
    </w:p>
    <w:bookmarkEnd w:id="6"/>
    <w:bookmarkStart w:name="z21" w:id="7"/>
    <w:p>
      <w:pPr>
        <w:spacing w:after="0"/>
        <w:ind w:left="0"/>
        <w:jc w:val="both"/>
      </w:pPr>
      <w:r>
        <w:rPr>
          <w:rFonts w:ascii="Times New Roman"/>
          <w:b w:val="false"/>
          <w:i w:val="false"/>
          <w:color w:val="000000"/>
          <w:sz w:val="28"/>
        </w:rPr>
        <w:t>
      Граница: город Аксай, жилые дома № 1, № 2, № 3, № 4, № 5, № 8, № 9, № 10 4 микрорайона, общежитие по улице Железнодорожная, жилые дома микрорайонов 2, 3, общежитие по улице С. Датова № 1, жилые дома улицы Жастар, микрорайон Коктем, микрорайон 5А, дома расположенные по улице Дружбы Народов — на участке от улицы Наурыз до проспекта Абая включительно.</w:t>
      </w:r>
    </w:p>
    <w:bookmarkEnd w:id="7"/>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84</w:t>
      </w:r>
    </w:p>
    <w:p>
      <w:pPr>
        <w:spacing w:after="0"/>
        <w:ind w:left="0"/>
        <w:jc w:val="both"/>
      </w:pPr>
      <w:r>
        <w:rPr>
          <w:rFonts w:ascii="Times New Roman"/>
          <w:b w:val="false"/>
          <w:i w:val="false"/>
          <w:color w:val="000000"/>
          <w:sz w:val="28"/>
        </w:rPr>
        <w:t>
      Местонахождение: село Қарағанды, улица Тарасенко, дом 32 А, здание сельского клуба.</w:t>
      </w:r>
    </w:p>
    <w:p>
      <w:pPr>
        <w:spacing w:after="0"/>
        <w:ind w:left="0"/>
        <w:jc w:val="both"/>
      </w:pPr>
      <w:r>
        <w:rPr>
          <w:rFonts w:ascii="Times New Roman"/>
          <w:b w:val="false"/>
          <w:i w:val="false"/>
          <w:color w:val="000000"/>
          <w:sz w:val="28"/>
        </w:rPr>
        <w:t>
      Граница: село Қарағанды.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85</w:t>
      </w:r>
    </w:p>
    <w:p>
      <w:pPr>
        <w:spacing w:after="0"/>
        <w:ind w:left="0"/>
        <w:jc w:val="both"/>
      </w:pPr>
      <w:r>
        <w:rPr>
          <w:rFonts w:ascii="Times New Roman"/>
          <w:b w:val="false"/>
          <w:i w:val="false"/>
          <w:color w:val="000000"/>
          <w:sz w:val="28"/>
        </w:rPr>
        <w:t>
      Местонахождение: село Достық, улица имени Жамбыла, дом 8, здание сельского дома культуры.</w:t>
      </w:r>
    </w:p>
    <w:p>
      <w:pPr>
        <w:spacing w:after="0"/>
        <w:ind w:left="0"/>
        <w:jc w:val="both"/>
      </w:pPr>
      <w:r>
        <w:rPr>
          <w:rFonts w:ascii="Times New Roman"/>
          <w:b w:val="false"/>
          <w:i w:val="false"/>
          <w:color w:val="000000"/>
          <w:sz w:val="28"/>
        </w:rPr>
        <w:t>
      Граница: село Достық.</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86</w:t>
      </w:r>
    </w:p>
    <w:p>
      <w:pPr>
        <w:spacing w:after="0"/>
        <w:ind w:left="0"/>
        <w:jc w:val="both"/>
      </w:pPr>
      <w:r>
        <w:rPr>
          <w:rFonts w:ascii="Times New Roman"/>
          <w:b w:val="false"/>
          <w:i w:val="false"/>
          <w:color w:val="000000"/>
          <w:sz w:val="28"/>
        </w:rPr>
        <w:t>
      Граница: село Аксу, зимовье Жанаконыс.</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87</w:t>
      </w:r>
    </w:p>
    <w:bookmarkStart w:name="z24" w:id="8"/>
    <w:p>
      <w:pPr>
        <w:spacing w:after="0"/>
        <w:ind w:left="0"/>
        <w:jc w:val="both"/>
      </w:pPr>
      <w:r>
        <w:rPr>
          <w:rFonts w:ascii="Times New Roman"/>
          <w:b w:val="false"/>
          <w:i w:val="false"/>
          <w:color w:val="000000"/>
          <w:sz w:val="28"/>
        </w:rPr>
        <w:t>
      Местонахождение: город Аксай, улица Железнодорожная 166, государственное коммунальное предприятие на праве хозяйственного ведения "Бурлинская центральная районная больница" Управления здравоохранения акимата Западно-Казахстанской области.</w:t>
      </w:r>
    </w:p>
    <w:bookmarkEnd w:id="8"/>
    <w:p>
      <w:pPr>
        <w:spacing w:after="0"/>
        <w:ind w:left="0"/>
        <w:jc w:val="both"/>
      </w:pPr>
      <w:r>
        <w:rPr>
          <w:rFonts w:ascii="Times New Roman"/>
          <w:b w:val="false"/>
          <w:i w:val="false"/>
          <w:color w:val="000000"/>
          <w:sz w:val="28"/>
        </w:rPr>
        <w:t>
      Граница: город Аксай, дома по улице Қайыр Шакенова № 1 - 14 (нечетная сторона), дома по улице Элеваторная № 1 - 14, дома по улице Жібек жолы № 35 - 53 (нечетная сторона), № 56 - 102 (четная сторона), дома по улице Әл-Фараби № 103 - 205 (нечетная сторона), № 74 - 146 (четная сторона), дома по улице Железнодорожная № 39 - 119 (нечетная сторона), № 92 - 166 (четная сторона), дома по улице Жұбан Молдағалиева № 1 - 67 (нечетная сторона) № 2 - 60 (четная сторона), дома по улице Қайыр Шакенова № 1 - 9, дома по улице Хиуаз Доспановой № 47 - 121 (нечетная сторона), № 46 - 124 (четная сторона), дома по улице Бурлинская № 3(3), 3/15 а, 4, 6, 8/1, 8/2, 79, 83, дома по улице Шыңғырлау № 39 - 129 (нечетная сторона), № 44 - 128 (четная сторона), дома по улице Чапаева № 9 - 81 (нечетная сторона), № 42 - 114 (четная сторона), дома по улице Цвилинга № 99 - 165 (нечетная сторона), № 92 - 156 (четная сторона), дома по улице М. Маметовой № 1 - 67 (нечетная сторона), № 2 - 64 (четная сторона), дома по улице Тихоненко № 85 - 175 (нечетная сторона), № 74 - 148 (четная сторона), дома по улице Бурлинская № 1 - 13 (нечетная сторона), дома № 1 микрорайона, дома расположенные по улице Мұхтар Әуезова — на участке от улицы Қайыр Шакенова до проспекта Абая включительно, дома расположенные по проспекту Абая — на участке от улицы Дружбы Народов до улицы Жібек Жолы включительно.</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88</w:t>
      </w:r>
    </w:p>
    <w:bookmarkStart w:name="z28" w:id="9"/>
    <w:p>
      <w:pPr>
        <w:spacing w:after="0"/>
        <w:ind w:left="0"/>
        <w:jc w:val="both"/>
      </w:pPr>
      <w:r>
        <w:rPr>
          <w:rFonts w:ascii="Times New Roman"/>
          <w:b w:val="false"/>
          <w:i w:val="false"/>
          <w:color w:val="000000"/>
          <w:sz w:val="28"/>
        </w:rPr>
        <w:t>
      Местонахождение: город Аксай, улица Әл-Фараби, дом №95, здание районного дома культуры.</w:t>
      </w:r>
    </w:p>
    <w:bookmarkEnd w:id="9"/>
    <w:bookmarkStart w:name="z29" w:id="10"/>
    <w:p>
      <w:pPr>
        <w:spacing w:after="0"/>
        <w:ind w:left="0"/>
        <w:jc w:val="both"/>
      </w:pPr>
      <w:r>
        <w:rPr>
          <w:rFonts w:ascii="Times New Roman"/>
          <w:b w:val="false"/>
          <w:i w:val="false"/>
          <w:color w:val="000000"/>
          <w:sz w:val="28"/>
        </w:rPr>
        <w:t>
      Граница: город Аксай, жилые дома по нечетной стороне улицы Әл-Фараби от дома №75 до дома №101, по четной стороне улицы Әл-Фараби от дома №52 до дома №72, по нечетной стороне улицы Тихоненко от дома №43 до дома №83, по четной стороне улицы Тихоненко от дома №34 до дома №44, по нечетной стороне улицы Хиуаз Доспановой от дома №13 до дома №45, по четной стороне улицы Хиуаз Доспановой от дома №14 до дома №44, по нечетной стороне улицы Шыңғырлау от дома №1 до дома №37, по четной стороне улицы Шыңғырлау от дома №2 до дома №42, по нечетной стороне улицы Цвилинга от дома №61 до дома №97, по четной стороне улицы Цвилинга от дома №54 до дома №90, по нечетной стороне улицы Чапаева от дома №3/1 до дома №7/2, по четной стороне улицы Чапаева от дома №2 до дома №38, по нечетной стороне улицы Арыстанова от дома №1 до дома №5, по четной стороне улицы Арыстанова от дома №2 до дома №10, по четной стороне улицы Қайыр Шакенова от дома №2 до дома №30, , по нечетной стороне улицы Бурлинская от дома №1 до дома №35, по четной стороне улицы Бурлинская от дома №2 до дома №28, по нечетной стороне улицы Акбулак от дома №1 до дома №25, по четной стороне улицы Акбулак от дома №2 до дома №28, по нечетной стороне улицы Жанаталап от дома №1 до дома №21, по нечетной стороне улицы Байжиен от дома №1 до дома №41, по четной стороне улицы Байжиен от дома №2 до дома №20, по нечетной стороне улицы Железнодорожная от дома №17/1 до дома №37, по четной стороне улицы Железнодорожная от дома №76 до дома №90, по нечетной стороне улицы Юбилейная от дома №1 до дома №7, по четной стороне улицы Юбилейная от дома №2 до дома №12, по четной стороне улицы Жібек Жолы от дома №38 до дома №50, дома расположенные по улице Мұхтар Әуезова — на участке от улицы Юбилейная до улицы Қайыр Шакенова включительно.</w:t>
      </w:r>
    </w:p>
    <w:bookmarkEnd w:id="10"/>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89</w:t>
      </w:r>
    </w:p>
    <w:p>
      <w:pPr>
        <w:spacing w:after="0"/>
        <w:ind w:left="0"/>
        <w:jc w:val="both"/>
      </w:pPr>
      <w:r>
        <w:rPr>
          <w:rFonts w:ascii="Times New Roman"/>
          <w:b w:val="false"/>
          <w:i w:val="false"/>
          <w:color w:val="000000"/>
          <w:sz w:val="28"/>
        </w:rPr>
        <w:t>
      Местонахождение: город Аксай, улица Иксанова, дом № 83, здание коммунального государственного учреждения "Комплекс школа-детский сад № 1 города Аксая отдела образования Бурлинского района Западно-Казахстанской области".</w:t>
      </w:r>
    </w:p>
    <w:p>
      <w:pPr>
        <w:spacing w:after="0"/>
        <w:ind w:left="0"/>
        <w:jc w:val="both"/>
      </w:pPr>
      <w:r>
        <w:rPr>
          <w:rFonts w:ascii="Times New Roman"/>
          <w:b w:val="false"/>
          <w:i w:val="false"/>
          <w:color w:val="000000"/>
          <w:sz w:val="28"/>
        </w:rPr>
        <w:t>
      Граница: северная часть города Аксай, жилые дома по четной и нечетной стороне улицы Джамбульская от дома № 1 до дома № 203, по четной и нечетной стороне улицы Жайық от дома № 1 до дома № 113, по четной и нечетной стороне улицы Талғата Бигелдинова от дома № 1 до дома № 77, по четной и нечетной стороне улицы Казахстанская от дома № 1 до дома № 133, по четной и нечетной стороне улицы Торговая от дома № 1 до дома № 12, по четной и нечетной стороне улицы Алексеева от дома № 1 до дома № 31, по четной и нечетной стороне улицы Деповская от дома № 1 до дома № 99, по четной и нечетной стороне улицы Балдырған от дома № 1 до дома № 19, по четной и нечетной стороне улицы Транспортная от дома № 1 до дома № 21, по четной и нечетной стороне улицы Совхозная от дома № 1 до дома № 32/1, по четной и нечетной стороне улицы Көкжиек от дома № 1 до дома № 29, разъезд Гугня, совхоз № 7.</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90</w:t>
      </w:r>
    </w:p>
    <w:p>
      <w:pPr>
        <w:spacing w:after="0"/>
        <w:ind w:left="0"/>
        <w:jc w:val="both"/>
      </w:pPr>
      <w:r>
        <w:rPr>
          <w:rFonts w:ascii="Times New Roman"/>
          <w:b w:val="false"/>
          <w:i w:val="false"/>
          <w:color w:val="000000"/>
          <w:sz w:val="28"/>
        </w:rPr>
        <w:t>
      Местонахождение: город Аксай, улица Иксанова, дом № 83, здание коммунального государственного учреждения "Комплекс школа-детский сад № 1 города Аксая отдела образования Бурлинского района Западно-Казахстанской области".</w:t>
      </w:r>
    </w:p>
    <w:p>
      <w:pPr>
        <w:spacing w:after="0"/>
        <w:ind w:left="0"/>
        <w:jc w:val="both"/>
      </w:pPr>
      <w:r>
        <w:rPr>
          <w:rFonts w:ascii="Times New Roman"/>
          <w:b w:val="false"/>
          <w:i w:val="false"/>
          <w:color w:val="000000"/>
          <w:sz w:val="28"/>
        </w:rPr>
        <w:t>
      Граница: северная часть города Аксай, жилые дома по четной и нечетной стороне улицы Иксанова от дома № 1 до дома № 183, по четной и нечетной стороне улицы Буденного от дома № 1 до дома № 195, по четной и нечетной стороне улицы Еңбекші от дома № 1 до дома № 103, по четной и нечетной стороне улицы Солтүстік от дома № 1 до дома № 112, по четной и нечетной стороне улицы Авторотовская от дома № 1 до дома № 16, по четной и нечетной стороне улицы Зерде от дома № 1 до дома № 13, по четной и нечетной стороне улицы Электростанционная от дома № 1 до дома № 35, по четной и нечетной стороне улицы Мостовая от дома № 1 до дома № 7, по четной и нечетной стороне улицы Береке от дома № 1 до дома № 39/1, разъезд Жаркий.</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91</w:t>
      </w:r>
    </w:p>
    <w:bookmarkStart w:name="z32" w:id="11"/>
    <w:p>
      <w:pPr>
        <w:spacing w:after="0"/>
        <w:ind w:left="0"/>
        <w:jc w:val="both"/>
      </w:pPr>
      <w:r>
        <w:rPr>
          <w:rFonts w:ascii="Times New Roman"/>
          <w:b w:val="false"/>
          <w:i w:val="false"/>
          <w:color w:val="000000"/>
          <w:sz w:val="28"/>
        </w:rPr>
        <w:t>
      Местонахождение: микрорайон Кызылтал, ул. Строительная-3, здание государственного коммунального казенного предприятия "Культурно-массовый, конно-национальный, спортивный комплекс "Аксай" государственного учреждения "Отдел физической культуры и спорта Бурлинского района Западно-Казахстанской области".</w:t>
      </w:r>
    </w:p>
    <w:bookmarkEnd w:id="11"/>
    <w:p>
      <w:pPr>
        <w:spacing w:after="0"/>
        <w:ind w:left="0"/>
        <w:jc w:val="both"/>
      </w:pPr>
      <w:r>
        <w:rPr>
          <w:rFonts w:ascii="Times New Roman"/>
          <w:b w:val="false"/>
          <w:i w:val="false"/>
          <w:color w:val="000000"/>
          <w:sz w:val="28"/>
        </w:rPr>
        <w:t>
      Граница: микрорайон Кызылтал, жилые дома по улице Аксай, Аксуат, Аккум, Акбулак, Акжаиык, Бейбітшілік, Бота, Бактыбаева, Женис, Желтоксан, Жана, Сайкудук, Сырым, Самал, Школьная, Наурыз, Теренсай, Шалкар, Чингирлау, Кызылтал, Абулхаир Хан, Құрылысшы, Керемет, Кенесары Хан, Абдолла Жумагалиев, Амангелді, Өркен, Строительная 1, Строительная 2, Строительная 3, дома расположенные по улице Ақселен— на участке от улицы Құрылысшы до улицы Бейбарыса Султана включительно, по четной и нечетной стороне улицы Бейбарыса Султана от дома № 1 до дома № 23, №2 до дома №38, по нечетной стороне улицы Ақжайық от дома № 1 до улицы Солтүстік.</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92</w:t>
      </w:r>
    </w:p>
    <w:bookmarkStart w:name="z36" w:id="12"/>
    <w:p>
      <w:pPr>
        <w:spacing w:after="0"/>
        <w:ind w:left="0"/>
        <w:jc w:val="both"/>
      </w:pPr>
      <w:r>
        <w:rPr>
          <w:rFonts w:ascii="Times New Roman"/>
          <w:b w:val="false"/>
          <w:i w:val="false"/>
          <w:color w:val="000000"/>
          <w:sz w:val="28"/>
        </w:rPr>
        <w:t>
      Местонахождение: город Аксай, Дружба Народов, 6Б, здание государственного казенного предприятия "Культурно-массовый, конно-национальный, спортивный комплекс "Аксай" государственного учреждения "Отдел физической культуры и спорта Бурлинского района Западно-Казахстанской области".</w:t>
      </w:r>
    </w:p>
    <w:bookmarkEnd w:id="12"/>
    <w:p>
      <w:pPr>
        <w:spacing w:after="0"/>
        <w:ind w:left="0"/>
        <w:jc w:val="both"/>
      </w:pPr>
      <w:r>
        <w:rPr>
          <w:rFonts w:ascii="Times New Roman"/>
          <w:b w:val="false"/>
          <w:i w:val="false"/>
          <w:color w:val="000000"/>
          <w:sz w:val="28"/>
        </w:rPr>
        <w:t>
      Граница: жилые дома № 15/1, № 17/1, № 18, № 19, № 20, № 23, № 24, № 25, № 26, № 27А, № 28 10 микрорайона, жилые дома микрорайона Карачаганак-1.</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93</w:t>
      </w:r>
    </w:p>
    <w:p>
      <w:pPr>
        <w:spacing w:after="0"/>
        <w:ind w:left="0"/>
        <w:jc w:val="both"/>
      </w:pPr>
      <w:r>
        <w:rPr>
          <w:rFonts w:ascii="Times New Roman"/>
          <w:b w:val="false"/>
          <w:i w:val="false"/>
          <w:color w:val="ff0000"/>
          <w:sz w:val="28"/>
        </w:rPr>
        <w:t xml:space="preserve">
      Исключен решением акима Бурлинского района Западно-Казахстанской области от 24.10.2023 </w:t>
      </w:r>
      <w:r>
        <w:rPr>
          <w:rFonts w:ascii="Times New Roman"/>
          <w:b w:val="false"/>
          <w:i w:val="false"/>
          <w:color w:val="ff0000"/>
          <w:sz w:val="28"/>
        </w:rPr>
        <w:t>№ 13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94</w:t>
      </w:r>
    </w:p>
    <w:p>
      <w:pPr>
        <w:spacing w:after="0"/>
        <w:ind w:left="0"/>
        <w:jc w:val="both"/>
      </w:pPr>
      <w:r>
        <w:rPr>
          <w:rFonts w:ascii="Times New Roman"/>
          <w:b w:val="false"/>
          <w:i w:val="false"/>
          <w:color w:val="000000"/>
          <w:sz w:val="28"/>
        </w:rPr>
        <w:t>
      Местонахождение: село Бурлин, улица Чапаева, дом 13/1, здание государственного коммунального казенного предприятия "Бурлинский районный центр досуга отдела культуры и развития языков Бурлинского района Западно-Казахстанской области".</w:t>
      </w:r>
    </w:p>
    <w:p>
      <w:pPr>
        <w:spacing w:after="0"/>
        <w:ind w:left="0"/>
        <w:jc w:val="both"/>
      </w:pPr>
      <w:r>
        <w:rPr>
          <w:rFonts w:ascii="Times New Roman"/>
          <w:b w:val="false"/>
          <w:i w:val="false"/>
          <w:color w:val="000000"/>
          <w:sz w:val="28"/>
        </w:rPr>
        <w:t>
      Граница: село Бурлин, дома по улице Амангелді Иманов, дома по площади Амангельды, дома по улице Волкова, дома по улице Достық № 1-83 (нечетная сторона), № 2-44 (четная сторона), дома по улице Илекская, дома по улице Колхозная, дома по улице Октябрьская № 1 – 31 (нечетная сторона), № 2 – 46 (четная сторона), дома по улице Чапаевская, дома по улице Степная, дома по улице Спортивная, дома по улице Теміржол, дома по улице Пролетарская № 1-63 (нечетная сторона), № 2-42/1 (четная сторона), дома по улице Орал, дома по улице Садовая № 1-49 (нечетная сторона), № 2-38 (четная сторона).</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95</w:t>
      </w:r>
    </w:p>
    <w:p>
      <w:pPr>
        <w:spacing w:after="0"/>
        <w:ind w:left="0"/>
        <w:jc w:val="both"/>
      </w:pPr>
      <w:r>
        <w:rPr>
          <w:rFonts w:ascii="Times New Roman"/>
          <w:b w:val="false"/>
          <w:i w:val="false"/>
          <w:color w:val="000000"/>
          <w:sz w:val="28"/>
        </w:rPr>
        <w:t>
      Местонахождение: село Бурлин, улица Садовая, дом 93, здание государственного коммунального казенного предприятия "Сельскохозяйственный колледж" Управления образования акимата Западно-Казахстанской области.</w:t>
      </w:r>
    </w:p>
    <w:p>
      <w:pPr>
        <w:spacing w:after="0"/>
        <w:ind w:left="0"/>
        <w:jc w:val="both"/>
      </w:pPr>
      <w:r>
        <w:rPr>
          <w:rFonts w:ascii="Times New Roman"/>
          <w:b w:val="false"/>
          <w:i w:val="false"/>
          <w:color w:val="000000"/>
          <w:sz w:val="28"/>
        </w:rPr>
        <w:t>
      Граница: село Бурлин, дома по улице 8 наурыз, дома по улице А.Л.КовалҰв, дома по улице Жамбыл Жабаев, дома по улице Достық № 85-173 (нечетная сторона), № 46-104/2 (четная сторона), дома по улице Куспинская, дома по переулку Колхозный, дома по улице Лесная, дома по улице Октябрьская № 33 – 83 (нечетная сторона), № 50 – 94 (четная сторона), дома по улице Утвинская, дома в микрорайоне Самал, дома по улице Пролетарская № 67 – 139 (нечетная сторона), № 42 – 58 (четная сторона), дома по улице Садовая № 51-97 (нечетная сторона), № 40-110/2 (четная сторона) и село Масайтобе.</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96</w:t>
      </w:r>
    </w:p>
    <w:p>
      <w:pPr>
        <w:spacing w:after="0"/>
        <w:ind w:left="0"/>
        <w:jc w:val="both"/>
      </w:pPr>
      <w:r>
        <w:rPr>
          <w:rFonts w:ascii="Times New Roman"/>
          <w:b w:val="false"/>
          <w:i w:val="false"/>
          <w:color w:val="000000"/>
          <w:sz w:val="28"/>
        </w:rPr>
        <w:t>
      Местонахождение: село Канай, улица Ленина, дом 32, здание сельского дома культуры.</w:t>
      </w:r>
    </w:p>
    <w:p>
      <w:pPr>
        <w:spacing w:after="0"/>
        <w:ind w:left="0"/>
        <w:jc w:val="both"/>
      </w:pPr>
      <w:r>
        <w:rPr>
          <w:rFonts w:ascii="Times New Roman"/>
          <w:b w:val="false"/>
          <w:i w:val="false"/>
          <w:color w:val="000000"/>
          <w:sz w:val="28"/>
        </w:rPr>
        <w:t>
      Границы: село Канай, зимовье Данилякөл.</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98</w:t>
      </w:r>
    </w:p>
    <w:p>
      <w:pPr>
        <w:spacing w:after="0"/>
        <w:ind w:left="0"/>
        <w:jc w:val="both"/>
      </w:pPr>
      <w:r>
        <w:rPr>
          <w:rFonts w:ascii="Times New Roman"/>
          <w:b w:val="false"/>
          <w:i w:val="false"/>
          <w:color w:val="000000"/>
          <w:sz w:val="28"/>
        </w:rPr>
        <w:t>
      Местонахождение: село Димитрово, улица Луговая, дом 20, здание сельского клуба.</w:t>
      </w:r>
    </w:p>
    <w:p>
      <w:pPr>
        <w:spacing w:after="0"/>
        <w:ind w:left="0"/>
        <w:jc w:val="both"/>
      </w:pPr>
      <w:r>
        <w:rPr>
          <w:rFonts w:ascii="Times New Roman"/>
          <w:b w:val="false"/>
          <w:i w:val="false"/>
          <w:color w:val="000000"/>
          <w:sz w:val="28"/>
        </w:rPr>
        <w:t>
      Границы: село Димитрово.</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99</w:t>
      </w:r>
    </w:p>
    <w:bookmarkStart w:name="z40" w:id="13"/>
    <w:p>
      <w:pPr>
        <w:spacing w:after="0"/>
        <w:ind w:left="0"/>
        <w:jc w:val="both"/>
      </w:pPr>
      <w:r>
        <w:rPr>
          <w:rFonts w:ascii="Times New Roman"/>
          <w:b w:val="false"/>
          <w:i w:val="false"/>
          <w:color w:val="000000"/>
          <w:sz w:val="28"/>
        </w:rPr>
        <w:t>
      Местонахождение: село Карачаганак, улица Карачаганакская 1А, здание сельского дома культуры.</w:t>
      </w:r>
    </w:p>
    <w:bookmarkEnd w:id="13"/>
    <w:bookmarkStart w:name="z41" w:id="14"/>
    <w:p>
      <w:pPr>
        <w:spacing w:after="0"/>
        <w:ind w:left="0"/>
        <w:jc w:val="both"/>
      </w:pPr>
      <w:r>
        <w:rPr>
          <w:rFonts w:ascii="Times New Roman"/>
          <w:b w:val="false"/>
          <w:i w:val="false"/>
          <w:color w:val="000000"/>
          <w:sz w:val="28"/>
        </w:rPr>
        <w:t>
      Граница: село Карачаганак.</w:t>
      </w:r>
    </w:p>
    <w:bookmarkEnd w:id="14"/>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100</w:t>
      </w:r>
    </w:p>
    <w:p>
      <w:pPr>
        <w:spacing w:after="0"/>
        <w:ind w:left="0"/>
        <w:jc w:val="both"/>
      </w:pPr>
      <w:r>
        <w:rPr>
          <w:rFonts w:ascii="Times New Roman"/>
          <w:b w:val="false"/>
          <w:i w:val="false"/>
          <w:color w:val="000000"/>
          <w:sz w:val="28"/>
        </w:rPr>
        <w:t>
      Местонахождение: село Жанаталап, улица Школьная, дом 5, здание сельского клуба.</w:t>
      </w:r>
    </w:p>
    <w:p>
      <w:pPr>
        <w:spacing w:after="0"/>
        <w:ind w:left="0"/>
        <w:jc w:val="both"/>
      </w:pPr>
      <w:r>
        <w:rPr>
          <w:rFonts w:ascii="Times New Roman"/>
          <w:b w:val="false"/>
          <w:i w:val="false"/>
          <w:color w:val="000000"/>
          <w:sz w:val="28"/>
        </w:rPr>
        <w:t>
      Границы: село Жанаталап.</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101</w:t>
      </w:r>
    </w:p>
    <w:bookmarkStart w:name="z9" w:id="15"/>
    <w:p>
      <w:pPr>
        <w:spacing w:after="0"/>
        <w:ind w:left="0"/>
        <w:jc w:val="both"/>
      </w:pPr>
      <w:r>
        <w:rPr>
          <w:rFonts w:ascii="Times New Roman"/>
          <w:b w:val="false"/>
          <w:i w:val="false"/>
          <w:color w:val="000000"/>
          <w:sz w:val="28"/>
        </w:rPr>
        <w:t>
      Местонахождение: село Успеновка, улица Тәуелсіздік, дом 5, здание коммунального государственного учреждения "Успеновский комплекс "школа-ясли-детский сад" отдела образования Бурлинского района управления образования Западно-Казахстанской области.</w:t>
      </w:r>
    </w:p>
    <w:bookmarkEnd w:id="15"/>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102</w:t>
      </w:r>
    </w:p>
    <w:p>
      <w:pPr>
        <w:spacing w:after="0"/>
        <w:ind w:left="0"/>
        <w:jc w:val="both"/>
      </w:pPr>
      <w:r>
        <w:rPr>
          <w:rFonts w:ascii="Times New Roman"/>
          <w:b w:val="false"/>
          <w:i w:val="false"/>
          <w:color w:val="000000"/>
          <w:sz w:val="28"/>
        </w:rPr>
        <w:t>
      Местонахождение: село Акбулак, улица Алгабасская, дом 1, здание сельского клуба.</w:t>
      </w:r>
    </w:p>
    <w:p>
      <w:pPr>
        <w:spacing w:after="0"/>
        <w:ind w:left="0"/>
        <w:jc w:val="both"/>
      </w:pPr>
      <w:r>
        <w:rPr>
          <w:rFonts w:ascii="Times New Roman"/>
          <w:b w:val="false"/>
          <w:i w:val="false"/>
          <w:color w:val="000000"/>
          <w:sz w:val="28"/>
        </w:rPr>
        <w:t>
      Границы: село Акбулак, зимовье Сатайкөл.</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103</w:t>
      </w:r>
    </w:p>
    <w:p>
      <w:pPr>
        <w:spacing w:after="0"/>
        <w:ind w:left="0"/>
        <w:jc w:val="both"/>
      </w:pPr>
      <w:r>
        <w:rPr>
          <w:rFonts w:ascii="Times New Roman"/>
          <w:b w:val="false"/>
          <w:i w:val="false"/>
          <w:color w:val="000000"/>
          <w:sz w:val="28"/>
        </w:rPr>
        <w:t>
      Местонахождение: село Пугачево, улица Тәуелсіздік, дом 20, здание сельского дома культуры.</w:t>
      </w:r>
    </w:p>
    <w:p>
      <w:pPr>
        <w:spacing w:after="0"/>
        <w:ind w:left="0"/>
        <w:jc w:val="both"/>
      </w:pPr>
      <w:r>
        <w:rPr>
          <w:rFonts w:ascii="Times New Roman"/>
          <w:b w:val="false"/>
          <w:i w:val="false"/>
          <w:color w:val="000000"/>
          <w:sz w:val="28"/>
        </w:rPr>
        <w:t>
      Границы: село Пугачево, село Бесагаш, разъезды Пепел и Сулусай.</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104</w:t>
      </w:r>
    </w:p>
    <w:bookmarkStart w:name="z44" w:id="16"/>
    <w:p>
      <w:pPr>
        <w:spacing w:after="0"/>
        <w:ind w:left="0"/>
        <w:jc w:val="both"/>
      </w:pPr>
      <w:r>
        <w:rPr>
          <w:rFonts w:ascii="Times New Roman"/>
          <w:b w:val="false"/>
          <w:i w:val="false"/>
          <w:color w:val="000000"/>
          <w:sz w:val="28"/>
        </w:rPr>
        <w:t>
      Местонахождение: микрорайон Аралтал, улица Ахмет Байтұрсынов, здание 24А, здание коммунального государственного учреждения "Общеобразовательная школа №8 города Ақсай" отдела образования Бурлинского района управления образования акимата Западно-Казахстанской области".</w:t>
      </w:r>
    </w:p>
    <w:bookmarkEnd w:id="16"/>
    <w:bookmarkStart w:name="z45" w:id="17"/>
    <w:p>
      <w:pPr>
        <w:spacing w:after="0"/>
        <w:ind w:left="0"/>
        <w:jc w:val="both"/>
      </w:pPr>
      <w:r>
        <w:rPr>
          <w:rFonts w:ascii="Times New Roman"/>
          <w:b w:val="false"/>
          <w:i w:val="false"/>
          <w:color w:val="000000"/>
          <w:sz w:val="28"/>
        </w:rPr>
        <w:t>
      Граница: микрорайон Аралтал, дачные кооперативы.</w:t>
      </w:r>
    </w:p>
    <w:bookmarkEnd w:id="17"/>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106</w:t>
      </w:r>
    </w:p>
    <w:p>
      <w:pPr>
        <w:spacing w:after="0"/>
        <w:ind w:left="0"/>
        <w:jc w:val="both"/>
      </w:pPr>
      <w:r>
        <w:rPr>
          <w:rFonts w:ascii="Times New Roman"/>
          <w:b w:val="false"/>
          <w:i w:val="false"/>
          <w:color w:val="000000"/>
          <w:sz w:val="28"/>
        </w:rPr>
        <w:t>
      Местонахождение: село Қарақұдық, улица Ленина, дом 11, здание сельского клуба.</w:t>
      </w:r>
    </w:p>
    <w:p>
      <w:pPr>
        <w:spacing w:after="0"/>
        <w:ind w:left="0"/>
        <w:jc w:val="both"/>
      </w:pPr>
      <w:r>
        <w:rPr>
          <w:rFonts w:ascii="Times New Roman"/>
          <w:b w:val="false"/>
          <w:i w:val="false"/>
          <w:color w:val="000000"/>
          <w:sz w:val="28"/>
        </w:rPr>
        <w:t>
      Границы: село Қарақұдық.</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107</w:t>
      </w:r>
    </w:p>
    <w:p>
      <w:pPr>
        <w:spacing w:after="0"/>
        <w:ind w:left="0"/>
        <w:jc w:val="both"/>
      </w:pPr>
      <w:r>
        <w:rPr>
          <w:rFonts w:ascii="Times New Roman"/>
          <w:b w:val="false"/>
          <w:i w:val="false"/>
          <w:color w:val="000000"/>
          <w:sz w:val="28"/>
        </w:rPr>
        <w:t>
      Местонахождение: село Приуральное, улица имени Куриленко, дом 45, здание сельского дома культуры.</w:t>
      </w:r>
    </w:p>
    <w:p>
      <w:pPr>
        <w:spacing w:after="0"/>
        <w:ind w:left="0"/>
        <w:jc w:val="both"/>
      </w:pPr>
      <w:r>
        <w:rPr>
          <w:rFonts w:ascii="Times New Roman"/>
          <w:b w:val="false"/>
          <w:i w:val="false"/>
          <w:color w:val="000000"/>
          <w:sz w:val="28"/>
        </w:rPr>
        <w:t>
      Границы: село Приуральное.</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108</w:t>
      </w:r>
    </w:p>
    <w:p>
      <w:pPr>
        <w:spacing w:after="0"/>
        <w:ind w:left="0"/>
        <w:jc w:val="both"/>
      </w:pPr>
      <w:r>
        <w:rPr>
          <w:rFonts w:ascii="Times New Roman"/>
          <w:b w:val="false"/>
          <w:i w:val="false"/>
          <w:color w:val="000000"/>
          <w:sz w:val="28"/>
        </w:rPr>
        <w:t>
      Местонахождение: село Жарсуат, улица Желтоксан, дом 3, здание сельского дома культуры.</w:t>
      </w:r>
    </w:p>
    <w:p>
      <w:pPr>
        <w:spacing w:after="0"/>
        <w:ind w:left="0"/>
        <w:jc w:val="both"/>
      </w:pPr>
      <w:r>
        <w:rPr>
          <w:rFonts w:ascii="Times New Roman"/>
          <w:b w:val="false"/>
          <w:i w:val="false"/>
          <w:color w:val="000000"/>
          <w:sz w:val="28"/>
        </w:rPr>
        <w:t>
      Границы: село Жарсуат.</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109</w:t>
      </w:r>
    </w:p>
    <w:p>
      <w:pPr>
        <w:spacing w:after="0"/>
        <w:ind w:left="0"/>
        <w:jc w:val="both"/>
      </w:pPr>
      <w:r>
        <w:rPr>
          <w:rFonts w:ascii="Times New Roman"/>
          <w:b w:val="false"/>
          <w:i w:val="false"/>
          <w:color w:val="000000"/>
          <w:sz w:val="28"/>
        </w:rPr>
        <w:t>
      Местонахождение: город Аксай, 13 микрорайон, дом № 59А, здание коммунального государственного учреждения "Общеобразовательная школа № 9 города Аксай" отдела образования Бурлинского района Западно-Казахстанской области".</w:t>
      </w:r>
    </w:p>
    <w:p>
      <w:pPr>
        <w:spacing w:after="0"/>
        <w:ind w:left="0"/>
        <w:jc w:val="both"/>
      </w:pPr>
      <w:r>
        <w:rPr>
          <w:rFonts w:ascii="Times New Roman"/>
          <w:b w:val="false"/>
          <w:i w:val="false"/>
          <w:color w:val="000000"/>
          <w:sz w:val="28"/>
        </w:rPr>
        <w:t>
      Границы: улица Строительная 4, 13 микрорайон, дома по улице Солтүстік, дома расположенные по улице Ақселен— на участке от улицы Бейбарыса Султана до 13 микрорайона включительно, по четной и нечетной стороне улицы Бейбарыса Султана от дома № 40 и 25/1 до улицы Строительная 4, по четной и нечетной стороне улицы Ақжайық от дома № 2 и 25 до улицы Строительная 4, индивидуальные жилые дома микрорайонов 11, 12, 13.</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110</w:t>
      </w:r>
    </w:p>
    <w:p>
      <w:pPr>
        <w:spacing w:after="0"/>
        <w:ind w:left="0"/>
        <w:jc w:val="both"/>
      </w:pPr>
      <w:r>
        <w:rPr>
          <w:rFonts w:ascii="Times New Roman"/>
          <w:b w:val="false"/>
          <w:i w:val="false"/>
          <w:color w:val="000000"/>
          <w:sz w:val="28"/>
        </w:rPr>
        <w:t>
      Местонахождение: село Бумаколь, улица Аманжол Ғұсманов, дом 1, здание сельского клуба.</w:t>
      </w:r>
    </w:p>
    <w:p>
      <w:pPr>
        <w:spacing w:after="0"/>
        <w:ind w:left="0"/>
        <w:jc w:val="both"/>
      </w:pPr>
      <w:r>
        <w:rPr>
          <w:rFonts w:ascii="Times New Roman"/>
          <w:b w:val="false"/>
          <w:i w:val="false"/>
          <w:color w:val="000000"/>
          <w:sz w:val="28"/>
        </w:rPr>
        <w:t>
      Границы: село Бумаколь.</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111</w:t>
      </w:r>
    </w:p>
    <w:p>
      <w:pPr>
        <w:spacing w:after="0"/>
        <w:ind w:left="0"/>
        <w:jc w:val="both"/>
      </w:pPr>
      <w:r>
        <w:rPr>
          <w:rFonts w:ascii="Times New Roman"/>
          <w:b w:val="false"/>
          <w:i w:val="false"/>
          <w:color w:val="000000"/>
          <w:sz w:val="28"/>
        </w:rPr>
        <w:t>
      Местонахождение: село Облавка, улица Клубная, дом 3, здание сельского клуба.</w:t>
      </w:r>
    </w:p>
    <w:p>
      <w:pPr>
        <w:spacing w:after="0"/>
        <w:ind w:left="0"/>
        <w:jc w:val="both"/>
      </w:pPr>
      <w:r>
        <w:rPr>
          <w:rFonts w:ascii="Times New Roman"/>
          <w:b w:val="false"/>
          <w:i w:val="false"/>
          <w:color w:val="000000"/>
          <w:sz w:val="28"/>
        </w:rPr>
        <w:t>
      Границы: село Облавка.</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161</w:t>
      </w:r>
    </w:p>
    <w:bookmarkStart w:name="z47" w:id="1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Местонахождение: город Аксай, улица Әл-Фараби, дом № 56/1, здание коммунального государственного учреждения "Общеобразовательная школа № 5 города Аксая" отдела образования Бурлинского района Западно- Казахстанской области".</w:t>
      </w:r>
    </w:p>
    <w:bookmarkEnd w:id="18"/>
    <w:bookmarkStart w:name="z49" w:id="19"/>
    <w:p>
      <w:pPr>
        <w:spacing w:after="0"/>
        <w:ind w:left="0"/>
        <w:jc w:val="both"/>
      </w:pPr>
      <w:r>
        <w:rPr>
          <w:rFonts w:ascii="Times New Roman"/>
          <w:b w:val="false"/>
          <w:i w:val="false"/>
          <w:color w:val="000000"/>
          <w:sz w:val="28"/>
        </w:rPr>
        <w:t>
      Граница: город Аксай, жилые дома по нечетной стороне улицы Әл-Фараби от дома № 1 до дома № 73, по четной стороне улицы Әл-Фараби от дома № 2 до дома № 50/1, по нечетной стороне улицы Жібек жолы от дома № 1 до дома № 11А, по четной стороне улицы Жібек жолы от дома № 2 до дома № 36, по нечетной стороне улицы Тихоненко от дома № 1 до дома № 41, по четной стороне улицы Тихоненко от дома № 2 до дома № 32, по нечетной стороне улицы Хиуаз Доспановой от дома № 1 до дома № 11, по четной стороне улицы Хиуаз Доспановой от дома № 2 до дома № 12, по нечетной стороне улицы Шынғырлау от дома № 1/22 до дома № 1/1, по четной стороне улицы Шынғырлау от дома № 1/19А до дома № 2/3, по нечетной стороне улицы Цвилинга от дома № 1 до дома № 59, по четной стороне улицы Цвилинга от дома № 2 до дома № 52, по нечетной стороне улицы Бурлинская от дома № 37 до дома № 83, по четной стороне улицы Бурлинская от дома № 30 до дома № 94, дом № 26 улицы Акбулак, по нечетной стороне улицы Жанаталап от дома № 23 до дома № 77, по нечетной стороне улицы Байжиен от дома № 41 до дома № 47, по нечетной стороне улицы Батыс от дома № 1/3 до дома № 35, по четной стороне улицы Батыс от дома № 2 до дома № 20, по нечетной стороне улицы Железнодорожная от дома № 1 до дома № 17/1, по четной стороне улицы Железнодорожная от дома № 2 до дома № 72/3, дом № 8 улицы Юбилейная, по четной стороне улицы Ивана Ващук от дома № 2 до дома № 16/1, по нечетной стороне улицы Луговая от дома № 1/1 до дома № 23/1, по четной стороне улицы Луговая от дома № 2/2 до дома № 54, по нечетной стороне улицы 8 наурыз от дома № 1 до дома № 29, по четной стороне улицы 8 наурыз от дома № 2 до дома № 32, по нечетной стороне улицы Желтоқсан от дома № 1 до дома № 47, по четной стороне улицы Желтоқсан от дома № 2 до дома № 42, по нечетной стороне улицы Жібек жолы от дома № 1 до дома № 11А, по четной стороне улицы Жібек жолы от дома № 2/1 до дома № 34, по нечетной стороне улицы Өркен от дома № 1 до дома № 29, по четной стороне улицы Өркен от дома № 2 до дома № 16, по нечетной стороне улицы Степной переулок от дома № 1 до дома № 33, по четной стороне улицы Степной переулок от дома № 2 до дома № 34, дома улицы Орталық от дома № 1 до дома № 6, дома расположенные по улице Мұхтар Әуезова — на участке от улицы Ивана Ващук до улицы Юбилейная включительно.</w:t>
      </w:r>
    </w:p>
    <w:bookmarkEnd w:id="1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