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87bf" w14:textId="2868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10 сентября 2014 года № 391. Зарегистрировано Департаментом юстиции Западно-Казахстанской области 18 сентября 2014 года № 3635.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Совместно с Акжаикской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М. Жуматову.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_____________С. Бакманов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391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Акжаикского района Западно-Казахстанской области от 17.02.2023 </w:t>
      </w:r>
      <w:r>
        <w:rPr>
          <w:rFonts w:ascii="Times New Roman"/>
          <w:b w:val="false"/>
          <w:i w:val="false"/>
          <w:color w:val="ff0000"/>
          <w:sz w:val="28"/>
        </w:rPr>
        <w:t>№ 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Акбулакской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Аксуатского сельского дома культуры государственного коммунального казенного предприятия "Акжаикский районной центр досуга" государственного учреждения "Отдела культуры, развития языков, физической культуры и спорта" Акжаикского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Алмалинской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Атамекенского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Базартобинского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Базаршоланского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Бітік"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имени И.Тайманова"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Бударинского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Есенсай"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Есім"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Жайыкского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Жамбылского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Жаңабұлақ"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Жанажолского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Сартогайского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Жолапской сельской библиотеки Государственного учреждения "Централизованная библиотечная система села Чапаево"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Курайлысайского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 зданием коммунального государственного учреждения "Лбищенская основная средняя школа" отдела образования Акжаикского района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Кабыршакты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Кабыршактинского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Қадырқұл"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Қамыстыкөл"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Карагайского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Караултобинского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Кенсуатской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Коловертнинского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имени О.Исаева"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Еңбекші"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Акжолского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Мергенского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Мойылдинского сельского дома культуры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филиала государственного коммунального казенного предприятия "Детско-юношеская спортивная школа" Акжаикского района государственного учреждения "Отдел культуры, развития языков, физической культуры и спорта Акжаикского района", перед зданием коммунального государственного учреждения "Красноярская основная средняя школа"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Тасоба"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Тегисжолского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Тінәлі"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Тоганского медицинского пункта Алгабасской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Томпакского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Сайкудукского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Самалского медицинского пункта Бударинской врачебной амбулатории государственного коммунального предприятия на праве хозяйственного ведения "Акжаикской районной больницы"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Сарманской сельской библиотеки государственного учреждения "Централизованная библиотечная система села Чапаево"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Уштобинского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рынком Байтерек, перед зданием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 Акжаикского района", перед зданием государственного коммунального предприятия на праве хозяйственного ведения "Акжаикская центральная районная больница" управления здравоохранения акимата Западно-Казахстанской области, перед зданием коммунального государственного учреждения "Школа-гимназия имени Абая" отдела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Шабдаржапского сельского клуба государственного коммунального казенного предприятия "Акжаикский районный центр досуга" государственного учреждения "Отдела культуры, развития языков, физической культуры и спорта" Акжаикского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