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6e915" w14:textId="656e9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услуг, оказываемых местными  исполнительными органами в сфере дошкольного и среднего образования 
по Западно-Казахстанской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2 сентября 2014 года № 223. Зарегистрировано Департаментом юстиции Западно-Казахстанской области 29 сентября 2014 года № 3641. Утратило силу постановлением акимата Западно-Казахстанской области от 23 июня 2015 года № 148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Западно-Казахстанской области от 23.06.2015 </w:t>
      </w:r>
      <w:r>
        <w:rPr>
          <w:rFonts w:ascii="Times New Roman"/>
          <w:b w:val="false"/>
          <w:i w:val="false"/>
          <w:color w:val="ff0000"/>
          <w:sz w:val="28"/>
        </w:rPr>
        <w:t>№ 148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Руководствуясь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и самоуправлении в Республике Казахстан", от 15 апреля 2013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услугах",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регламенты государственных услуг, оказываемых местными исполнительными органами в сфере дошкольного и среднего образования по Западно-Казахстанской области: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"Постановка на очередь детей дошкольного возраста (до 7 лет) для направления в детские дошкольные организации";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дубликатов документов об основном среднем, общем среднем образовании";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разрешения на обучение в форме экстерната в организациях основного среднего, общего среднего образования";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"Обследование и оказание психолого-медико-педагогической консультативной помощи детям с ограниченными возможностями";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"Реабилитация и социальная адаптация детей и подростков с проблемами в развитии";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"Оказание консультативной помощи семьям, воспитывающим детей с ограниченными возможностями".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постановления возложить на заместителя акима Западно-Казахстанской области Макен Б. 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 Н. Ногаев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Западно-Казахстанской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 сентября 2014 года № 223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"Постановка на очередь детей</w:t>
      </w:r>
      <w:r>
        <w:br/>
      </w:r>
      <w:r>
        <w:rPr>
          <w:rFonts w:ascii="Times New Roman"/>
          <w:b/>
          <w:i w:val="false"/>
          <w:color w:val="000000"/>
        </w:rPr>
        <w:t>
дошкольного возраста (до 7 лет) для</w:t>
      </w:r>
      <w:r>
        <w:br/>
      </w:r>
      <w:r>
        <w:rPr>
          <w:rFonts w:ascii="Times New Roman"/>
          <w:b/>
          <w:i w:val="false"/>
          <w:color w:val="000000"/>
        </w:rPr>
        <w:t>
направления в детские дошкольные организации"</w:t>
      </w:r>
    </w:p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Государственная услуга "Постановка на очередь детей дошкольного возраста (до 7 лет) для направления в детские дошкольные организации" (далее –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местными исполнительными органами города областного значения, района, акимами поселка, села, сельского округа (далее – услугодатель), на основании стандарта государственной услуги "Постановка на очередь детей дошкольного возраста (до 7 лет) для направления в детские дошкольные организации"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мая 2014 года № 538 "Об утверждении стандартов государственных услуг, оказываемых Министерством образования и науки Республики Казахстан, местными исполнительными органами в сфере дошкольного и среднего образования"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Республиканское государственное предприятие на праве хозяйственного ведения "Центр обслуживания населения"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(далее – ЦОН);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веб-портал "электронного правительства": www.e.gov.kz 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физическим лицам (далее – услугополучатель)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d0d0d"/>
          <w:sz w:val="28"/>
        </w:rPr>
        <w:t xml:space="preserve">Результатом оказания государственной услуги является </w:t>
      </w:r>
      <w:r>
        <w:rPr>
          <w:rFonts w:ascii="Times New Roman"/>
          <w:b w:val="false"/>
          <w:i w:val="false"/>
          <w:color w:val="000000"/>
          <w:sz w:val="28"/>
        </w:rPr>
        <w:t>постановка на очередь, о чем услугополучателю выдается расписка с указанием номера очередности (далее - расписка), либо мотивированный ответ об отказе в предоставлении государственной услуги (далее – мотивированный ответ об отказе).</w:t>
      </w:r>
    </w:p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</w:t>
      </w:r>
      <w:r>
        <w:br/>
      </w:r>
      <w:r>
        <w:rPr>
          <w:rFonts w:ascii="Times New Roman"/>
          <w:b/>
          <w:i w:val="false"/>
          <w:color w:val="000000"/>
        </w:rPr>
        <w:t>
подразделений (сотрудников) услугодателя в</w:t>
      </w:r>
      <w:r>
        <w:br/>
      </w:r>
      <w:r>
        <w:rPr>
          <w:rFonts w:ascii="Times New Roman"/>
          <w:b/>
          <w:i w:val="false"/>
          <w:color w:val="000000"/>
        </w:rPr>
        <w:t>
процессе оказания государственной услуги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d0d0d"/>
          <w:sz w:val="28"/>
        </w:rPr>
        <w:t xml:space="preserve">      4. </w:t>
      </w:r>
      <w:r>
        <w:rPr>
          <w:rFonts w:ascii="Times New Roman"/>
          <w:b w:val="false"/>
          <w:i w:val="false"/>
          <w:color w:val="000000"/>
          <w:sz w:val="28"/>
        </w:rPr>
        <w:t>Основанием для начала действия по оказанию государственной услуги является предоставление необходимых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с момента подачи необходимых документов в течение 5 (пяти) минут осуществляет их прием, регистрацию и направляет на резолюцию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в течение 5 (пяти) минут накладывает резолюцию и направляет документы ответственному исполнителю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в течение 10 (десяти) минут рассматривает поступившие документы, готовит расписку, либо мотивированный ответ об отказе и направляет на подпись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в течение 5 (пяти) минут подписывает расписку, либо мотивированный ответ об отказе и направляет в канцелярию;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в течение 5 (пяти) минут выдает результат государственной услуги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принятие сотрудником канцелярии у услугополучателя документов и передача их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назначение руководителем услугодателя ответственного исполнителя услугодателя и направление ему документов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подготовка ответственным исполнителем услугодателя расписки, либо мотивированного ответа об отказе;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подписание руководителем услугодателя расписки, либо мотивированного ответа об отказе;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выдача результата государственной услуги услугополучателю сотрудником канцелярии услугодателя. </w:t>
      </w:r>
    </w:p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</w:t>
      </w:r>
      <w:r>
        <w:br/>
      </w:r>
      <w:r>
        <w:rPr>
          <w:rFonts w:ascii="Times New Roman"/>
          <w:b/>
          <w:i w:val="false"/>
          <w:color w:val="000000"/>
        </w:rPr>
        <w:t>
структурных подразделений (сотрудников)</w:t>
      </w:r>
      <w:r>
        <w:br/>
      </w:r>
      <w:r>
        <w:rPr>
          <w:rFonts w:ascii="Times New Roman"/>
          <w:b/>
          <w:i w:val="false"/>
          <w:color w:val="000000"/>
        </w:rPr>
        <w:t>
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7. Перечень структурных подразделений (сотрудников)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(сотрудниками) услугодателя с указанием длительности каждой процедуры (действия) сопровождается блок-схемой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 государственной услуги "Постановка на очередь детей дошкольного возраста (до 7 лет) для направления в детские дошкольные организации" (далее-регламент).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Подробное описание последовательности процедур (действия), взаимодействий структурных подразделений сотрудников услугодателя в процессе оказания государственной услуги, а также описание порядка взаимодействия с иными услугодателями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взаимодействия с</w:t>
      </w:r>
      <w:r>
        <w:br/>
      </w:r>
      <w:r>
        <w:rPr>
          <w:rFonts w:ascii="Times New Roman"/>
          <w:b/>
          <w:i w:val="false"/>
          <w:color w:val="000000"/>
        </w:rPr>
        <w:t>
ЦОН и (или) иными услугодателями, а</w:t>
      </w:r>
      <w:r>
        <w:br/>
      </w:r>
      <w:r>
        <w:rPr>
          <w:rFonts w:ascii="Times New Roman"/>
          <w:b/>
          <w:i w:val="false"/>
          <w:color w:val="000000"/>
        </w:rPr>
        <w:t>
также порядка использования информационных</w:t>
      </w:r>
      <w:r>
        <w:br/>
      </w:r>
      <w:r>
        <w:rPr>
          <w:rFonts w:ascii="Times New Roman"/>
          <w:b/>
          <w:i w:val="false"/>
          <w:color w:val="000000"/>
        </w:rPr>
        <w:t>
систем в процессе оказания государственной услуги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d0d0d"/>
          <w:sz w:val="28"/>
        </w:rPr>
        <w:t xml:space="preserve">      10. </w:t>
      </w:r>
      <w:r>
        <w:rPr>
          <w:rFonts w:ascii="Times New Roman"/>
          <w:b w:val="false"/>
          <w:i w:val="false"/>
          <w:color w:val="000000"/>
          <w:sz w:val="28"/>
        </w:rPr>
        <w:t>Описание порядка обращения в ЦОН с указанием длительности каждой процедуры (действия)</w:t>
      </w:r>
      <w:r>
        <w:rPr>
          <w:rFonts w:ascii="Times New Roman"/>
          <w:b w:val="false"/>
          <w:i w:val="false"/>
          <w:color w:val="0d0d0d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d0d0d"/>
          <w:sz w:val="28"/>
        </w:rPr>
        <w:t xml:space="preserve">      1) услугополучатель подает необходимые документы и заявление сотруднику ЦОН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d0d0d"/>
          <w:sz w:val="28"/>
        </w:rPr>
        <w:t xml:space="preserve"> стандарта, которое </w:t>
      </w:r>
      <w:r>
        <w:rPr>
          <w:rFonts w:ascii="Times New Roman"/>
          <w:b w:val="false"/>
          <w:i w:val="false"/>
          <w:color w:val="000000"/>
          <w:sz w:val="28"/>
        </w:rPr>
        <w:t xml:space="preserve">осуществляется в операционном зале посредством "безбарьерного" обслуживания путем электронной очереди </w:t>
      </w:r>
      <w:r>
        <w:rPr>
          <w:rFonts w:ascii="Times New Roman"/>
          <w:b w:val="false"/>
          <w:i w:val="false"/>
          <w:color w:val="0d0d0d"/>
          <w:sz w:val="28"/>
        </w:rPr>
        <w:t>(в течение 2 минут)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сотрудником ЦОН в Автоматизированное рабочее место Интегрированного информационной системы ЦОН (далее – АРМ ИИС ЦОН) логина и пароля (процесс авторизации) для оказания государственной услуги (в течение 1 минуты);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процесс 2 – выбор сотрудником ЦОН государственной услуги, вывод на экран формы запроса для оказания государственной услуги и ввод сотрудником ЦОН данных услугополучателя или данных по доверенности представителя услугополучателя (при нотариально удостоверенной доверенности, при ином удостоверении доверенности - данные доверенности не заполняются) (в течение 2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процесс 3 – направление запроса через шлюз электронного правительства (далее – ШЭП) в государственную базу данных физических лиц (далее - ГБД ФЛ) о данных услугополучателя, а также в Единой нотариальной информационной системе (далее - ЕНИС) – о данных доверенности представителя услугополучателя (в течение 2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условие 1 – проверка наличия данных услугополучателя в ГБД ФЛ, данных доверенности в ЕНИС (в течение 1 минуты);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процесс 4 – формирование сообщения о невозможности получения данных в связи с отсутствием данных услугополучателя в ГБД ФЛ или данных доверенности в ЕНИС (в течение 2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процесс 5 - направление электронного документа (запроса услугополучателя) удостоверенного (подписанного) ЭЦП сотрудником ЦОН через ШЭП в автоматизированное рабочее место регионального шлюза электронного правительства (далее - АРМ РШЭП) (в течение 2 минут).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d0d0d"/>
          <w:sz w:val="28"/>
        </w:rPr>
        <w:t xml:space="preserve">      11. </w:t>
      </w:r>
      <w:r>
        <w:rPr>
          <w:rFonts w:ascii="Times New Roman"/>
          <w:b w:val="false"/>
          <w:i w:val="false"/>
          <w:color w:val="000000"/>
          <w:sz w:val="28"/>
        </w:rPr>
        <w:t>Описание процесса получения результата оказания государственной услуги через ЦОН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процесс 6 – регистрация электронного документа в АРМ РШЭП (в течение 2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условие 2 – проверка (обработка) услугодателем соответствия приложенных услугополучателем документов, указанных в стандарте, которые является основанием для оказания государственной услуги (в течение 2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процесс 7 - формирование сообщения об отказе в запрашиваемой государственной услуге в связи с имеющимися нарушениями в документах услугополучателя (в течение 2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процесс 8 – получение услугополучателем через сотрудника ЦОН результата государственной услуги (расписка с указанием номера очередности) сформированной АРМ РШЭП (в течение 2 минут).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Диаграмма функционального взаимодействия информационных систем, задействованных при оказании государственной услуги через ЦОН,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d0d0d"/>
          <w:sz w:val="28"/>
        </w:rPr>
        <w:t>      12. О</w:t>
      </w:r>
      <w:r>
        <w:rPr>
          <w:rFonts w:ascii="Times New Roman"/>
          <w:b w:val="false"/>
          <w:i w:val="false"/>
          <w:color w:val="000000"/>
          <w:sz w:val="28"/>
        </w:rPr>
        <w:t>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индивидуального идентификационного номера (далее – ИИН) и пароля (осуществляется для незарегистрированных услугополучателей на портале);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– процесс ввода услугополучателем ИИН и пароля (процесс авторизации) на портале для получения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ИИН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услугополучателем государственной услуги, указанной в настоящей государственной услуге, вывод на экран формы запроса для оказания государственной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ЭЦП для удостоверения (подписания) запроса;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ИИН, указанным в запросе и ИИН, указанным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государственной услуге в связи с не подтверждением подлинности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5 – направление электронного документа (запроса услугополучателя) удостоверенного (подписанного) ЭЦП услугополучателя через ШЭП в АРМ РШЭП для обработки запроса услугодателем;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условие 3 – проверка услугодателем соответствия приложенных услугополучателем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которые являются основаниям для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процесс 6 - формирование сообщения об отказе в запрашиваемой государственной услуге в связи с имеющимися нарушениями в документах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процесс 7 – получение услугополучателем результата государственной услуги (уведомление в форме электронного документа), сформированный порталом. Результат оказания государственной услуги направляется услугополучателю в "личный кабинет" в форме электронного документа, удостоверенного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Диаграмма функционального взаимодействия информационных систем, задействованных при оказании государственной услуги через портал,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Обжалование решений, действий (бездействия) услугодателя и (или) их должностных лиц, по вопросам оказания государственных услуг осуществляется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разделом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"Постановка на очередь детей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дошкольного возраста(до 7 лет)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направления в детские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дошкольные организации"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Блок-схема</w:t>
      </w:r>
      <w:r>
        <w:br/>
      </w:r>
      <w:r>
        <w:rPr>
          <w:rFonts w:ascii="Times New Roman"/>
          <w:b/>
          <w:i w:val="false"/>
          <w:color w:val="000000"/>
        </w:rPr>
        <w:t>
описания последовательности процедур</w:t>
      </w:r>
      <w:r>
        <w:br/>
      </w:r>
      <w:r>
        <w:rPr>
          <w:rFonts w:ascii="Times New Roman"/>
          <w:b/>
          <w:i w:val="false"/>
          <w:color w:val="000000"/>
        </w:rPr>
        <w:t>
(действий) между структурными подразделениями</w:t>
      </w:r>
      <w:r>
        <w:br/>
      </w:r>
      <w:r>
        <w:rPr>
          <w:rFonts w:ascii="Times New Roman"/>
          <w:b/>
          <w:i w:val="false"/>
          <w:color w:val="000000"/>
        </w:rPr>
        <w:t>
(сотрудниками) услугодателя с указанием</w:t>
      </w:r>
      <w:r>
        <w:br/>
      </w:r>
      <w:r>
        <w:rPr>
          <w:rFonts w:ascii="Times New Roman"/>
          <w:b/>
          <w:i w:val="false"/>
          <w:color w:val="000000"/>
        </w:rPr>
        <w:t>
длительности каждой процедуры (действия)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680200" cy="655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80200" cy="655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"Постановка на очередь детей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дошкольного возраста (до 7 лет)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направления в детские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дошкольные организации"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</w:t>
      </w:r>
      <w:r>
        <w:br/>
      </w:r>
      <w:r>
        <w:rPr>
          <w:rFonts w:ascii="Times New Roman"/>
          <w:b/>
          <w:i w:val="false"/>
          <w:color w:val="000000"/>
        </w:rPr>
        <w:t>
бизнес-процессов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 "Постановка на очередь</w:t>
      </w:r>
      <w:r>
        <w:br/>
      </w:r>
      <w:r>
        <w:rPr>
          <w:rFonts w:ascii="Times New Roman"/>
          <w:b/>
          <w:i w:val="false"/>
          <w:color w:val="000000"/>
        </w:rPr>
        <w:t>
детей дошкольного возраста (до 7 лет)</w:t>
      </w:r>
      <w:r>
        <w:br/>
      </w:r>
      <w:r>
        <w:rPr>
          <w:rFonts w:ascii="Times New Roman"/>
          <w:b/>
          <w:i w:val="false"/>
          <w:color w:val="000000"/>
        </w:rPr>
        <w:t>
для направления в детские дошкольные организации"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162800" cy="800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62800" cy="800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 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"Постановка на очередь детей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дошкольного возраста (до 7 лет)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направления в детские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дошкольные организации"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</w:t>
      </w:r>
      <w:r>
        <w:br/>
      </w:r>
      <w:r>
        <w:rPr>
          <w:rFonts w:ascii="Times New Roman"/>
          <w:b/>
          <w:i w:val="false"/>
          <w:color w:val="000000"/>
        </w:rPr>
        <w:t>
функциональных взаимодействии</w:t>
      </w:r>
      <w:r>
        <w:br/>
      </w:r>
      <w:r>
        <w:rPr>
          <w:rFonts w:ascii="Times New Roman"/>
          <w:b/>
          <w:i w:val="false"/>
          <w:color w:val="000000"/>
        </w:rPr>
        <w:t>
информационных систем, задействованных в</w:t>
      </w:r>
      <w:r>
        <w:br/>
      </w:r>
      <w:r>
        <w:rPr>
          <w:rFonts w:ascii="Times New Roman"/>
          <w:b/>
          <w:i w:val="false"/>
          <w:color w:val="000000"/>
        </w:rPr>
        <w:t>
оказании государственной услуги через ЦОН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480300" cy="3340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80300" cy="334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 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"Постановка на очередь детей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дошкольного возраста (до 7 лет)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направления в детские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дошкольные организации"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</w:t>
      </w:r>
      <w:r>
        <w:br/>
      </w:r>
      <w:r>
        <w:rPr>
          <w:rFonts w:ascii="Times New Roman"/>
          <w:b/>
          <w:i w:val="false"/>
          <w:color w:val="000000"/>
        </w:rPr>
        <w:t>
функционального взаимодействия при</w:t>
      </w:r>
      <w:r>
        <w:br/>
      </w:r>
      <w:r>
        <w:rPr>
          <w:rFonts w:ascii="Times New Roman"/>
          <w:b/>
          <w:i w:val="false"/>
          <w:color w:val="000000"/>
        </w:rPr>
        <w:t>
оказании электронной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через портал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480300" cy="3365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480300" cy="336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Западно-Казахстанской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 сентября 2014 года № 223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"Выдача дубликатов документов об</w:t>
      </w:r>
      <w:r>
        <w:br/>
      </w:r>
      <w:r>
        <w:rPr>
          <w:rFonts w:ascii="Times New Roman"/>
          <w:b/>
          <w:i w:val="false"/>
          <w:color w:val="000000"/>
        </w:rPr>
        <w:t>
основном среднем, общем среднем образовании"</w:t>
      </w:r>
    </w:p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Государственная услуга "Выдача дубликатов документов об основном среднем, общем среднем образовании" (далее –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организациями основного среднего и общего среднего образования (далее – услугодатель), на основании стандарта государственной услуги "Выдача дубликатов документов об основном среднем, общем среднем образовании",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мая 2014 года № 538 "Об утверждении стандартов государственных услуг, оказываемых Министерством образования и науки Республики Казахстан, местными исполнительными органами в сфере дошкольного и среднего образования"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канцелярию услугодателя;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Республиканское государственное предприятие на праве хозяйственного ведения "Центр обслуживания населения"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(далее – ЦОН).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физическим лицам (далее – услугополучатель)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услуги: выдача дубликата свидетельства об основном среднем образовании, дубликата аттестата об общем среднем образовании (далее – дубликат), либо мотивированный ответ об отказе в предоставлении государственной услуги (далее - мотивированный ответ об отказе).</w:t>
      </w:r>
    </w:p>
    <w:bookmarkStart w:name="z1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</w:t>
      </w:r>
      <w:r>
        <w:br/>
      </w:r>
      <w:r>
        <w:rPr>
          <w:rFonts w:ascii="Times New Roman"/>
          <w:b/>
          <w:i w:val="false"/>
          <w:color w:val="000000"/>
        </w:rPr>
        <w:t>
подразделений (сотрудников) услугодателя в</w:t>
      </w:r>
      <w:r>
        <w:br/>
      </w:r>
      <w:r>
        <w:rPr>
          <w:rFonts w:ascii="Times New Roman"/>
          <w:b/>
          <w:i w:val="false"/>
          <w:color w:val="000000"/>
        </w:rPr>
        <w:t>
процессе оказания государственной услуги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Основанием для начала процедуры (действия) по оказанию государственной услуги является предоставление необходимых документов, указанных в пункте </w:t>
      </w:r>
      <w:r>
        <w:rPr>
          <w:rFonts w:ascii="Times New Roman"/>
          <w:b w:val="false"/>
          <w:i w:val="false"/>
          <w:color w:val="000000"/>
          <w:sz w:val="28"/>
        </w:rPr>
        <w:t>9 стандарта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d0d0d"/>
          <w:sz w:val="28"/>
        </w:rPr>
        <w:t xml:space="preserve">      5. </w:t>
      </w:r>
      <w:r>
        <w:rPr>
          <w:rFonts w:ascii="Times New Roman"/>
          <w:b w:val="false"/>
          <w:i w:val="false"/>
          <w:color w:val="000000"/>
          <w:sz w:val="28"/>
        </w:rPr>
        <w:t>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с момента подачи необходимых документов в течении 15 (пятнадцати) минут осуществляет их прием, регистрацию и направляет на резолюцию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в течение 1 (одного) дня накладывает резолюцию, отправляет документы ответственному исполнителю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в течение 28 (двадцати восьми) календарных дней рассматривает поступившие документы, готовит дубликат, либо мотивированный ответ об отказе и направляет на подпись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в течение 1 (одного) дня подписывает дубликат, либо мотивированный ответ об отказе и направляет в канцелярию;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в течение 15 (пятнадцати) минут регистрирует результат государственной услуги, либо мотивированный ответ об отказе и выдает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принятие сотрудником канцелярии у услугополучателя документов и передача их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назначение руководителем услугодателя ответственного исполнителя услугодателя и направление ему документов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подготовка ответственным исполнителем услугодателя дубликата, либо мотивированного ответа об отказе;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подписание руководителем услугодателя дубликата, либо мотивированного ответа об отказе;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выдача результата государственной услуги услугополучателю сотрудником канцелярии услугодателя.</w:t>
      </w:r>
    </w:p>
    <w:bookmarkStart w:name="z1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</w:t>
      </w:r>
      <w:r>
        <w:br/>
      </w:r>
      <w:r>
        <w:rPr>
          <w:rFonts w:ascii="Times New Roman"/>
          <w:b/>
          <w:i w:val="false"/>
          <w:color w:val="000000"/>
        </w:rPr>
        <w:t>
подразделений (сотрудников) услугодателя в</w:t>
      </w:r>
      <w:r>
        <w:br/>
      </w:r>
      <w:r>
        <w:rPr>
          <w:rFonts w:ascii="Times New Roman"/>
          <w:b/>
          <w:i w:val="false"/>
          <w:color w:val="000000"/>
        </w:rPr>
        <w:t>
процессе оказания государственной услуги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7. Перечень структурных подразделений (сотрудников)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(сотрудниками) с указанием длительности каждой процедуры (действия) сопровождается блок-схемой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 государственной услуги "Выдача дубликатов документов об основном среднем, общем среднем образовании" (далее- регламент).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Подробное описание последовательности процедур (действия), взаимодействий структурных подразделений (сотрудников) услугодателя в процессе оказания государственной услуги, а также описание порядка взаимодействия с иными услугодателями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1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взаимодействия с</w:t>
      </w:r>
      <w:r>
        <w:br/>
      </w:r>
      <w:r>
        <w:rPr>
          <w:rFonts w:ascii="Times New Roman"/>
          <w:b/>
          <w:i w:val="false"/>
          <w:color w:val="000000"/>
        </w:rPr>
        <w:t>
ЦОН и (или) иными услугодателями, а</w:t>
      </w:r>
      <w:r>
        <w:br/>
      </w:r>
      <w:r>
        <w:rPr>
          <w:rFonts w:ascii="Times New Roman"/>
          <w:b/>
          <w:i w:val="false"/>
          <w:color w:val="000000"/>
        </w:rPr>
        <w:t>
также порядка использования информационных</w:t>
      </w:r>
      <w:r>
        <w:br/>
      </w:r>
      <w:r>
        <w:rPr>
          <w:rFonts w:ascii="Times New Roman"/>
          <w:b/>
          <w:i w:val="false"/>
          <w:color w:val="000000"/>
        </w:rPr>
        <w:t>
систем в процессе оказания государственной услуги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d0d0d"/>
          <w:sz w:val="28"/>
        </w:rPr>
        <w:t xml:space="preserve">      10. </w:t>
      </w:r>
      <w:r>
        <w:rPr>
          <w:rFonts w:ascii="Times New Roman"/>
          <w:b w:val="false"/>
          <w:i w:val="false"/>
          <w:color w:val="000000"/>
          <w:sz w:val="28"/>
        </w:rPr>
        <w:t>Описание порядка обращения в ЦОН и (или) к иным услугодателям, длительность обработки запроса услугополучателя</w:t>
      </w:r>
      <w:r>
        <w:rPr>
          <w:rFonts w:ascii="Times New Roman"/>
          <w:b w:val="false"/>
          <w:i w:val="false"/>
          <w:color w:val="0d0d0d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d0d0d"/>
          <w:sz w:val="28"/>
        </w:rPr>
        <w:t xml:space="preserve">      1) услугополучатель подает необходимые документы и заявление сотруднику ЦОН согласно приложению стандарта, которое </w:t>
      </w:r>
      <w:r>
        <w:rPr>
          <w:rFonts w:ascii="Times New Roman"/>
          <w:b w:val="false"/>
          <w:i w:val="false"/>
          <w:color w:val="000000"/>
          <w:sz w:val="28"/>
        </w:rPr>
        <w:t xml:space="preserve">осуществляется в операционном зале посредством "безбарьерного" обслуживания путем электронной очереди </w:t>
      </w:r>
      <w:r>
        <w:rPr>
          <w:rFonts w:ascii="Times New Roman"/>
          <w:b w:val="false"/>
          <w:i w:val="false"/>
          <w:color w:val="0d0d0d"/>
          <w:sz w:val="28"/>
        </w:rPr>
        <w:t>(в течение 1 минуты)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сотрудником ЦОН в Автоматизированное рабочее место Интегрированного информационной системы ЦОН (далее – АРМ ИИС ЦОН) логина и пароля (процесс авторизации) для оказания государственной услуги (в течение 1 минуты);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процесс 2 – выбор сотрудником ЦОН государственной услуги, вывод на экран формы запроса для оказания государственной услуги и ввод сотрудником ЦОН данных услугополучателя или данных по доверенности представителя услугополучателя (при нотариально удостоверенной доверенности, при ином удостоверении доверенности данные доверенности не заполняются) (в течение 1 минуты);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процесс 3 – направление запроса через шлюз электронного правительства" (далее – ШЭП) в государственную базу данных физических лиц (далее - ГБД ФЛ) о данных услугополучателя, а также в Единой нотариальной информационной системе (далее - ЕНИС) – о данных доверенности представителя услугополучателя (в течение 1 минуты);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условие 1 – проверка наличия данных услугополучателя в ГБД ФЛ данных доверенности в ЕНИС (в течение 1 минуты);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процесс 4 – формирование сообщения о невозможности получения данных в связи с отсутствием данных услугополучателя в ГБД ФЛ или данных доверенности в ЕНИС (в течение 1 минуты);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процесс 5 - направление электронного документа (запроса услугополучателя) удостоверенного (подписанного) электронной цифровой подписью сотрудника ЦОН через ШЭП в автоматизированное рабочее место регионального шлюза электронного правительства (далее - АРМ РШЭП) (в течение 1 минуты).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d0d0d"/>
          <w:sz w:val="28"/>
        </w:rPr>
        <w:t xml:space="preserve">      11. </w:t>
      </w:r>
      <w:r>
        <w:rPr>
          <w:rFonts w:ascii="Times New Roman"/>
          <w:b w:val="false"/>
          <w:i w:val="false"/>
          <w:color w:val="000000"/>
          <w:sz w:val="28"/>
        </w:rPr>
        <w:t>Описание процесса получения результата оказания государственной услуги через ЦОН, его длительность: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процесс 6 – регистрация электронного документа в АРМ РШЭП (в течение 2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условие 2 – проверка (обработка) услугодателем соответствия приложенных услугополучателем документов, указанных в стандарте, которые являются основанием для оказания государственной услуги (в течение 2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процесс 7 - формирование сообщения об отказе в запрашиваемой государственной услуге в связи с имеющимися нарушениями в документах услугополучателя (в течение 2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процесс 8 – получение услугополучателем через сотрудника ЦОН результата государственной услуги (дубликат) (в течение 2 минут).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Функциональные взаимодействия информационных систем, задействованных в оказании государственной услуги через ЦОН приведены диаграммой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d0d0d"/>
          <w:sz w:val="28"/>
        </w:rPr>
        <w:t xml:space="preserve">      12. Обжалование решений, действий (бездействия) услугодателя и (или) его должностных лиц, по вопросам оказания государственных услуг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разделом 3</w:t>
      </w:r>
      <w:r>
        <w:rPr>
          <w:rFonts w:ascii="Times New Roman"/>
          <w:b w:val="false"/>
          <w:i w:val="false"/>
          <w:color w:val="0d0d0d"/>
          <w:sz w:val="28"/>
        </w:rPr>
        <w:t xml:space="preserve"> стандарта.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дубликатов документов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 основном среднем, общем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среднем образовании"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Блок-схема</w:t>
      </w:r>
      <w:r>
        <w:br/>
      </w:r>
      <w:r>
        <w:rPr>
          <w:rFonts w:ascii="Times New Roman"/>
          <w:b/>
          <w:i w:val="false"/>
          <w:color w:val="000000"/>
        </w:rPr>
        <w:t>
описания последовательности процедур</w:t>
      </w:r>
      <w:r>
        <w:br/>
      </w:r>
      <w:r>
        <w:rPr>
          <w:rFonts w:ascii="Times New Roman"/>
          <w:b/>
          <w:i w:val="false"/>
          <w:color w:val="000000"/>
        </w:rPr>
        <w:t>
(действий) между структурными подразделениями</w:t>
      </w:r>
      <w:r>
        <w:br/>
      </w:r>
      <w:r>
        <w:rPr>
          <w:rFonts w:ascii="Times New Roman"/>
          <w:b/>
          <w:i w:val="false"/>
          <w:color w:val="000000"/>
        </w:rPr>
        <w:t>
(сотрудниками) услугодателя с указанием</w:t>
      </w:r>
      <w:r>
        <w:br/>
      </w:r>
      <w:r>
        <w:rPr>
          <w:rFonts w:ascii="Times New Roman"/>
          <w:b/>
          <w:i w:val="false"/>
          <w:color w:val="000000"/>
        </w:rPr>
        <w:t>
длительности каждой процедуры (действия)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807200" cy="659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807200" cy="659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дубликатов документов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 основном среднем, общем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среднем образовании"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</w:t>
      </w:r>
      <w:r>
        <w:br/>
      </w:r>
      <w:r>
        <w:rPr>
          <w:rFonts w:ascii="Times New Roman"/>
          <w:b/>
          <w:i w:val="false"/>
          <w:color w:val="000000"/>
        </w:rPr>
        <w:t>
бизнес-процессов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 "Выдача дубликатов</w:t>
      </w:r>
      <w:r>
        <w:br/>
      </w:r>
      <w:r>
        <w:rPr>
          <w:rFonts w:ascii="Times New Roman"/>
          <w:b/>
          <w:i w:val="false"/>
          <w:color w:val="000000"/>
        </w:rPr>
        <w:t>
документов об основном среднем,</w:t>
      </w:r>
      <w:r>
        <w:br/>
      </w:r>
      <w:r>
        <w:rPr>
          <w:rFonts w:ascii="Times New Roman"/>
          <w:b/>
          <w:i w:val="false"/>
          <w:color w:val="000000"/>
        </w:rPr>
        <w:t>
общем среднем образовании"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235700" cy="6223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35700" cy="622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дубликатов документов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 основном среднем, общем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среднем образовании"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</w:t>
      </w:r>
      <w:r>
        <w:br/>
      </w:r>
      <w:r>
        <w:rPr>
          <w:rFonts w:ascii="Times New Roman"/>
          <w:b/>
          <w:i w:val="false"/>
          <w:color w:val="000000"/>
        </w:rPr>
        <w:t>
функциональных взаимодействии</w:t>
      </w:r>
      <w:r>
        <w:br/>
      </w:r>
      <w:r>
        <w:rPr>
          <w:rFonts w:ascii="Times New Roman"/>
          <w:b/>
          <w:i w:val="false"/>
          <w:color w:val="000000"/>
        </w:rPr>
        <w:t>
информационных систем, задействованных в</w:t>
      </w:r>
      <w:r>
        <w:br/>
      </w:r>
      <w:r>
        <w:rPr>
          <w:rFonts w:ascii="Times New Roman"/>
          <w:b/>
          <w:i w:val="false"/>
          <w:color w:val="000000"/>
        </w:rPr>
        <w:t>
оказании государственной услуги через центр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454900" cy="3263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326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Западно-Казахстанской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 сентября 2014 года № 223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"Выдача разрешения на обучение в</w:t>
      </w:r>
      <w:r>
        <w:br/>
      </w:r>
      <w:r>
        <w:rPr>
          <w:rFonts w:ascii="Times New Roman"/>
          <w:b/>
          <w:i w:val="false"/>
          <w:color w:val="000000"/>
        </w:rPr>
        <w:t>
форме экстерната в организациях основного</w:t>
      </w:r>
      <w:r>
        <w:br/>
      </w:r>
      <w:r>
        <w:rPr>
          <w:rFonts w:ascii="Times New Roman"/>
          <w:b/>
          <w:i w:val="false"/>
          <w:color w:val="000000"/>
        </w:rPr>
        <w:t>
среднего, общего среднего образования"</w:t>
      </w:r>
    </w:p>
    <w:bookmarkStart w:name="z2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1.Общие положения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Государственная услуга Выдача разрешения на обучение в форме экстерната в организациях основного среднего, общего среднего образования" (далее –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общеобразовательными организациями образования местных исполнительных органов города, района и области (далее – услугодатель), на основании стандарта государственной услуги "Выдача разрешения на обучение в форме экстерната в организациях основного среднего, общего среднего образования",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мая 2014 года № 538 "Об утверждении стандартов государственных услуг, оказываемых Министерством образования и науки Республики Казахстан, местными исполнительными органами в сфере дошкольного и среднего образования"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заявлений и выдача результатов оказания государственной услуги осуществляется через канцелярию услугодателя.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физическим лицам (далее – услугополучатель)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 оказываемой государственной услуги: разрешение на обучение в форме экстерната в организациях основного среднего, общего среднего образования (далее – приказ), либо мотивированный ответ об отказе в предоставлении государственной услуги (далее – мотивированный ответ об отказе).</w:t>
      </w:r>
    </w:p>
    <w:bookmarkStart w:name="z2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</w:t>
      </w:r>
      <w:r>
        <w:br/>
      </w:r>
      <w:r>
        <w:rPr>
          <w:rFonts w:ascii="Times New Roman"/>
          <w:b/>
          <w:i w:val="false"/>
          <w:color w:val="000000"/>
        </w:rPr>
        <w:t>
подразделений (сотрудников) услугодателя в</w:t>
      </w:r>
      <w:r>
        <w:br/>
      </w:r>
      <w:r>
        <w:rPr>
          <w:rFonts w:ascii="Times New Roman"/>
          <w:b/>
          <w:i w:val="false"/>
          <w:color w:val="000000"/>
        </w:rPr>
        <w:t>
процессе оказания государственной услуги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Основанием для начала процедуры (действия) по оказанию государственной услуги является предоставление необходимых документов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с момента подачи необходимых документов в течение 15 (пятнадцати) минут осуществляет их прием, регистрацию и направляет на резолюцию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в течение 1 (одного) рабочего дня накладывает резолюцию, отправляет документы ответственному исполнителю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в течение 13 (тринадцати) рабочих дней рассматривает поступившие документы, готовит приказ, либо мотивированный ответ об отказе и направляет на подпись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в течение 1 (одного) рабочего дня подписывает приказ, либо мотивированный ответ об отказе и направляет в канцелярию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в течение 15 (пятнадцати) минут выдает готовый результат государственной услуги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принятие сотрудником канцелярии у услугополучателя документов и передача их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назначение руководителем услугодателя ответственного исполнителя услугодателя и направление ему документов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подготовка ответственным исполнителем услугодателя приказа, либо мотивированного ответа об отказе;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подписание руководителем услугодателя приказа, либо мотивированного ответа об отказе;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выдача результата государственной услуги услугополучателю сотрудником канцелярии услугодателя.</w:t>
      </w:r>
    </w:p>
    <w:bookmarkStart w:name="z2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</w:t>
      </w:r>
      <w:r>
        <w:br/>
      </w:r>
      <w:r>
        <w:rPr>
          <w:rFonts w:ascii="Times New Roman"/>
          <w:b/>
          <w:i w:val="false"/>
          <w:color w:val="000000"/>
        </w:rPr>
        <w:t>
подразделений (сотрудников) услугодателя в</w:t>
      </w:r>
      <w:r>
        <w:br/>
      </w:r>
      <w:r>
        <w:rPr>
          <w:rFonts w:ascii="Times New Roman"/>
          <w:b/>
          <w:i w:val="false"/>
          <w:color w:val="000000"/>
        </w:rPr>
        <w:t>
процессе оказания государственной услуги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7. Перечень структурных подразделений (сотрудников)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(сотрудниками) услугодателя с указанием длительности каждой процедуры (действия) сопровождается блок-схемой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 государственной услуги "Выдача разрешения на обучение в форме экстерната в организациях основного среднего, общего среднего образования" (далее - регламент).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Подробное описание последовательности процедур (действий), взаимодействий структурных подразделений (сотрудников) услугодателя в процессе оказания государственной услуги отражается в справочнике бизнес-процессов оказания государственной услуги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Обжалование решений, действий (бездействия) услугодателя и (или) их должностных лиц, по вопросам оказания государственных услуг осуществляется в соответствии с разделом 3 стандарта.</w:t>
      </w:r>
    </w:p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разрешения на обучение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форме экстерната в организациях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основного, среднего, общего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среднего образования"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Блок-схема</w:t>
      </w:r>
      <w:r>
        <w:br/>
      </w:r>
      <w:r>
        <w:rPr>
          <w:rFonts w:ascii="Times New Roman"/>
          <w:b/>
          <w:i w:val="false"/>
          <w:color w:val="000000"/>
        </w:rPr>
        <w:t>
описания последовательности процедур</w:t>
      </w:r>
      <w:r>
        <w:br/>
      </w:r>
      <w:r>
        <w:rPr>
          <w:rFonts w:ascii="Times New Roman"/>
          <w:b/>
          <w:i w:val="false"/>
          <w:color w:val="000000"/>
        </w:rPr>
        <w:t>
(действий) между структурными подразделениями</w:t>
      </w:r>
      <w:r>
        <w:br/>
      </w:r>
      <w:r>
        <w:rPr>
          <w:rFonts w:ascii="Times New Roman"/>
          <w:b/>
          <w:i w:val="false"/>
          <w:color w:val="000000"/>
        </w:rPr>
        <w:t>
(работниками) услугодателя с указанием</w:t>
      </w:r>
      <w:r>
        <w:br/>
      </w:r>
      <w:r>
        <w:rPr>
          <w:rFonts w:ascii="Times New Roman"/>
          <w:b/>
          <w:i w:val="false"/>
          <w:color w:val="000000"/>
        </w:rPr>
        <w:t>
длительности каждой процедуры (действия)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930900" cy="4673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30900" cy="467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разрешения на обучение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форме экстерната в организациях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основного среднего, общего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среднего образования"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</w:t>
      </w:r>
      <w:r>
        <w:br/>
      </w:r>
      <w:r>
        <w:rPr>
          <w:rFonts w:ascii="Times New Roman"/>
          <w:b/>
          <w:i w:val="false"/>
          <w:color w:val="000000"/>
        </w:rPr>
        <w:t>
бизнес-процессов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 "Выдача разрешения</w:t>
      </w:r>
      <w:r>
        <w:br/>
      </w:r>
      <w:r>
        <w:rPr>
          <w:rFonts w:ascii="Times New Roman"/>
          <w:b/>
          <w:i w:val="false"/>
          <w:color w:val="000000"/>
        </w:rPr>
        <w:t>
на обучение в форме экстерната в</w:t>
      </w:r>
      <w:r>
        <w:br/>
      </w:r>
      <w:r>
        <w:rPr>
          <w:rFonts w:ascii="Times New Roman"/>
          <w:b/>
          <w:i w:val="false"/>
          <w:color w:val="000000"/>
        </w:rPr>
        <w:t>
организациях основного среднего,</w:t>
      </w:r>
      <w:r>
        <w:br/>
      </w:r>
      <w:r>
        <w:rPr>
          <w:rFonts w:ascii="Times New Roman"/>
          <w:b/>
          <w:i w:val="false"/>
          <w:color w:val="000000"/>
        </w:rPr>
        <w:t>
общего среднего образования"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172200" cy="6375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72200" cy="637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Западно-Казахстанской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 сентября 2014 года № 223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"Обследование и оказание</w:t>
      </w:r>
      <w:r>
        <w:br/>
      </w:r>
      <w:r>
        <w:rPr>
          <w:rFonts w:ascii="Times New Roman"/>
          <w:b/>
          <w:i w:val="false"/>
          <w:color w:val="000000"/>
        </w:rPr>
        <w:t>
психолого-медико-педагогической консультативной</w:t>
      </w:r>
      <w:r>
        <w:br/>
      </w:r>
      <w:r>
        <w:rPr>
          <w:rFonts w:ascii="Times New Roman"/>
          <w:b/>
          <w:i w:val="false"/>
          <w:color w:val="000000"/>
        </w:rPr>
        <w:t>
помощи детям с ограниченными возможностями"</w:t>
      </w:r>
    </w:p>
    <w:bookmarkStart w:name="z2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Государственная услуга "Обследование и оказание психолого -медико-педагогической консультативной помощи детям с ограниченными возможностями" (далее -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психолого-медико-педагогическими консультациями (далее - услугодатель), на основании стандарта государственной услуги "Обследование и оказание психолого-медико-педагогической консультативной помощи детям с ограниченными возможностями",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мая 2014 года № 538 "Об утверждении стандартов государственных услуг, оказываемых Министерством образования и науки Республики Казахстан, местными исполнительными органами в сфере дошкольного и среднего образования"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осуществляется через канцелярию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физическим лицам (далее - услугополучатель)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Результатом оказания государственной услуги является письменное заключение (далее - заключение) или письменная рекомендация (далее - рекомендация), либо мотивированный ответ об отказе в предоставлении государственной услуги (далее - мотивированный ответ об отказе).</w:t>
      </w:r>
    </w:p>
    <w:bookmarkStart w:name="z2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</w:t>
      </w:r>
      <w:r>
        <w:br/>
      </w:r>
      <w:r>
        <w:rPr>
          <w:rFonts w:ascii="Times New Roman"/>
          <w:b/>
          <w:i w:val="false"/>
          <w:color w:val="000000"/>
        </w:rPr>
        <w:t>
подразделений (сотрудников) услугодателя в</w:t>
      </w:r>
      <w:r>
        <w:br/>
      </w:r>
      <w:r>
        <w:rPr>
          <w:rFonts w:ascii="Times New Roman"/>
          <w:b/>
          <w:i w:val="false"/>
          <w:color w:val="000000"/>
        </w:rPr>
        <w:t>
процессе оказания государственной услуги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d0d0d"/>
          <w:sz w:val="28"/>
        </w:rPr>
        <w:t xml:space="preserve">      4. </w:t>
      </w:r>
      <w:r>
        <w:rPr>
          <w:rFonts w:ascii="Times New Roman"/>
          <w:b w:val="false"/>
          <w:i w:val="false"/>
          <w:color w:val="000000"/>
          <w:sz w:val="28"/>
        </w:rPr>
        <w:t>Основанием для начала процедуры (действия) по оказанию государственной услуги является предоставление необходимых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с момента подачи необходимых документов в течение 10 (десяти) минут осуществляет их прием, регистрацию и направляет на резолюцию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в течение 5 (пяти) минут накладывает резолюцию, определяет дату и время обследования и (или) консультирования и отправляет документы ответственному(ым) исполнителю(ям)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ответственный(ые) исполнитель(и) услугодателя рассматривает (ют) документы, в течение 15 (пятнадцати) календарных дней проводит (ят) обследование, в течение 1 (одного) часа с момента подачи документов, проводит(ят) консультацию и готовит(ят) заключение или рекомендации, либо мотивированный ответ об отказе и направляет(ют) на подпись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в течение 5 (пяти) минут подписывает заключение и (или) рекомендацию или мотивированный ответ об отказе, направляет в канцелярию;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в течение 5 (пяти) минут выдает готовый результат государственной услуги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принятие сотрудником услугодателя у услугополучателя документов и передача их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назначение руководителем услугодателя ответственного(ых) исполнителя(ей) и направление ему(им) документов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подготовка ответственным(ми) исполнителем(ями) услугодателя заключения и (или) рекомендации либо мотивированного ответа об отказе;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подписание руководителем услугодателя заключения и (или) рекомендации, либо мотивированного ответа об отказе;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выдача результата государственной услуги услугополучателю сотрудником канцелярии услугодателя.</w:t>
      </w:r>
    </w:p>
    <w:bookmarkStart w:name="z30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</w:t>
      </w:r>
      <w:r>
        <w:br/>
      </w:r>
      <w:r>
        <w:rPr>
          <w:rFonts w:ascii="Times New Roman"/>
          <w:b/>
          <w:i w:val="false"/>
          <w:color w:val="000000"/>
        </w:rPr>
        <w:t>
подразделений (сотрудников) услугодателя в</w:t>
      </w:r>
      <w:r>
        <w:br/>
      </w:r>
      <w:r>
        <w:rPr>
          <w:rFonts w:ascii="Times New Roman"/>
          <w:b/>
          <w:i w:val="false"/>
          <w:color w:val="000000"/>
        </w:rPr>
        <w:t>
процессе оказания государственной услуги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7. Перечень структурных подразделений (сотрудников)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ответственный(ые) исполнитель(ли)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(сотрудниками) с указанием длительности каждой процедуры (действия) сопровождается блок-схемой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 государственной услуги "Обследование и оказание психолого-медико-педагогической консультативной помощи детям с ограниченными возможностями" (далее - регламент).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Подробное описание последовательности процедур (действий), взаимодействий структурных подразделений (сотрудников) услугодателя в процессе оказания государственной услуги отражается в справочнике бизнес-процессов оказания государственной услуги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d0d0d"/>
          <w:sz w:val="28"/>
        </w:rPr>
        <w:t xml:space="preserve">      10. Обжалование решений, действий (бездействия) услугодателя и (или) его должностных лиц, по вопросам оказания государственных услуг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разделом 3</w:t>
      </w:r>
      <w:r>
        <w:rPr>
          <w:rFonts w:ascii="Times New Roman"/>
          <w:b w:val="false"/>
          <w:i w:val="false"/>
          <w:color w:val="0d0d0d"/>
          <w:sz w:val="28"/>
        </w:rPr>
        <w:t xml:space="preserve"> стандарта.</w:t>
      </w:r>
    </w:p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"Обследование и оказание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психолого-медико-педагогической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консультативной помощи детям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ограниченными возможностями"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Блок-схема</w:t>
      </w:r>
      <w:r>
        <w:br/>
      </w:r>
      <w:r>
        <w:rPr>
          <w:rFonts w:ascii="Times New Roman"/>
          <w:b/>
          <w:i w:val="false"/>
          <w:color w:val="000000"/>
        </w:rPr>
        <w:t>
описании последовательности процедур</w:t>
      </w:r>
      <w:r>
        <w:br/>
      </w:r>
      <w:r>
        <w:rPr>
          <w:rFonts w:ascii="Times New Roman"/>
          <w:b/>
          <w:i w:val="false"/>
          <w:color w:val="000000"/>
        </w:rPr>
        <w:t>
(действий) между структурными подразделениями</w:t>
      </w:r>
      <w:r>
        <w:br/>
      </w:r>
      <w:r>
        <w:rPr>
          <w:rFonts w:ascii="Times New Roman"/>
          <w:b/>
          <w:i w:val="false"/>
          <w:color w:val="000000"/>
        </w:rPr>
        <w:t>
(сотрудниками) услугодателя с указанием</w:t>
      </w:r>
      <w:r>
        <w:br/>
      </w:r>
      <w:r>
        <w:rPr>
          <w:rFonts w:ascii="Times New Roman"/>
          <w:b/>
          <w:i w:val="false"/>
          <w:color w:val="000000"/>
        </w:rPr>
        <w:t>
длительности каждой процедуры (действия)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184900" cy="6489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184900" cy="648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"Обследование и оказание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психолого-медико-педагогической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консультативной помощи детям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ограниченными возможностями"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</w:t>
      </w:r>
      <w:r>
        <w:br/>
      </w:r>
      <w:r>
        <w:rPr>
          <w:rFonts w:ascii="Times New Roman"/>
          <w:b/>
          <w:i w:val="false"/>
          <w:color w:val="000000"/>
        </w:rPr>
        <w:t>
бизнес-процессов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 "Обследование и</w:t>
      </w:r>
      <w:r>
        <w:br/>
      </w:r>
      <w:r>
        <w:rPr>
          <w:rFonts w:ascii="Times New Roman"/>
          <w:b/>
          <w:i w:val="false"/>
          <w:color w:val="000000"/>
        </w:rPr>
        <w:t>
оказание психолого-медико-педагогической</w:t>
      </w:r>
      <w:r>
        <w:br/>
      </w:r>
      <w:r>
        <w:rPr>
          <w:rFonts w:ascii="Times New Roman"/>
          <w:b/>
          <w:i w:val="false"/>
          <w:color w:val="000000"/>
        </w:rPr>
        <w:t>
консультативной помощи детям с</w:t>
      </w:r>
      <w:r>
        <w:br/>
      </w:r>
      <w:r>
        <w:rPr>
          <w:rFonts w:ascii="Times New Roman"/>
          <w:b/>
          <w:i w:val="false"/>
          <w:color w:val="000000"/>
        </w:rPr>
        <w:t>
ограниченными возможностями"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464300" cy="657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464300" cy="657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Западно-Казахстанской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 сентября 2014 года № 223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"Реабилитация и социальная адаптация детей</w:t>
      </w:r>
      <w:r>
        <w:br/>
      </w:r>
      <w:r>
        <w:rPr>
          <w:rFonts w:ascii="Times New Roman"/>
          <w:b/>
          <w:i w:val="false"/>
          <w:color w:val="000000"/>
        </w:rPr>
        <w:t>
и подростков с проблемами в развитии"</w:t>
      </w:r>
    </w:p>
    <w:bookmarkStart w:name="z34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 Общие положения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Государственная услуга Реабилитация и социальная адаптация детей и подростков с проблемами в развитии" (далее -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реабилитационными центрами, кабинетами психолого-педагогической коррекции (далее - услугодатель) на основании стандарта государственной услуги "Реабилитация и социальная адаптация детей и подростков с проблемами в развитии",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мая 2014 года № 538 "Об утверждении стандартов государственных услуг, оказываемых Министерством образования и науки Республики Казахстан, местными исполнительными органами в сфере дошкольного и среднего образования"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и выдача документов для оказания государственной услуги осуществляются через канцелярию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физическим лицам (далее - услугополучатель)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Результатом оказания государственной услуги является заключение психолого-медико-педагогической комиссии (далее - заключение) или мотивированный ответ об отказе в предоставлении государственной услуги (далее - мотивированный ответ об отказе). </w:t>
      </w:r>
    </w:p>
    <w:bookmarkStart w:name="z35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2. Описание порядка действий структурных</w:t>
      </w:r>
      <w:r>
        <w:br/>
      </w:r>
      <w:r>
        <w:rPr>
          <w:rFonts w:ascii="Times New Roman"/>
          <w:b/>
          <w:i w:val="false"/>
          <w:color w:val="000000"/>
        </w:rPr>
        <w:t>
подразделений (сотрудников) услугодателя в</w:t>
      </w:r>
      <w:r>
        <w:br/>
      </w:r>
      <w:r>
        <w:rPr>
          <w:rFonts w:ascii="Times New Roman"/>
          <w:b/>
          <w:i w:val="false"/>
          <w:color w:val="000000"/>
        </w:rPr>
        <w:t>
процессе оказания государственной услуги.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Основанием для начала процедуры (действия) по оказанию государственной услуги является предоставление необходимых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с момента подачи необходимых документов в течение 15 (пятнадцати) минут осуществляет их прием, регистрацию и направляет на резолюцию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в течение 40 (сорока) минут накладывает резолюцию, определяет состав психолого-медико-педагогической комиссии, заключает договор с услугополучателем и отправляет документы ответственному(ым) исполнителю(ям)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ответственный(ые) исполнитель (или) услугодателя составляет(ют) программу, проводит(ят) реабилитацию и социальную адаптацию детей и подростков с проблемами в развитии и готовит(ят) заключение или мотивированный ответ об отказе по итогам оказания государственной услуги в период от 90 (девяноста) до 180 (ста восьмидесяти) календарных дней, направляет(ют) на подпись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в течение 5 (пяти) минут подписывает заключение или мотивированный ответ об отказе и направляет в канцелярию;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в течение 15 (пятнадцати) минут выдает готовый результат государственной услуги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принятие сотрудником услугодателя у услугополучателя документов и передача их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назначение руководителем услугодателя ответственного(ых) исполнителя(лей) услугодателя и направление ему документов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подготовка ответственным(и) исполнителем(ями) услугодателя заключения или мотивированного ответа об отказе;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подписание руководителем услугодателя заключения или мотивированного ответа об отказе;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выдача результата государственной услуги услугополучателю сотрудником канцелярии услугодателя.</w:t>
      </w:r>
    </w:p>
    <w:bookmarkStart w:name="z36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</w:t>
      </w:r>
      <w:r>
        <w:br/>
      </w:r>
      <w:r>
        <w:rPr>
          <w:rFonts w:ascii="Times New Roman"/>
          <w:b/>
          <w:i w:val="false"/>
          <w:color w:val="000000"/>
        </w:rPr>
        <w:t>
подразделений (сотрудников) услугодателя в</w:t>
      </w:r>
      <w:r>
        <w:br/>
      </w:r>
      <w:r>
        <w:rPr>
          <w:rFonts w:ascii="Times New Roman"/>
          <w:b/>
          <w:i w:val="false"/>
          <w:color w:val="000000"/>
        </w:rPr>
        <w:t>
процессе оказания государственной услуги.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7. Перечень структурных подразделений (сотрудников)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ответственный(е) исполнитель(и)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(сотрудниками) с указанием длительности каждой процедуры (действия) сопровождается блок-схемой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 государственной услуги "Реабилитация и социальная адаптация детей и подростков с проблемами в развитии" (далее - регламент).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Подробное описание последовательности процедур (действий), взаимодействий структурных подразделений (сотрудников) услугодателя в процессе оказания государственной услуги отражается в справочнике бизнес-процессов оказания государственной услуги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d0d0d"/>
          <w:sz w:val="28"/>
        </w:rPr>
        <w:t xml:space="preserve">      10. Обжалование решений, действий (бездействия) услугодателя и (или) его должностных лиц, по вопросам оказания государственной услуги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разделом 3</w:t>
      </w:r>
      <w:r>
        <w:rPr>
          <w:rFonts w:ascii="Times New Roman"/>
          <w:b w:val="false"/>
          <w:i w:val="false"/>
          <w:color w:val="0d0d0d"/>
          <w:sz w:val="28"/>
        </w:rPr>
        <w:t xml:space="preserve"> стандарта.</w:t>
      </w:r>
    </w:p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"Реабилитация и социальная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адаптация детей и подростков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проблемами в развитии"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Блок-схема</w:t>
      </w:r>
      <w:r>
        <w:br/>
      </w:r>
      <w:r>
        <w:rPr>
          <w:rFonts w:ascii="Times New Roman"/>
          <w:b/>
          <w:i w:val="false"/>
          <w:color w:val="000000"/>
        </w:rPr>
        <w:t>
описании последовательности процедур</w:t>
      </w:r>
      <w:r>
        <w:br/>
      </w:r>
      <w:r>
        <w:rPr>
          <w:rFonts w:ascii="Times New Roman"/>
          <w:b/>
          <w:i w:val="false"/>
          <w:color w:val="000000"/>
        </w:rPr>
        <w:t>
(действий) между структурными подразделениями</w:t>
      </w:r>
      <w:r>
        <w:br/>
      </w:r>
      <w:r>
        <w:rPr>
          <w:rFonts w:ascii="Times New Roman"/>
          <w:b/>
          <w:i w:val="false"/>
          <w:color w:val="000000"/>
        </w:rPr>
        <w:t>
(сотрудниками) услугодателя с указанием</w:t>
      </w:r>
      <w:r>
        <w:br/>
      </w:r>
      <w:r>
        <w:rPr>
          <w:rFonts w:ascii="Times New Roman"/>
          <w:b/>
          <w:i w:val="false"/>
          <w:color w:val="000000"/>
        </w:rPr>
        <w:t>
длительности каждой процедуры (действия)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565900" cy="668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565900" cy="668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"Реабилитация и социальная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адаптация детей и подростков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проблемами в развитии"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</w:t>
      </w:r>
      <w:r>
        <w:br/>
      </w:r>
      <w:r>
        <w:rPr>
          <w:rFonts w:ascii="Times New Roman"/>
          <w:b/>
          <w:i w:val="false"/>
          <w:color w:val="000000"/>
        </w:rPr>
        <w:t>
бизнес-процессов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 "Реабилитация и</w:t>
      </w:r>
      <w:r>
        <w:br/>
      </w:r>
      <w:r>
        <w:rPr>
          <w:rFonts w:ascii="Times New Roman"/>
          <w:b/>
          <w:i w:val="false"/>
          <w:color w:val="000000"/>
        </w:rPr>
        <w:t>
социальная адаптация детей и</w:t>
      </w:r>
      <w:r>
        <w:br/>
      </w:r>
      <w:r>
        <w:rPr>
          <w:rFonts w:ascii="Times New Roman"/>
          <w:b/>
          <w:i w:val="false"/>
          <w:color w:val="000000"/>
        </w:rPr>
        <w:t>
подростков с проблемами в развитии"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350000" cy="668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350000" cy="668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Западно-Казахстанской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 сентября 2014 года № 223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"Оказание консультативной помощи семьям,</w:t>
      </w:r>
      <w:r>
        <w:br/>
      </w:r>
      <w:r>
        <w:rPr>
          <w:rFonts w:ascii="Times New Roman"/>
          <w:b/>
          <w:i w:val="false"/>
          <w:color w:val="000000"/>
        </w:rPr>
        <w:t>
воспитывающим детей с ограниченными</w:t>
      </w:r>
      <w:r>
        <w:br/>
      </w:r>
      <w:r>
        <w:rPr>
          <w:rFonts w:ascii="Times New Roman"/>
          <w:b/>
          <w:i w:val="false"/>
          <w:color w:val="000000"/>
        </w:rPr>
        <w:t>
возможностями"</w:t>
      </w:r>
    </w:p>
    <w:bookmarkStart w:name="z40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Государственная услуга "Оказание консультативной помощи семьям, воспитывающим детей с ограниченными возможностями" (далее -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реабилитационными центрами, кабинетами психолого-педагогической коррекции (далее - услугодатель) на основании стандарта государственной услуги "Оказание консультативной помощи семьям, воспитывающим детей с ограниченными возможностями",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мая 2014 года № 538 "Об утверждении стандартов государственных услуг, оказываемых Министерством образования и науки Республики Казахстан, местными исполнительными органами в сфере дошкольного и среднего образования"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заявлений и выдача результатов оказания государственной услуги осуществляется через канцелярию услугодателя.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физическим лицам (далее - услугополучатель)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Результатом оказания государственной услуги является письменная рекомендация семье, воспитывающей ребенка с ограниченными возможностями (далее - рекомендация) или мотивированный ответ об отказе в предоставлении государственной услуги (далее - мотивированный ответ об отказе).  </w:t>
      </w:r>
    </w:p>
    <w:bookmarkStart w:name="z41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</w:t>
      </w:r>
      <w:r>
        <w:br/>
      </w:r>
      <w:r>
        <w:rPr>
          <w:rFonts w:ascii="Times New Roman"/>
          <w:b/>
          <w:i w:val="false"/>
          <w:color w:val="000000"/>
        </w:rPr>
        <w:t>
подразделений (сотрудников) услугодателя в</w:t>
      </w:r>
      <w:r>
        <w:br/>
      </w:r>
      <w:r>
        <w:rPr>
          <w:rFonts w:ascii="Times New Roman"/>
          <w:b/>
          <w:i w:val="false"/>
          <w:color w:val="000000"/>
        </w:rPr>
        <w:t>
процессе оказания государственной услуги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d0d0d"/>
          <w:sz w:val="28"/>
        </w:rPr>
        <w:t xml:space="preserve">      4. </w:t>
      </w:r>
      <w:r>
        <w:rPr>
          <w:rFonts w:ascii="Times New Roman"/>
          <w:b w:val="false"/>
          <w:i w:val="false"/>
          <w:color w:val="000000"/>
          <w:sz w:val="28"/>
        </w:rPr>
        <w:t>Основанием для начала процедуры (действия) по оказанию государственной услуги является предоставление необходимых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с момента подачи необходимых документов в течение 10 (десяти) минут осуществляет их прием, регистрацию и направляет на резолюцию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в течение 5 (пяти) минут накладывает резолюцию, отправляет документы ответственному исполнителю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в течение 30 (тридцати) минут рассматривает поступившие документы, оказывает консультативную помощь и готовит рекомендации или мотивированный ответ об отказе и направляет на подпись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в течение 5 (пяти) минут подписывает рекомендацию или мотивированный ответ об отказе и направляет в канцелярию;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в течение 10 (десяти) минут выдает готовый результат государственной услуги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принятие сотрудником услугодателя у услугополучателя документов и передача их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назначение руководителем услугодателя ответственного исполнителя и направление ему документов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подготовка ответственным исполнителем услугодателя рекомендация или мотивированного ответа об отказе;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подписание руководителем услугодателя рекомендация или мотивированного ответа об отказе;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выдача результата государственной услуги услугополучателю сотрудником канцелярии услугодателя.</w:t>
      </w:r>
    </w:p>
    <w:bookmarkStart w:name="z42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</w:t>
      </w:r>
      <w:r>
        <w:br/>
      </w:r>
      <w:r>
        <w:rPr>
          <w:rFonts w:ascii="Times New Roman"/>
          <w:b/>
          <w:i w:val="false"/>
          <w:color w:val="000000"/>
        </w:rPr>
        <w:t>
подразделений (сотрудников) услугодателя в</w:t>
      </w:r>
      <w:r>
        <w:br/>
      </w:r>
      <w:r>
        <w:rPr>
          <w:rFonts w:ascii="Times New Roman"/>
          <w:b/>
          <w:i w:val="false"/>
          <w:color w:val="000000"/>
        </w:rPr>
        <w:t>
процессе оказания государственной услуги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7. Перечень структурных подразделений (сотрудников)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(сотрудниками) с указанием длительности каждой процедуры (действия) сопровождается блок-схемой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 государственной услуги "Оказание консультативной помощи семьям, воспитывающим детей с ограниченными возможностями" (далее - регламент).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Подробное описание последовательности процедур (действий), взаимодействий структурных подразделений (сотрудников) услугодателя в процессе оказания государственной услуги отражается в справочнике бизнес-процессов оказания государственной услуги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d0d0d"/>
          <w:sz w:val="28"/>
        </w:rPr>
        <w:t xml:space="preserve">      10. Обжалование решений, действий (бездействия) услугодателя и (или) его должностных лиц, по вопросам оказания государственной услуг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разделом 3</w:t>
      </w:r>
      <w:r>
        <w:rPr>
          <w:rFonts w:ascii="Times New Roman"/>
          <w:b w:val="false"/>
          <w:i w:val="false"/>
          <w:color w:val="0d0d0d"/>
          <w:sz w:val="28"/>
        </w:rPr>
        <w:t xml:space="preserve"> стандарта.</w:t>
      </w:r>
    </w:p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"Оказание консультативной помощи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семьям, воспитывающим детей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ограниченными возможностями"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Блок-схема</w:t>
      </w:r>
      <w:r>
        <w:br/>
      </w:r>
      <w:r>
        <w:rPr>
          <w:rFonts w:ascii="Times New Roman"/>
          <w:b/>
          <w:i w:val="false"/>
          <w:color w:val="000000"/>
        </w:rPr>
        <w:t>
описания последовательности процедур</w:t>
      </w:r>
      <w:r>
        <w:br/>
      </w:r>
      <w:r>
        <w:rPr>
          <w:rFonts w:ascii="Times New Roman"/>
          <w:b/>
          <w:i w:val="false"/>
          <w:color w:val="000000"/>
        </w:rPr>
        <w:t>
(действий) между структурными подразделениями</w:t>
      </w:r>
      <w:r>
        <w:br/>
      </w:r>
      <w:r>
        <w:rPr>
          <w:rFonts w:ascii="Times New Roman"/>
          <w:b/>
          <w:i w:val="false"/>
          <w:color w:val="000000"/>
        </w:rPr>
        <w:t>
(сотрудниками) услугодателя с указанием</w:t>
      </w:r>
      <w:r>
        <w:br/>
      </w:r>
      <w:r>
        <w:rPr>
          <w:rFonts w:ascii="Times New Roman"/>
          <w:b/>
          <w:i w:val="false"/>
          <w:color w:val="000000"/>
        </w:rPr>
        <w:t>
длительности каждой процедуры (действия)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896100" cy="601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896100" cy="601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"Оказание консультативной помощи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семьям, воспитывающим детей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ограниченными возможностями"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"Оказание консультативной помощи семьям,</w:t>
      </w:r>
      <w:r>
        <w:br/>
      </w:r>
      <w:r>
        <w:rPr>
          <w:rFonts w:ascii="Times New Roman"/>
          <w:b/>
          <w:i w:val="false"/>
          <w:color w:val="000000"/>
        </w:rPr>
        <w:t>
воспитывающим детей с ограниченными</w:t>
      </w:r>
      <w:r>
        <w:br/>
      </w:r>
      <w:r>
        <w:rPr>
          <w:rFonts w:ascii="Times New Roman"/>
          <w:b/>
          <w:i w:val="false"/>
          <w:color w:val="000000"/>
        </w:rPr>
        <w:t>
возможностями"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337300" cy="6007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337300" cy="600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header.xml" Type="http://schemas.openxmlformats.org/officeDocument/2006/relationships/header" Id="rId1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