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7cc" w14:textId="2568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июня 2014 года № 164. Зарегистрировано Департаментом юстиции Западно-Казахстанской области 17 июля 2014 года № 3588. Утратило силу - постановлением акимата Западно-Казахстанской области от 29 сентября 2015 года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 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двадцати одного календарного дня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 апреля 2013 года "</w:t>
      </w:r>
      <w:r>
        <w:rPr>
          <w:rFonts w:ascii="Times New Roman"/>
          <w:b w:val="false"/>
          <w:i w:val="false"/>
          <w:color w:val="000000"/>
          <w:sz w:val="28"/>
        </w:rPr>
        <w:t>О 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 в области технической инспекции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"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>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</w:t>
      </w:r>
      <w:r>
        <w:rPr>
          <w:rFonts w:ascii="Times New Roman"/>
          <w:b w:val="false"/>
          <w:i w:val="false"/>
          <w:color w:val="000000"/>
          <w:sz w:val="28"/>
        </w:rPr>
        <w:t>Проведение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Западно-Казахстанской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"Регистрация и выдача свидетельства о государственной регистрации залога тракторов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и изготовленных на их базе самоходных шасси и механизмов, прицепов к ним, включая </w:t>
      </w:r>
      <w:r>
        <w:br/>
      </w:r>
      <w:r>
        <w:rPr>
          <w:rFonts w:ascii="Times New Roman"/>
          <w:b/>
          <w:i w:val="false"/>
          <w:color w:val="000000"/>
        </w:rPr>
        <w:t xml:space="preserve">прицепы со смонтированным специальным оборудованием, самоходных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сельскохозяйственных, мелиоративных и дорожно-строительных машин и механизмов, 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местными исполнительными органами области, районов и города областного значения (далее - услугодатель), на основании стандарта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-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на платной основе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в течении 30 (тридцати) минут осуществляет прием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1 (одного) рабочего дня ознакамливается с документами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1 (одного) рабочего дня производит регистрацию залога и выдачу свидетельства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осуществляет прием документов у услугополучателя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регистрирует залог и выдает свидетельство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залога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залога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выдача свидетельства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регистрации залога тракторов и изготовленных</w:t>
      </w:r>
      <w:r>
        <w:br/>
      </w:r>
      <w:r>
        <w:rPr>
          <w:rFonts w:ascii="Times New Roman"/>
          <w:b/>
          <w:i w:val="false"/>
          <w:color w:val="000000"/>
        </w:rPr>
        <w:t>на их базе самоходных шасси и механизмов, прицепов к ним, включая 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специальными машинами повышенной проходимости"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местными исполнительными органами области, районов и города областного значения (далее - услугодатель), а также через портал "электронного правительства" www.e.gov.kz (далее – портал), на основании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- выдача удостоверения на право управления тракторами и изготовленных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 или выдача дубликата удостоверения тракториста-машиниста (далее - дубликат);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-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дубликат, в форме электронного документа, удостоверенного электронно-цифровой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на платной основе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- электронный запрос услугополучателя,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в течении 30 (тридцати) минут осуществляет прием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1 (одного) рабочего дня ознакамливается с документами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2 (двух) рабочих дней выдает удостоверения тракториста - машиниста или дубликат, а в случае отсутствия сведения о выдаче удостоверения тракториста - машиниста по месту обращения услугополучателя в течение 15 (пятнадцати)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осуществляет прием документов у услугополучателя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выдает удостоверения тракториста - машиниста или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ИИН), а так 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Подробное описание последовательности процедур (действий), взаимодействий структурных подразделений (работников) услугодателя, а так же на портале,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354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</w:t>
      </w:r>
      <w:r>
        <w:br/>
      </w:r>
      <w:r>
        <w:rPr>
          <w:rFonts w:ascii="Times New Roman"/>
          <w:b/>
          <w:i w:val="false"/>
          <w:color w:val="000000"/>
        </w:rPr>
        <w:t>изготовленными на их 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сельскохозяйственными, мелиоративными и дорожно-строительными машинами и</w:t>
      </w:r>
      <w:r>
        <w:br/>
      </w:r>
      <w:r>
        <w:rPr>
          <w:rFonts w:ascii="Times New Roman"/>
          <w:b/>
          <w:i w:val="false"/>
          <w:color w:val="000000"/>
        </w:rPr>
        <w:t>механизмами, а также специальными машинами повышенной проходимости"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управляющих тракторами и изготовленными</w:t>
      </w:r>
      <w:r>
        <w:br/>
      </w:r>
      <w:r>
        <w:rPr>
          <w:rFonts w:ascii="Times New Roman"/>
          <w:b/>
          <w:i w:val="false"/>
          <w:color w:val="000000"/>
        </w:rPr>
        <w:t>на их базе 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специальными машинами повышенной проходимости по доверенности"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местными исполнительными органами области, районов и города областного значения (далее - услугодатель), на основании стандарта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проставление штампа в доверенности на управление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Основанием для начала процедуры (действия) по оказанию государственной услуги является заявление услугополучателя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в течении 30 (тридцати) минут осуществляет прием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1 (одного) часа ознакамливается с документами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течении 7 (семи) часов проставляет штамп в доверенность на управление транспортом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осуществляет прием документов у услугополучателя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проставляет штамп в доверенность на управление транспортом и выдает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управляющих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 xml:space="preserve">самоходными шасси и механизмами, самоходными сельскохозяйственными, 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специальными машинами повышенной проходимости по доверенности"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"Регистрация, перерегистрация тракторов и изготовленных на их базе самоходных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шасси и механизмов, прицепов к ним, включая прицепы со смонтированным 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самоходных сельскохозяйственных, мелиоративных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и дорожно-строительных машин и механизмов, а также специальных машин </w:t>
      </w:r>
      <w:r>
        <w:br/>
      </w:r>
      <w:r>
        <w:rPr>
          <w:rFonts w:ascii="Times New Roman"/>
          <w:b/>
          <w:i w:val="false"/>
          <w:color w:val="000000"/>
        </w:rPr>
        <w:t>повышенной проходимости с выдачей регистрационных номерных знаков"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местными исполнительными органами области, районов и города областного значения (далее - услугодатель) при непосредственном обращении к услугодателю на основании стандарта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в сфере информатизации ведется электронный реестр документов, выданных в результате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Услугодателем производится внесение данных из предоставлямых услугополучатем документов в указанный электронный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выдача регистрационных документов (дубликатов) и государственных номерных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на платной основе юридическим и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в течении 30 (тридцати) минут осуществляет прием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1 (одного) рабочего дня ознакамливается с документами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течении 15 (пятнадцати) календарных дней выдает регистрационный документ (дубликат) и государственный номерной знак.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осуществляет прием документов у услугополучателя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производит выдачу регистрационных документов (дубликатов) и государственных номерных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проходимости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регистрационных номерных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проходимости с выдачей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регистрационных номерных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"Регистрация, перерегистрация тракторов и изготовленных на</w:t>
      </w:r>
      <w:r>
        <w:br/>
      </w:r>
      <w:r>
        <w:rPr>
          <w:rFonts w:ascii="Times New Roman"/>
          <w:b/>
          <w:i w:val="false"/>
          <w:color w:val="000000"/>
        </w:rPr>
        <w:t>их базе самоходных шасси и механизмов, прицепов к ним, включая прицепы со</w:t>
      </w:r>
      <w:r>
        <w:br/>
      </w:r>
      <w:r>
        <w:rPr>
          <w:rFonts w:ascii="Times New Roman"/>
          <w:b/>
          <w:i w:val="false"/>
          <w:color w:val="000000"/>
        </w:rPr>
        <w:t xml:space="preserve">смонтированным специальным оборудованием, самоходных сельскохозяйственных, </w:t>
      </w:r>
      <w:r>
        <w:br/>
      </w:r>
      <w:r>
        <w:rPr>
          <w:rFonts w:ascii="Times New Roman"/>
          <w:b/>
          <w:i w:val="false"/>
          <w:color w:val="000000"/>
        </w:rPr>
        <w:t>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</w:t>
      </w:r>
      <w:r>
        <w:br/>
      </w:r>
      <w:r>
        <w:rPr>
          <w:rFonts w:ascii="Times New Roman"/>
          <w:b/>
          <w:i w:val="false"/>
          <w:color w:val="000000"/>
        </w:rPr>
        <w:t>с выдачей регистрационных номерных знаков"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"Проведение ежегодного государственного технического осмотра тракторов и 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 xml:space="preserve">прицепов к ним, включая прицепы со смонтированным специальным оборудованием, </w:t>
      </w:r>
      <w:r>
        <w:br/>
      </w:r>
      <w:r>
        <w:rPr>
          <w:rFonts w:ascii="Times New Roman"/>
          <w:b/>
          <w:i w:val="false"/>
          <w:color w:val="000000"/>
        </w:rPr>
        <w:t xml:space="preserve">самоходных сельскохозяйственных, мелиоративных и дорожно-строительных машин и 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 проходимости"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местными исполнительными органами области, районов и города областного значения (далее - услугодатель), а также через портал "электронного правительства" www.e.gov.kz (далее – портал), на основании стандарта государственной услуги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-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– машины), с выдачей талона или (дубликата талона) о прохождении государственного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- уведомление о принятии документов к рассмотрению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- заявление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- электронный запрос услугополучателя,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в течении 40 (сорока) минут осуществляет прием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1 (одного) рабочего дня ознакамливается с документами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течении 15 (пятнадцати) рабочих дней проводит технический осмотр машины, выдает талон или дубликат талона о прохождении государственного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осуществляет прием документов у услугополучателя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проводит технический осмотр машины, выдает талон или дубликат талона о прохождении государственного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 бизнес - идентификационного номера (далее - БИН), а так 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Подробное описание последовательности процедур (действий), взаимодействий структурных подразделений (работников) услугодателя, а так же на портале,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196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 осмотра тракторов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прицепы со смонтированным специальным оборудованием, самоходных 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"Предоставление информации об отсутствии (наличии) обременений тракторов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изготовленных на их базе самоходных шасси и механизмов, прицепов к ним, включая 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</w:t>
      </w:r>
      <w:r>
        <w:br/>
      </w:r>
      <w:r>
        <w:rPr>
          <w:rFonts w:ascii="Times New Roman"/>
          <w:b/>
          <w:i w:val="false"/>
          <w:color w:val="000000"/>
        </w:rPr>
        <w:t>и механизмов, а также специальных машин повышенной проходимости"</w:t>
      </w:r>
    </w:p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оказывается местными исполнительными органами области, районов и города областного значения (далее - услугодатель), а также через портал "электронного правительства" www.e.gov.kz (далее – портал), на основании стандарта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– выписка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- заявление по форме согласно приложению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- электронный запрос услугополучателя,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в течении 30 (тридцати) минут осуществляет прием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1 (одного) часа ознакамливается с документами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7 (семи) часов выдает выписку из реестра регистрации залога движимого имущества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осуществляет прием документов у услугополучателя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выдает выписку из реестра регистрации залога движимого имущества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(или) 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 бизнес - идентификационного номера (далее - БИН), а так 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Подробное описание последовательности процедур (действий), взаимодействий структурных подразделений (работников) услугодателя, а так же на портале,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информации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обременений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информации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обременений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323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информации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обременений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механизмов,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прицепов к ним,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 со смонтированным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оборудованием, самоходных 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"Предоставление информации об отсутствии (наличии) обременений тракторов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изготовленных на их базе самоходных шасси и механизмов, прицепов к ним, включая </w:t>
      </w:r>
      <w:r>
        <w:br/>
      </w:r>
      <w:r>
        <w:rPr>
          <w:rFonts w:ascii="Times New Roman"/>
          <w:b/>
          <w:i w:val="false"/>
          <w:color w:val="000000"/>
        </w:rPr>
        <w:t xml:space="preserve">прицепы со смонтированным специальным оборудованием, самоходных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сельскохозяйственных, мелиоративных и дорожно-строительных машин и механизмов, 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