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48fa0" w14:textId="f848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физической культуры и 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13 мая 2014 года № 110. Зарегистрировано Департаментом юстиции Западно-Казахстанской области 6 июня 2014 года № 3559. Утратило силу постановлением акимата Западно-Казахстанской области от 21 июля 2015 года № 186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Западно-Казахстанской области от 21.07.2015 </w:t>
      </w:r>
      <w:r>
        <w:rPr>
          <w:rFonts w:ascii="Times New Roman"/>
          <w:b w:val="false"/>
          <w:i w:val="false"/>
          <w:color w:val="ff0000"/>
          <w:sz w:val="28"/>
        </w:rPr>
        <w:t>№ 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"О 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нижеследующие регламенты государственных услуг в сфере физической культуры и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"Присвоение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"Присвоение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Западно-Казахстанской области Б. М. Макен.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 С. Шапкенов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2014 года № 110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</w:t>
      </w:r>
      <w:r>
        <w:br/>
      </w:r>
      <w:r>
        <w:rPr>
          <w:rFonts w:ascii="Times New Roman"/>
          <w:b/>
          <w:i w:val="false"/>
          <w:color w:val="000000"/>
        </w:rPr>
        <w:t>
кандидат в мастера спорта,</w:t>
      </w:r>
      <w:r>
        <w:br/>
      </w:r>
      <w:r>
        <w:rPr>
          <w:rFonts w:ascii="Times New Roman"/>
          <w:b/>
          <w:i w:val="false"/>
          <w:color w:val="000000"/>
        </w:rPr>
        <w:t>
первый спортивный разряд, тренер высшего и</w:t>
      </w:r>
      <w:r>
        <w:br/>
      </w:r>
      <w:r>
        <w:rPr>
          <w:rFonts w:ascii="Times New Roman"/>
          <w:b/>
          <w:i w:val="false"/>
          <w:color w:val="000000"/>
        </w:rPr>
        <w:t>
среднего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методист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 первой категории"</w:t>
      </w:r>
    </w:p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 – государственная услуга) оказывается государственным учреждением "Управление физической культуры и спорта Западно-Казахстанской области" (далее – услугодатель) в соответствии со стандартом государственной услуги "Присвоение спортивных разрядов и категорий: кандидат в мастера спорта,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ЦОНа – с понедельника по субботу с 9.00 до 20.00 часов без перерыва, кроме выходных и праздничных дней.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 государственной услуги – выписка из приказа о присвоении спортивного разряда,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услугополучатель) бесплатно.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Основанием для начала процедуры (действия)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услугополучатель обращается в ЦОН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течении 5 (пяти) календарных дней сотрудник ЦОНа передает документы услугодателю по почте, либо курьерской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канцелярии услугодателя заявления услугополучателя и направление на рассмотрение руководителю услугодателя в день поступления пакета документов услугополучателя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1 (одного) календарного дня руководителем услугодателя заявления и приложенных к нему документов на соответствие требованиям и направление их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течение 10 (десяти) календарных дней ответственным исполнителем услугодателя подготовки и формирования пакета документов услугополучателя к заседанию Комиссии по присвоению спортивных разрядов и категорий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Комиссией документов, приложенных к заявлению услугополучателя, и утверждение протокола заседания Комиссии по итогам рассмотрения заявления услугополучателя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результатам заседания Комиссии подготовка, подписание и регистрация приказа о присвоении спортивного разряда и категорий осуществляется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течение 5 (пяти) календарных дней ответственным исполнителем услугодателя подготовки выписки из приказа о присвоении спортивного разряда, о присвоении категории тренерам, методистам, инструкторам-спортсменам, о присвоении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направление в течение 1 (одного) календарного дня ответственным исполнителем услугодателя результата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ЦОНа выдает услугополучателю выписку из приказа о присвоении спортивного разряда, о присвоении категории тренерам, методистам, инструкторам-спортсменам, о присвоении судейской категории по спорту или копию приказа о присвоении спортивного разряда и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по результатам рассмотрения документов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приказа по присвоению спортивного разряда или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на бумажном носителе.</w:t>
      </w:r>
    </w:p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ответственный исполнитель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"Присвоение спортивных разрядов и категорий: кандидат в мастера спорта первый спортивный разряд, тренер высшего и среднего уровня квалификации первой категории, инструктор-спортсмен высшего уровня квалификации первой категории, методист высшего и среднего уровня квалификации первой категории, судья по спорту первой категории" (далее-регламент).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постановление акимата Западно-Казахстанской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
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
процессе оказания государственной услуги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Описание порядка обращения в ЦОН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в ЦОНе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пакет документов в ЦОН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ЦОНа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9 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регистрацию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услугополучателем неполного пакета документов согласно перечню, предусмотренным стандартом,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Обжалование решений, действий (бездействий) услугодателя, ЦОНа и (или) их работников по вопросам оказания государственных услуг осуществляется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15 - в соответствии с постановление акимата Западно-Казахстанской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категории"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50300" cy="3911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50300" cy="391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постановление акимата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кандидат в мастера спорта,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первый спортивный разряд,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первой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первой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 первой категории"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</w:t>
      </w:r>
      <w:r>
        <w:br/>
      </w:r>
      <w:r>
        <w:rPr>
          <w:rFonts w:ascii="Times New Roman"/>
          <w:b/>
          <w:i w:val="false"/>
          <w:color w:val="000000"/>
        </w:rPr>
        <w:t>
кандидат в мастера спорта, первый спортивный разряд,</w:t>
      </w:r>
      <w:r>
        <w:br/>
      </w:r>
      <w:r>
        <w:rPr>
          <w:rFonts w:ascii="Times New Roman"/>
          <w:b/>
          <w:i w:val="false"/>
          <w:color w:val="000000"/>
        </w:rPr>
        <w:t>
тренер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категории, 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 методист высшего и</w:t>
      </w:r>
      <w:r>
        <w:br/>
      </w:r>
      <w:r>
        <w:rPr>
          <w:rFonts w:ascii="Times New Roman"/>
          <w:b/>
          <w:i w:val="false"/>
          <w:color w:val="000000"/>
        </w:rPr>
        <w:t>
среднего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 первой категории"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93000" cy="6362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93000" cy="636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2 - в соответствии с постановлением акимата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мая 2014 года № 110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</w:t>
      </w:r>
      <w:r>
        <w:br/>
      </w:r>
      <w:r>
        <w:rPr>
          <w:rFonts w:ascii="Times New Roman"/>
          <w:b/>
          <w:i w:val="false"/>
          <w:color w:val="000000"/>
        </w:rPr>
        <w:t>
второй и третий, первый, второй и третий юношеские,</w:t>
      </w:r>
      <w:r>
        <w:br/>
      </w:r>
      <w:r>
        <w:rPr>
          <w:rFonts w:ascii="Times New Roman"/>
          <w:b/>
          <w:i w:val="false"/>
          <w:color w:val="000000"/>
        </w:rPr>
        <w:t>
тренер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категории, инструктор-спортсмен высшего</w:t>
      </w:r>
      <w:r>
        <w:br/>
      </w:r>
      <w:r>
        <w:rPr>
          <w:rFonts w:ascii="Times New Roman"/>
          <w:b/>
          <w:i w:val="false"/>
          <w:color w:val="000000"/>
        </w:rPr>
        <w:t>
уровня квалификации второй категории, методист</w:t>
      </w:r>
      <w:r>
        <w:br/>
      </w:r>
      <w:r>
        <w:rPr>
          <w:rFonts w:ascii="Times New Roman"/>
          <w:b/>
          <w:i w:val="false"/>
          <w:color w:val="000000"/>
        </w:rPr>
        <w:t>
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категории, судья по спорту"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– государственная услуга) оказывается местными исполнительными органами по вопросам физической культуры и спорта районов, города областного значения (далее –услугодатель) в соответствии со Стандартом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февраля 2014 года № 118 "Об утверждении стандартов государственных услуг в сфере физической культуры и спорта,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 и о внесении изменений в некоторые решения Правительства Республики Казахстан"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Прием документов и выдача результатов оказания государственной услуги осуществляются через Республиканское государственное предприятие на праве хозяйственного ведения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 ЦОНа – с понедельника по субботу с 9.00 до 20.00 часов без перерыва, кроме выходных и праздничных дней. Государственная услуга оказывается в порядке "электронной очереди" без ускоренного обслуживания, возможно бронирование электронной очереди посредством веб-портала "электронного правительства".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Результат государственной услуги – выписка из приказа о присвоении спортивного разряда, о присвоении категории тренерам, методистам, инструкторам-спортсменам, о присвоении судейской категории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физическим лицам (далее – услугополучатель) бесплатно.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6. Основанием для начала процедуры (действия) по оказанию государственной услуги является наличие заявления услугополучателя о предоставлении государственной услуги либо его представителя по доверенности с приложением необходимых документов для получения государственной услуги,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Содержание каждой процедуры (действия) входящий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услуги услугополучатель обращается в ЦОН по месту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течении 5 (пяти) календарных дней сотрудник ЦОНа передает документы услугодателю по почте, либо курьерской службой;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регистрация сотрудником канцелярии услугодателя заявления услугополучателя и направление на рассмотрение руководителю услугодателя в день поступления пакета документов услугополучателя на бумажном носителе;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рассмотрение в течение 1 (одного) календарного дня руководителем услугодателя заявления и приложенных к нему документов на соответствие требованиям и направление их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в течение 10 (десяти) календарных дней ответственным исполнителем услугодателя подготовки и формирования пакета документов услугополучателя к заседанию Комиссии по присвоению спортивных разрядов и категорий (далее - Комиссия);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рассмотрение Комиссией документов, приложенных к заявлению услугополучателя, и утверждение протокола заседания Комиссии по итогам рассмотрения заявления услугополучателя в течение 1 (одного) календарного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результатам заседания Комиссии подготовка, подписание и регистрация приказа о присвоении спортивного разряда и категорий осуществляется в течение 2 (двух)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 течение 5 (пяти) календарных дней ответственным исполнителем услугодателя подготовки выписки из приказа о присвоении спортивного разряда, о присвоении категории тренерам, методистам, инструкторам-спортсменам, о присвоении судейской категории по спорту;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направление в течение одного календарного дня ответственным исполнителем услугодателя результата государственной услуги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сотрудник ЦОНа выдает услугополучателю выписку из приказа о присвоении спортивного разряда, о присвоении категории тренерам, методистам, инструкторам-спортсменам, о присвоении судейской категории по спорту или копию приказа о присвоении спортивного разряда и категорий.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Результаты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зарегистрированный запрос с входящим номером;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полнота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по результатам рассмотрения документов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приказа по присвоению спортивного разряда или категории;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результата оказания государственной услуги на бумажном носителе.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
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9. Перечень структурных подразделений,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Блок-схема описания последовательности процедур (действий) между структурными подразделениями (работниками) с указанием длительности каждой процедуры (действия) сопровождается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(далее-регламент).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постановление акимата Западно-Казахстанской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</w:t>
      </w:r>
      <w:r>
        <w:br/>
      </w:r>
      <w:r>
        <w:rPr>
          <w:rFonts w:ascii="Times New Roman"/>
          <w:b/>
          <w:i w:val="false"/>
          <w:color w:val="000000"/>
        </w:rPr>
        <w:t>
с центром обслуживания населения и</w:t>
      </w:r>
      <w:r>
        <w:br/>
      </w:r>
      <w:r>
        <w:rPr>
          <w:rFonts w:ascii="Times New Roman"/>
          <w:b/>
          <w:i w:val="false"/>
          <w:color w:val="000000"/>
        </w:rPr>
        <w:t>
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
порядка использования информационных</w:t>
      </w:r>
      <w:r>
        <w:br/>
      </w:r>
      <w:r>
        <w:rPr>
          <w:rFonts w:ascii="Times New Roman"/>
          <w:b/>
          <w:i w:val="false"/>
          <w:color w:val="000000"/>
        </w:rPr>
        <w:t>
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Описание порядка обращения в ЦОН и (или) к иным услугодателям, длительность обработки запроса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Длительность обработки запроса услугополучателя в ЦОНе –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пакет документов в ЦОН указанных в пункте 9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ЦОНа осуществляет идентификацию личности услугополучателя либо его представителя по доверенности и проверяет полноту пакета документов, согласно перечню документов,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9 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проводит регистрацию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через ЦОН услугополучателю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название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услугополучателя, фамилии, имени, отчества представителя услугополучателя,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случае предоставления услугополучателем неполного пакета документов согласно перечню, предусмотренным стандартом, работник ЦОНа отказывает в приеме заявления и выдает расписку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ЦОНе выдача готовых документов услугополучателю осуществляется его работником на основании расписки, при предъявлении удостоверения личности и доверенности (либо его представителя по доверенности).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Обжалование решений, действий (бездействий) услугодателя, ЦОНа и (или) их работников по вопросам оказания государственных услуг осуществляется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пунктом 15 - в соответствии с постановление акимата Западно-Казахстанской области от 25.11.2014 </w:t>
      </w:r>
      <w:r>
        <w:rPr>
          <w:rFonts w:ascii="Times New Roman"/>
          <w:b w:val="false"/>
          <w:i w:val="false"/>
          <w:color w:val="00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Блок-схема</w:t>
      </w:r>
      <w:r>
        <w:br/>
      </w:r>
      <w:r>
        <w:rPr>
          <w:rFonts w:ascii="Times New Roman"/>
          <w:b/>
          <w:i w:val="false"/>
          <w:color w:val="000000"/>
        </w:rPr>
        <w:t>
описания последовательности процедур (действий),</w:t>
      </w:r>
      <w:r>
        <w:br/>
      </w:r>
      <w:r>
        <w:rPr>
          <w:rFonts w:ascii="Times New Roman"/>
          <w:b/>
          <w:i w:val="false"/>
          <w:color w:val="000000"/>
        </w:rPr>
        <w:t>
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439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3439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постановление акимата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Регламент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"Присвоение спортивных разрядов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и третий юношеские, тренер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уровня квалификации второй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уровня квалификации второй категории,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судья по спорту"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
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"Присвоение спортивных разрядов и категорий:</w:t>
      </w:r>
      <w:r>
        <w:br/>
      </w:r>
      <w:r>
        <w:rPr>
          <w:rFonts w:ascii="Times New Roman"/>
          <w:b/>
          <w:i w:val="false"/>
          <w:color w:val="000000"/>
        </w:rPr>
        <w:t>
кандидат в мастера спорта, первый спортивный разряд,</w:t>
      </w:r>
      <w:r>
        <w:br/>
      </w:r>
      <w:r>
        <w:rPr>
          <w:rFonts w:ascii="Times New Roman"/>
          <w:b/>
          <w:i w:val="false"/>
          <w:color w:val="000000"/>
        </w:rPr>
        <w:t>
тренер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первой категории, инструктор-спортсмен высшего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первой категории, методист высшего и</w:t>
      </w:r>
      <w:r>
        <w:br/>
      </w:r>
      <w:r>
        <w:rPr>
          <w:rFonts w:ascii="Times New Roman"/>
          <w:b/>
          <w:i w:val="false"/>
          <w:color w:val="000000"/>
        </w:rPr>
        <w:t>
среднего уровня квалификации первой категории,</w:t>
      </w:r>
      <w:r>
        <w:br/>
      </w:r>
      <w:r>
        <w:rPr>
          <w:rFonts w:ascii="Times New Roman"/>
          <w:b/>
          <w:i w:val="false"/>
          <w:color w:val="000000"/>
        </w:rPr>
        <w:t>
судья по спорту первой категории"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199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99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Постановление дополнено приложением 2 - в соотвествии с постановлением акимата Западно-Казахстанской области от 25.11.2014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