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1bf7" w14:textId="97f1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17 апреля 2014 года N 104. Зарегистрировано Департаментом юстиции Восточно-Казахстанской области 15 мая 2014 года N 3330. Утратило силу - постановлением акимата Шемонаихинского района Восточно-Казахстанской области от 28 октября 2014 года N 346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28.10.2014 N 346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16 июня 2008 года № 170 «Об определении перечня должностей специалистов социального обеспечения, образования и культуры, работающих в сельской местности» (зарегистрировано в Реестре государственной регистрации нормативных правовых актов за № 5-19-78, опубликовано в газете «Уба-Информ» от 11 июля 2008 года № 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Нуртазаева С.Р.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« 21 » апреля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« 17 » апреля 2014 года № 104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менеджер;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музыкальный руководитель-аккомпаниатор;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старший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культорганизатор-хореограф;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библиотекарь.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и заместитель руководителя казенного предприятия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тренер-преподаватель;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ветеринарный фельдшер.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