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48ba" w14:textId="8764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12 сентября 2012 года № 722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02 апреля 2014 года N 93. Зарегистрировано Департаментом юстиции Восточно-Казахстанской области 25 апреля 2014 года N 3265. Утратило силу - постановлением акимата Шемонаихинского района Восточно-Казахстанской области от 29 сентября 2016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29.09.2016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12 сентября 2012 года № 722 "Об установлении квоты рабочих мест" (зарегистрировано в Реестре государственной регистрации нормативных правовых актов за № 2685, опубликованного в газете "Уба-информ" от 12 октября 2012 года № 41)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