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6416" w14:textId="73a6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Кокозек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Кокозекского сельского округа Урджарского района Восточно-Казахстанской области от 23 октября 2014 года N 10. Зарегистрировано Департаментом юстиции Восточно-Казахстанской области 27 ноября 2014 года N 3562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 - 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на основании заключения Восточно-Казахстанской областной ономастической комиссии от 03 сентября 2014 года и учитывая мнение жителей села, аким Кокозекского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улицы села Кокозек: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улицу Ленина - на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Краснопартизанская - на улицу К.Кайсенова;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Комсомольская - на улицу А.Молдагуловой;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Школьная - на улицу Б.Момышұлы;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Колхозная - на улицу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Степная - на улицу К.Сатпаева;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улицу Красноармейская - на улицу М.Маметовой;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улицу Кусакская - на улицу С.Байжарасова.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К.Мерекенову.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Кокозекского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