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be83" w14:textId="c3cb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Право усть-Калжыр Калжырского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30 мая 2014 года № 1. Зарегистрировано Департаментом юстиции Восточно-Казахстанской области 10 июня 2014 года № 3374. Утратило силу - распоряжением акима Калжырского сельского округа Курчумского района Восточно-Казахстанской области от 3 ноября 2014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распоряжением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Калжырского сельского округа Курчумского района Восточно-Казахстанской области от 03.11.2014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Курчумского района № 323 от 18 апреля 2014 года, аким Калжырского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Право усть-Калжыр Калжырского сельского округа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Поручить главному специалисту – ветеринару аппарата акима Калжырского сельского округа Б. Темирханову организовать и провести 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мероприятия</w:t>
      </w:r>
      <w:r>
        <w:rPr>
          <w:rFonts w:ascii="Times New Roman"/>
          <w:b w:val="false"/>
          <w:i w:val="false"/>
          <w:color w:val="000000"/>
          <w:sz w:val="28"/>
        </w:rPr>
        <w:t>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Калжырского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Кошкинчинов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