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c42e" w14:textId="d47c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Теректыбулак Абайского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Курчумского района Восточно-Казахстанской области от 22 апреля 2014 года N 1. Зарегистрировано Департаментом юстиции Восточно-Казахстанской области 12 мая 2014 года N 3306. Утратило силу - решением акима Абайского сельского округа Курчумского района Восточно-Казахстанской области от 2 декабря 2014 года № 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Абайского сельского округа Курчумского района Восточно-Казахстанской области от 02.12.2014 № 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представления главного государственного ветеринарно-санитарного инспектора Курчумского района № 227 от 2 апреля 2014 года, аким Абайского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селе Теректыбулак Абайского сельского округа Курчумского района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Поручить главному специалисту – ветеринару аппарата акима Абайского сельского округа Б.Аманжолову организовать и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Абайского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